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49" w:rsidRPr="00B86345" w:rsidRDefault="00F64B49" w:rsidP="00F64B49">
      <w:pPr>
        <w:spacing w:after="0" w:line="240" w:lineRule="auto"/>
        <w:jc w:val="center"/>
        <w:rPr>
          <w:rFonts w:ascii="Times New Roman" w:hAnsi="Times New Roman" w:cs="Times New Roman"/>
          <w:b/>
          <w:sz w:val="28"/>
          <w:szCs w:val="28"/>
        </w:rPr>
      </w:pPr>
      <w:r w:rsidRPr="00B86345">
        <w:rPr>
          <w:rFonts w:ascii="Times New Roman" w:hAnsi="Times New Roman" w:cs="Times New Roman"/>
          <w:b/>
          <w:sz w:val="28"/>
          <w:szCs w:val="28"/>
        </w:rPr>
        <w:t>АОУ ВО ДПО «ВИРО» Центр непрерывного повышения профессионального мастерства педагогических работников в г. Вологде</w:t>
      </w:r>
    </w:p>
    <w:p w:rsidR="00F64B49" w:rsidRPr="00B86345" w:rsidRDefault="00F64B49" w:rsidP="00F64B49">
      <w:pPr>
        <w:spacing w:after="0" w:line="240" w:lineRule="auto"/>
        <w:jc w:val="center"/>
        <w:rPr>
          <w:rFonts w:ascii="Times New Roman" w:hAnsi="Times New Roman" w:cs="Times New Roman"/>
          <w:sz w:val="28"/>
          <w:szCs w:val="28"/>
        </w:rPr>
      </w:pPr>
    </w:p>
    <w:p w:rsidR="00F64B49" w:rsidRPr="00B86345" w:rsidRDefault="00F64B49" w:rsidP="00F64B49">
      <w:pPr>
        <w:spacing w:after="0" w:line="240" w:lineRule="auto"/>
        <w:jc w:val="both"/>
        <w:rPr>
          <w:rFonts w:ascii="Times New Roman" w:hAnsi="Times New Roman" w:cs="Times New Roman"/>
          <w:sz w:val="28"/>
          <w:szCs w:val="28"/>
        </w:rPr>
      </w:pPr>
    </w:p>
    <w:p w:rsidR="00F64B49" w:rsidRPr="00B86345" w:rsidRDefault="00F64B49" w:rsidP="00F64B49">
      <w:pPr>
        <w:spacing w:after="0" w:line="240" w:lineRule="auto"/>
        <w:jc w:val="both"/>
        <w:rPr>
          <w:rFonts w:ascii="Times New Roman" w:hAnsi="Times New Roman" w:cs="Times New Roman"/>
          <w:sz w:val="28"/>
          <w:szCs w:val="28"/>
        </w:rPr>
      </w:pPr>
    </w:p>
    <w:p w:rsidR="00F64B49" w:rsidRPr="00B86345" w:rsidRDefault="00F64B49" w:rsidP="00F64B49">
      <w:pPr>
        <w:spacing w:after="0" w:line="240" w:lineRule="auto"/>
        <w:jc w:val="both"/>
        <w:rPr>
          <w:rFonts w:ascii="Times New Roman" w:hAnsi="Times New Roman" w:cs="Times New Roman"/>
          <w:sz w:val="28"/>
          <w:szCs w:val="28"/>
        </w:rPr>
      </w:pPr>
    </w:p>
    <w:p w:rsidR="00F64B49" w:rsidRPr="00B86345" w:rsidRDefault="00F64B49" w:rsidP="00F64B49">
      <w:pPr>
        <w:spacing w:after="0" w:line="240" w:lineRule="auto"/>
        <w:jc w:val="right"/>
        <w:rPr>
          <w:rFonts w:ascii="Times New Roman" w:hAnsi="Times New Roman" w:cs="Times New Roman"/>
          <w:sz w:val="28"/>
          <w:szCs w:val="28"/>
        </w:rPr>
      </w:pPr>
      <w:r w:rsidRPr="00B86345">
        <w:rPr>
          <w:rFonts w:ascii="Times New Roman" w:hAnsi="Times New Roman" w:cs="Times New Roman"/>
          <w:sz w:val="28"/>
          <w:szCs w:val="28"/>
        </w:rPr>
        <w:t xml:space="preserve"> «ОДОБРЕНО» </w:t>
      </w:r>
    </w:p>
    <w:p w:rsidR="00F64B49" w:rsidRPr="00B86345" w:rsidRDefault="00F64B49" w:rsidP="00F64B49">
      <w:pPr>
        <w:spacing w:after="0" w:line="240" w:lineRule="auto"/>
        <w:jc w:val="right"/>
        <w:rPr>
          <w:rFonts w:ascii="Times New Roman" w:hAnsi="Times New Roman" w:cs="Times New Roman"/>
          <w:sz w:val="28"/>
          <w:szCs w:val="28"/>
        </w:rPr>
      </w:pPr>
      <w:r w:rsidRPr="00B86345">
        <w:rPr>
          <w:rFonts w:ascii="Times New Roman" w:hAnsi="Times New Roman" w:cs="Times New Roman"/>
          <w:sz w:val="28"/>
          <w:szCs w:val="28"/>
        </w:rPr>
        <w:t xml:space="preserve">на заседании методического актива </w:t>
      </w:r>
    </w:p>
    <w:p w:rsidR="00F64B49" w:rsidRPr="00B86345" w:rsidRDefault="00F64B49" w:rsidP="00F64B49">
      <w:pPr>
        <w:spacing w:after="0" w:line="240" w:lineRule="auto"/>
        <w:jc w:val="right"/>
        <w:rPr>
          <w:rFonts w:ascii="Times New Roman" w:hAnsi="Times New Roman" w:cs="Times New Roman"/>
          <w:sz w:val="28"/>
          <w:szCs w:val="28"/>
        </w:rPr>
      </w:pPr>
      <w:r w:rsidRPr="00B86345">
        <w:rPr>
          <w:rFonts w:ascii="Times New Roman" w:hAnsi="Times New Roman" w:cs="Times New Roman"/>
          <w:sz w:val="28"/>
          <w:szCs w:val="28"/>
        </w:rPr>
        <w:t xml:space="preserve">по предметной области «Физика» </w:t>
      </w:r>
    </w:p>
    <w:p w:rsidR="00F64B49" w:rsidRPr="00B86345" w:rsidRDefault="00F64B49" w:rsidP="00F64B49">
      <w:pPr>
        <w:spacing w:after="0" w:line="240" w:lineRule="auto"/>
        <w:jc w:val="right"/>
        <w:rPr>
          <w:rFonts w:ascii="Times New Roman" w:hAnsi="Times New Roman" w:cs="Times New Roman"/>
          <w:sz w:val="28"/>
          <w:szCs w:val="28"/>
        </w:rPr>
      </w:pPr>
      <w:r w:rsidRPr="00B86345">
        <w:rPr>
          <w:rFonts w:ascii="Times New Roman" w:hAnsi="Times New Roman" w:cs="Times New Roman"/>
          <w:sz w:val="28"/>
          <w:szCs w:val="28"/>
        </w:rPr>
        <w:t>при РУМО по общему образованию</w:t>
      </w:r>
    </w:p>
    <w:p w:rsidR="00F64B49" w:rsidRPr="00B86345" w:rsidRDefault="00F64B49" w:rsidP="00F64B49">
      <w:pPr>
        <w:spacing w:after="0" w:line="240" w:lineRule="auto"/>
        <w:jc w:val="right"/>
        <w:rPr>
          <w:rFonts w:ascii="Times New Roman" w:hAnsi="Times New Roman" w:cs="Times New Roman"/>
          <w:sz w:val="28"/>
          <w:szCs w:val="28"/>
        </w:rPr>
      </w:pPr>
      <w:r w:rsidRPr="00B86345">
        <w:rPr>
          <w:rFonts w:ascii="Times New Roman" w:hAnsi="Times New Roman" w:cs="Times New Roman"/>
          <w:sz w:val="28"/>
          <w:szCs w:val="28"/>
        </w:rPr>
        <w:t xml:space="preserve">(Протокол №  </w:t>
      </w:r>
      <w:r w:rsidR="00DF6AF6">
        <w:rPr>
          <w:rFonts w:ascii="Times New Roman" w:hAnsi="Times New Roman" w:cs="Times New Roman"/>
          <w:sz w:val="28"/>
          <w:szCs w:val="28"/>
        </w:rPr>
        <w:t>2</w:t>
      </w:r>
      <w:r w:rsidRPr="00B86345">
        <w:rPr>
          <w:rFonts w:ascii="Times New Roman" w:hAnsi="Times New Roman" w:cs="Times New Roman"/>
          <w:sz w:val="28"/>
          <w:szCs w:val="28"/>
        </w:rPr>
        <w:t xml:space="preserve">   от </w:t>
      </w:r>
      <w:r w:rsidR="00DF6AF6">
        <w:rPr>
          <w:rFonts w:ascii="Times New Roman" w:hAnsi="Times New Roman" w:cs="Times New Roman"/>
          <w:sz w:val="28"/>
          <w:szCs w:val="28"/>
        </w:rPr>
        <w:t>23.06.2025</w:t>
      </w:r>
      <w:r w:rsidRPr="00B86345">
        <w:rPr>
          <w:rFonts w:ascii="Times New Roman" w:hAnsi="Times New Roman" w:cs="Times New Roman"/>
          <w:sz w:val="28"/>
          <w:szCs w:val="28"/>
        </w:rPr>
        <w:t>)</w:t>
      </w:r>
    </w:p>
    <w:p w:rsidR="00F64B49" w:rsidRPr="00B86345" w:rsidRDefault="00F64B49" w:rsidP="00F64B49">
      <w:pPr>
        <w:spacing w:after="0" w:line="240" w:lineRule="auto"/>
        <w:jc w:val="both"/>
        <w:rPr>
          <w:rFonts w:ascii="Times New Roman" w:hAnsi="Times New Roman" w:cs="Times New Roman"/>
          <w:sz w:val="28"/>
          <w:szCs w:val="28"/>
        </w:rPr>
      </w:pPr>
    </w:p>
    <w:p w:rsidR="00F64B49" w:rsidRPr="00B86345" w:rsidRDefault="00F64B49" w:rsidP="00F64B49">
      <w:pPr>
        <w:spacing w:after="0" w:line="240" w:lineRule="auto"/>
        <w:jc w:val="both"/>
        <w:rPr>
          <w:rFonts w:ascii="Times New Roman" w:hAnsi="Times New Roman" w:cs="Times New Roman"/>
          <w:sz w:val="28"/>
          <w:szCs w:val="28"/>
        </w:rPr>
      </w:pPr>
    </w:p>
    <w:p w:rsidR="00F64B49" w:rsidRPr="00B86345" w:rsidRDefault="00F64B49" w:rsidP="00F64B49">
      <w:pPr>
        <w:spacing w:after="0" w:line="240" w:lineRule="auto"/>
        <w:jc w:val="both"/>
        <w:rPr>
          <w:rFonts w:ascii="Times New Roman" w:hAnsi="Times New Roman" w:cs="Times New Roman"/>
          <w:sz w:val="28"/>
          <w:szCs w:val="28"/>
        </w:rPr>
      </w:pPr>
    </w:p>
    <w:p w:rsidR="00F64B49" w:rsidRPr="00B86345" w:rsidRDefault="00F64B49" w:rsidP="00F64B49">
      <w:pPr>
        <w:spacing w:after="0" w:line="240" w:lineRule="auto"/>
        <w:jc w:val="both"/>
        <w:rPr>
          <w:rFonts w:ascii="Times New Roman" w:hAnsi="Times New Roman" w:cs="Times New Roman"/>
          <w:sz w:val="28"/>
          <w:szCs w:val="28"/>
        </w:rPr>
      </w:pPr>
    </w:p>
    <w:p w:rsidR="00EB2EDA" w:rsidRPr="00B86345" w:rsidRDefault="00F64B49" w:rsidP="00EB2EDA">
      <w:pPr>
        <w:pStyle w:val="a9"/>
        <w:jc w:val="center"/>
        <w:rPr>
          <w:b/>
        </w:rPr>
      </w:pPr>
      <w:r w:rsidRPr="00B86345">
        <w:rPr>
          <w:b/>
        </w:rPr>
        <w:t xml:space="preserve">Методические рекомендации по </w:t>
      </w:r>
      <w:r w:rsidR="00EB2EDA" w:rsidRPr="00B86345">
        <w:rPr>
          <w:b/>
        </w:rPr>
        <w:t>организации и проведению лабораторной работы «</w:t>
      </w:r>
      <w:r w:rsidR="00E62AA3" w:rsidRPr="00E62AA3">
        <w:rPr>
          <w:b/>
        </w:rPr>
        <w:t>Определение плотности твёрдых тел и жидкостей</w:t>
      </w:r>
      <w:r w:rsidR="00EB2EDA" w:rsidRPr="00E62AA3">
        <w:rPr>
          <w:b/>
        </w:rPr>
        <w:t>»</w:t>
      </w:r>
      <w:r w:rsidR="00E62AA3">
        <w:rPr>
          <w:b/>
        </w:rPr>
        <w:t xml:space="preserve">  в </w:t>
      </w:r>
      <w:proofErr w:type="spellStart"/>
      <w:r w:rsidR="00E62AA3">
        <w:rPr>
          <w:b/>
        </w:rPr>
        <w:t>агро</w:t>
      </w:r>
      <w:r w:rsidR="00EB2EDA" w:rsidRPr="00B86345">
        <w:rPr>
          <w:b/>
        </w:rPr>
        <w:t>классах</w:t>
      </w:r>
      <w:proofErr w:type="spellEnd"/>
      <w:r w:rsidR="00EB2EDA" w:rsidRPr="00B86345">
        <w:rPr>
          <w:b/>
        </w:rPr>
        <w:t xml:space="preserve"> при реализации основных образовательных программ основного общего образования</w:t>
      </w:r>
    </w:p>
    <w:p w:rsidR="00F64B49" w:rsidRPr="00B86345" w:rsidRDefault="00F64B49" w:rsidP="00F64B49">
      <w:pPr>
        <w:spacing w:after="0" w:line="240" w:lineRule="auto"/>
        <w:jc w:val="center"/>
        <w:rPr>
          <w:rFonts w:ascii="Times New Roman" w:eastAsia="Times New Roman" w:hAnsi="Times New Roman" w:cs="Times New Roman"/>
          <w:b/>
          <w:sz w:val="28"/>
          <w:szCs w:val="28"/>
          <w:highlight w:val="yellow"/>
        </w:rPr>
      </w:pPr>
    </w:p>
    <w:p w:rsidR="00F64B49" w:rsidRPr="00B86345" w:rsidRDefault="00F64B49" w:rsidP="00F64B49">
      <w:pPr>
        <w:spacing w:after="0" w:line="240" w:lineRule="auto"/>
        <w:jc w:val="both"/>
        <w:rPr>
          <w:rFonts w:ascii="Times New Roman" w:hAnsi="Times New Roman" w:cs="Times New Roman"/>
          <w:b/>
          <w:sz w:val="28"/>
          <w:szCs w:val="28"/>
        </w:rPr>
      </w:pPr>
    </w:p>
    <w:p w:rsidR="00F64B49" w:rsidRPr="00B86345" w:rsidRDefault="00F64B49" w:rsidP="00F64B49">
      <w:pPr>
        <w:spacing w:after="0" w:line="240" w:lineRule="auto"/>
        <w:jc w:val="both"/>
        <w:rPr>
          <w:rFonts w:ascii="Times New Roman" w:hAnsi="Times New Roman" w:cs="Times New Roman"/>
          <w:b/>
          <w:sz w:val="28"/>
          <w:szCs w:val="28"/>
        </w:rPr>
      </w:pPr>
    </w:p>
    <w:p w:rsidR="00F64B49" w:rsidRPr="00B86345" w:rsidRDefault="00F64B49" w:rsidP="00F64B49">
      <w:pPr>
        <w:spacing w:after="0" w:line="240" w:lineRule="auto"/>
        <w:jc w:val="both"/>
        <w:rPr>
          <w:rFonts w:ascii="Times New Roman" w:hAnsi="Times New Roman" w:cs="Times New Roman"/>
          <w:b/>
          <w:sz w:val="28"/>
          <w:szCs w:val="28"/>
        </w:rPr>
      </w:pPr>
    </w:p>
    <w:p w:rsidR="00F64B49" w:rsidRPr="00B86345" w:rsidRDefault="00F64B49" w:rsidP="00F64B49">
      <w:pPr>
        <w:spacing w:after="0" w:line="240" w:lineRule="auto"/>
        <w:jc w:val="both"/>
        <w:rPr>
          <w:rFonts w:ascii="Times New Roman" w:hAnsi="Times New Roman" w:cs="Times New Roman"/>
          <w:b/>
          <w:sz w:val="28"/>
          <w:szCs w:val="28"/>
        </w:rPr>
      </w:pPr>
    </w:p>
    <w:p w:rsidR="00F64B49" w:rsidRPr="00B86345" w:rsidRDefault="00F64B49" w:rsidP="00F64B49">
      <w:pPr>
        <w:spacing w:after="0" w:line="240" w:lineRule="auto"/>
        <w:jc w:val="both"/>
        <w:rPr>
          <w:rFonts w:ascii="Times New Roman" w:hAnsi="Times New Roman" w:cs="Times New Roman"/>
          <w:b/>
          <w:sz w:val="28"/>
          <w:szCs w:val="28"/>
        </w:rPr>
      </w:pPr>
    </w:p>
    <w:p w:rsidR="00F64B49" w:rsidRPr="00B86345" w:rsidRDefault="00F64B49" w:rsidP="00F64B49">
      <w:pPr>
        <w:spacing w:after="0" w:line="240" w:lineRule="auto"/>
        <w:jc w:val="both"/>
        <w:rPr>
          <w:rFonts w:ascii="Times New Roman" w:hAnsi="Times New Roman" w:cs="Times New Roman"/>
          <w:b/>
          <w:sz w:val="28"/>
          <w:szCs w:val="28"/>
        </w:rPr>
      </w:pPr>
    </w:p>
    <w:p w:rsidR="00F64B49" w:rsidRPr="00B86345" w:rsidRDefault="00F64B49" w:rsidP="00F64B49">
      <w:pPr>
        <w:spacing w:after="0" w:line="240" w:lineRule="auto"/>
        <w:jc w:val="both"/>
        <w:rPr>
          <w:rFonts w:ascii="Times New Roman" w:hAnsi="Times New Roman" w:cs="Times New Roman"/>
          <w:b/>
          <w:sz w:val="28"/>
          <w:szCs w:val="28"/>
        </w:rPr>
      </w:pPr>
    </w:p>
    <w:p w:rsidR="00F64B49" w:rsidRPr="00B86345" w:rsidRDefault="00F64B49" w:rsidP="00F64B49">
      <w:pPr>
        <w:spacing w:after="0" w:line="240" w:lineRule="auto"/>
        <w:jc w:val="both"/>
        <w:rPr>
          <w:rFonts w:ascii="Times New Roman" w:hAnsi="Times New Roman" w:cs="Times New Roman"/>
          <w:b/>
          <w:sz w:val="28"/>
          <w:szCs w:val="28"/>
        </w:rPr>
      </w:pPr>
    </w:p>
    <w:p w:rsidR="00F64B49" w:rsidRPr="00B86345" w:rsidRDefault="00F64B49" w:rsidP="00F64B49">
      <w:pPr>
        <w:spacing w:after="0" w:line="240" w:lineRule="auto"/>
        <w:jc w:val="right"/>
        <w:rPr>
          <w:rFonts w:ascii="Times New Roman" w:hAnsi="Times New Roman" w:cs="Times New Roman"/>
          <w:i/>
          <w:sz w:val="28"/>
          <w:szCs w:val="28"/>
        </w:rPr>
      </w:pPr>
      <w:r w:rsidRPr="00B86345">
        <w:rPr>
          <w:rFonts w:ascii="Times New Roman" w:hAnsi="Times New Roman" w:cs="Times New Roman"/>
          <w:i/>
          <w:sz w:val="28"/>
          <w:szCs w:val="28"/>
        </w:rPr>
        <w:t xml:space="preserve">Авторы: </w:t>
      </w:r>
    </w:p>
    <w:p w:rsidR="00F64B49" w:rsidRPr="00B86345" w:rsidRDefault="00F64B49" w:rsidP="00F64B49">
      <w:pPr>
        <w:spacing w:after="0" w:line="240" w:lineRule="auto"/>
        <w:jc w:val="right"/>
        <w:rPr>
          <w:rFonts w:ascii="Times New Roman" w:hAnsi="Times New Roman" w:cs="Times New Roman"/>
          <w:i/>
          <w:sz w:val="28"/>
          <w:szCs w:val="28"/>
        </w:rPr>
      </w:pPr>
      <w:r w:rsidRPr="00B86345">
        <w:rPr>
          <w:rFonts w:ascii="Times New Roman" w:hAnsi="Times New Roman" w:cs="Times New Roman"/>
          <w:i/>
          <w:sz w:val="28"/>
          <w:szCs w:val="28"/>
        </w:rPr>
        <w:t xml:space="preserve">Розова Наталия Борисовна, Якимова Е.Б. методисты </w:t>
      </w:r>
    </w:p>
    <w:p w:rsidR="00F64B49" w:rsidRPr="00B86345" w:rsidRDefault="00F64B49" w:rsidP="00F64B49">
      <w:pPr>
        <w:spacing w:after="0" w:line="240" w:lineRule="auto"/>
        <w:jc w:val="right"/>
        <w:rPr>
          <w:rFonts w:ascii="Times New Roman" w:hAnsi="Times New Roman" w:cs="Times New Roman"/>
          <w:i/>
          <w:sz w:val="28"/>
          <w:szCs w:val="28"/>
        </w:rPr>
      </w:pPr>
      <w:r w:rsidRPr="00B86345">
        <w:rPr>
          <w:rFonts w:ascii="Times New Roman" w:hAnsi="Times New Roman" w:cs="Times New Roman"/>
          <w:i/>
          <w:sz w:val="28"/>
          <w:szCs w:val="28"/>
        </w:rPr>
        <w:t>сектора естественнонаучного и технологического образования</w:t>
      </w:r>
    </w:p>
    <w:p w:rsidR="00F64B49" w:rsidRPr="00B86345" w:rsidRDefault="00F64B49" w:rsidP="00F64B49">
      <w:pPr>
        <w:spacing w:after="0" w:line="240" w:lineRule="auto"/>
        <w:jc w:val="right"/>
        <w:rPr>
          <w:rFonts w:ascii="Times New Roman" w:hAnsi="Times New Roman" w:cs="Times New Roman"/>
          <w:i/>
          <w:sz w:val="28"/>
          <w:szCs w:val="28"/>
        </w:rPr>
      </w:pPr>
      <w:r w:rsidRPr="00B86345">
        <w:rPr>
          <w:rFonts w:ascii="Times New Roman" w:hAnsi="Times New Roman" w:cs="Times New Roman"/>
          <w:i/>
          <w:sz w:val="28"/>
          <w:szCs w:val="28"/>
        </w:rPr>
        <w:t xml:space="preserve"> Центра непрерывного повышения </w:t>
      </w:r>
    </w:p>
    <w:p w:rsidR="00F64B49" w:rsidRPr="00B86345" w:rsidRDefault="00F64B49" w:rsidP="00F64B49">
      <w:pPr>
        <w:spacing w:after="0" w:line="240" w:lineRule="auto"/>
        <w:jc w:val="right"/>
        <w:rPr>
          <w:rFonts w:ascii="Times New Roman" w:hAnsi="Times New Roman" w:cs="Times New Roman"/>
          <w:i/>
          <w:sz w:val="28"/>
          <w:szCs w:val="28"/>
        </w:rPr>
      </w:pPr>
      <w:r w:rsidRPr="00B86345">
        <w:rPr>
          <w:rFonts w:ascii="Times New Roman" w:hAnsi="Times New Roman" w:cs="Times New Roman"/>
          <w:i/>
          <w:sz w:val="28"/>
          <w:szCs w:val="28"/>
        </w:rPr>
        <w:t xml:space="preserve">профессионального мастерства </w:t>
      </w:r>
      <w:proofErr w:type="gramStart"/>
      <w:r w:rsidRPr="00B86345">
        <w:rPr>
          <w:rFonts w:ascii="Times New Roman" w:hAnsi="Times New Roman" w:cs="Times New Roman"/>
          <w:i/>
          <w:sz w:val="28"/>
          <w:szCs w:val="28"/>
        </w:rPr>
        <w:t>педагогических</w:t>
      </w:r>
      <w:proofErr w:type="gramEnd"/>
    </w:p>
    <w:p w:rsidR="00F64B49" w:rsidRPr="00B86345" w:rsidRDefault="00F64B49" w:rsidP="00F64B49">
      <w:pPr>
        <w:spacing w:after="0" w:line="240" w:lineRule="auto"/>
        <w:jc w:val="right"/>
        <w:rPr>
          <w:rFonts w:ascii="Times New Roman" w:hAnsi="Times New Roman" w:cs="Times New Roman"/>
          <w:i/>
          <w:sz w:val="28"/>
          <w:szCs w:val="28"/>
        </w:rPr>
      </w:pPr>
      <w:r w:rsidRPr="00B86345">
        <w:rPr>
          <w:rFonts w:ascii="Times New Roman" w:hAnsi="Times New Roman" w:cs="Times New Roman"/>
          <w:i/>
          <w:sz w:val="28"/>
          <w:szCs w:val="28"/>
        </w:rPr>
        <w:t xml:space="preserve"> работников в г. Вологде АОУ ВО ДПО "ВИРО"</w:t>
      </w:r>
    </w:p>
    <w:p w:rsidR="00F64B49" w:rsidRPr="00B86345" w:rsidRDefault="00F64B49" w:rsidP="00F64B49">
      <w:pPr>
        <w:spacing w:after="0" w:line="240" w:lineRule="auto"/>
        <w:jc w:val="right"/>
        <w:rPr>
          <w:rFonts w:ascii="Times New Roman" w:hAnsi="Times New Roman" w:cs="Times New Roman"/>
          <w:b/>
          <w:sz w:val="28"/>
          <w:szCs w:val="28"/>
        </w:rPr>
      </w:pPr>
    </w:p>
    <w:p w:rsidR="00F64B49" w:rsidRPr="00B86345" w:rsidRDefault="00F64B49" w:rsidP="00F64B49">
      <w:pPr>
        <w:spacing w:after="0" w:line="240" w:lineRule="auto"/>
        <w:jc w:val="both"/>
        <w:rPr>
          <w:rFonts w:ascii="Times New Roman" w:hAnsi="Times New Roman" w:cs="Times New Roman"/>
          <w:b/>
          <w:sz w:val="28"/>
          <w:szCs w:val="28"/>
        </w:rPr>
      </w:pPr>
    </w:p>
    <w:p w:rsidR="00F64B49" w:rsidRPr="00B86345" w:rsidRDefault="00F64B49" w:rsidP="00F64B49">
      <w:pPr>
        <w:spacing w:after="0" w:line="240" w:lineRule="auto"/>
        <w:jc w:val="both"/>
        <w:rPr>
          <w:rFonts w:ascii="Times New Roman" w:hAnsi="Times New Roman" w:cs="Times New Roman"/>
          <w:b/>
          <w:sz w:val="28"/>
          <w:szCs w:val="28"/>
        </w:rPr>
      </w:pPr>
    </w:p>
    <w:p w:rsidR="00F64B49" w:rsidRPr="00B86345" w:rsidRDefault="00F64B49" w:rsidP="00F64B49">
      <w:pPr>
        <w:spacing w:after="0" w:line="240" w:lineRule="auto"/>
        <w:jc w:val="both"/>
        <w:rPr>
          <w:rFonts w:ascii="Times New Roman" w:hAnsi="Times New Roman" w:cs="Times New Roman"/>
          <w:b/>
          <w:sz w:val="28"/>
          <w:szCs w:val="28"/>
        </w:rPr>
      </w:pPr>
    </w:p>
    <w:p w:rsidR="00F64B49" w:rsidRPr="00B86345" w:rsidRDefault="00F64B49" w:rsidP="00F64B49">
      <w:pPr>
        <w:spacing w:after="0" w:line="240" w:lineRule="auto"/>
        <w:jc w:val="both"/>
        <w:rPr>
          <w:rFonts w:ascii="Times New Roman" w:hAnsi="Times New Roman" w:cs="Times New Roman"/>
          <w:sz w:val="28"/>
          <w:szCs w:val="28"/>
        </w:rPr>
      </w:pPr>
    </w:p>
    <w:p w:rsidR="00F64B49" w:rsidRPr="00B86345" w:rsidRDefault="00F64B49" w:rsidP="00F64B49">
      <w:pPr>
        <w:spacing w:after="0" w:line="240" w:lineRule="auto"/>
        <w:jc w:val="center"/>
        <w:rPr>
          <w:rFonts w:ascii="Times New Roman" w:hAnsi="Times New Roman" w:cs="Times New Roman"/>
          <w:sz w:val="28"/>
          <w:szCs w:val="28"/>
        </w:rPr>
      </w:pPr>
    </w:p>
    <w:p w:rsidR="00F64B49" w:rsidRPr="00B86345" w:rsidRDefault="00F64B49" w:rsidP="00F64B49">
      <w:pPr>
        <w:spacing w:after="0" w:line="240" w:lineRule="auto"/>
        <w:jc w:val="center"/>
        <w:rPr>
          <w:rFonts w:ascii="Times New Roman" w:hAnsi="Times New Roman" w:cs="Times New Roman"/>
          <w:sz w:val="28"/>
          <w:szCs w:val="28"/>
        </w:rPr>
      </w:pPr>
    </w:p>
    <w:p w:rsidR="00F64B49" w:rsidRPr="00B86345" w:rsidRDefault="00F64B49" w:rsidP="00F64B49">
      <w:pPr>
        <w:spacing w:after="0" w:line="240" w:lineRule="auto"/>
        <w:jc w:val="center"/>
        <w:rPr>
          <w:rFonts w:ascii="Times New Roman" w:hAnsi="Times New Roman" w:cs="Times New Roman"/>
          <w:sz w:val="28"/>
          <w:szCs w:val="28"/>
        </w:rPr>
      </w:pPr>
    </w:p>
    <w:p w:rsidR="00F64B49" w:rsidRPr="00B86345" w:rsidRDefault="00F64B49" w:rsidP="00F64B49">
      <w:pPr>
        <w:spacing w:after="0" w:line="240" w:lineRule="auto"/>
        <w:jc w:val="center"/>
        <w:rPr>
          <w:rFonts w:ascii="Times New Roman" w:hAnsi="Times New Roman" w:cs="Times New Roman"/>
          <w:sz w:val="28"/>
          <w:szCs w:val="28"/>
        </w:rPr>
      </w:pPr>
    </w:p>
    <w:p w:rsidR="00F64B49" w:rsidRPr="00B86345" w:rsidRDefault="00F64B49" w:rsidP="00F64B49">
      <w:pPr>
        <w:spacing w:after="0" w:line="240" w:lineRule="auto"/>
        <w:jc w:val="center"/>
        <w:rPr>
          <w:rFonts w:ascii="Times New Roman" w:hAnsi="Times New Roman" w:cs="Times New Roman"/>
          <w:sz w:val="28"/>
          <w:szCs w:val="28"/>
        </w:rPr>
      </w:pPr>
    </w:p>
    <w:p w:rsidR="00F64B49" w:rsidRPr="00B86345" w:rsidRDefault="00941545" w:rsidP="00F64B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r w:rsidR="00F64B49" w:rsidRPr="00B86345">
        <w:rPr>
          <w:rFonts w:ascii="Times New Roman" w:hAnsi="Times New Roman" w:cs="Times New Roman"/>
          <w:sz w:val="28"/>
          <w:szCs w:val="28"/>
        </w:rPr>
        <w:t xml:space="preserve"> год</w:t>
      </w:r>
    </w:p>
    <w:p w:rsidR="00F64B49" w:rsidRDefault="00F64B49" w:rsidP="00F64B49">
      <w:pPr>
        <w:spacing w:after="0" w:line="240" w:lineRule="auto"/>
        <w:ind w:left="3969"/>
        <w:rPr>
          <w:rFonts w:ascii="Times New Roman" w:hAnsi="Times New Roman" w:cs="Times New Roman"/>
          <w:b/>
          <w:bCs/>
          <w:sz w:val="28"/>
          <w:szCs w:val="28"/>
        </w:rPr>
      </w:pPr>
      <w:r w:rsidRPr="00EA0573">
        <w:rPr>
          <w:rFonts w:ascii="Times New Roman" w:hAnsi="Times New Roman" w:cs="Times New Roman"/>
          <w:b/>
          <w:bCs/>
          <w:sz w:val="28"/>
          <w:szCs w:val="28"/>
        </w:rPr>
        <w:lastRenderedPageBreak/>
        <w:t>«ОДОБРЕНО»</w:t>
      </w:r>
      <w:r>
        <w:rPr>
          <w:rFonts w:ascii="Times New Roman" w:hAnsi="Times New Roman" w:cs="Times New Roman"/>
          <w:b/>
          <w:bCs/>
          <w:sz w:val="28"/>
          <w:szCs w:val="28"/>
        </w:rPr>
        <w:t xml:space="preserve"> на заседании экспертной группы по предмету «Физика» при РУМО по общему образованию </w:t>
      </w:r>
    </w:p>
    <w:p w:rsidR="00F64B49" w:rsidRPr="00EA0573" w:rsidRDefault="00737E3A" w:rsidP="00F64B49">
      <w:pPr>
        <w:spacing w:after="0" w:line="240" w:lineRule="auto"/>
        <w:ind w:left="3969"/>
        <w:rPr>
          <w:rFonts w:ascii="Times New Roman" w:hAnsi="Times New Roman" w:cs="Times New Roman"/>
          <w:b/>
          <w:bCs/>
          <w:sz w:val="28"/>
          <w:szCs w:val="28"/>
        </w:rPr>
      </w:pPr>
      <w:r>
        <w:rPr>
          <w:rFonts w:ascii="Times New Roman" w:hAnsi="Times New Roman" w:cs="Times New Roman"/>
          <w:b/>
          <w:bCs/>
          <w:sz w:val="28"/>
          <w:szCs w:val="28"/>
        </w:rPr>
        <w:t>(Протокол № 2</w:t>
      </w:r>
      <w:r w:rsidR="00F64B49">
        <w:rPr>
          <w:rFonts w:ascii="Times New Roman" w:hAnsi="Times New Roman" w:cs="Times New Roman"/>
          <w:b/>
          <w:bCs/>
          <w:sz w:val="28"/>
          <w:szCs w:val="28"/>
        </w:rPr>
        <w:t xml:space="preserve"> от</w:t>
      </w:r>
      <w:r>
        <w:rPr>
          <w:rFonts w:ascii="Times New Roman" w:hAnsi="Times New Roman" w:cs="Times New Roman"/>
          <w:b/>
          <w:bCs/>
          <w:sz w:val="28"/>
          <w:szCs w:val="28"/>
        </w:rPr>
        <w:t xml:space="preserve"> 23.06.2025</w:t>
      </w:r>
      <w:r w:rsidR="00F64B49">
        <w:rPr>
          <w:rFonts w:ascii="Times New Roman" w:hAnsi="Times New Roman" w:cs="Times New Roman"/>
          <w:b/>
          <w:bCs/>
          <w:sz w:val="28"/>
          <w:szCs w:val="28"/>
        </w:rPr>
        <w:t>)</w:t>
      </w:r>
    </w:p>
    <w:p w:rsidR="00F64B49" w:rsidRDefault="00F64B49" w:rsidP="00F64B49">
      <w:pPr>
        <w:jc w:val="center"/>
        <w:rPr>
          <w:rFonts w:ascii="Times New Roman" w:hAnsi="Times New Roman" w:cs="Times New Roman"/>
          <w:sz w:val="28"/>
          <w:szCs w:val="28"/>
        </w:rPr>
      </w:pPr>
      <w:r>
        <w:rPr>
          <w:rFonts w:ascii="Times New Roman" w:hAnsi="Times New Roman" w:cs="Times New Roman"/>
          <w:sz w:val="28"/>
          <w:szCs w:val="28"/>
        </w:rPr>
        <w:t xml:space="preserve"> </w:t>
      </w:r>
    </w:p>
    <w:p w:rsidR="00411377" w:rsidRPr="00411377" w:rsidRDefault="00F64B49" w:rsidP="00411377">
      <w:pPr>
        <w:pStyle w:val="a9"/>
        <w:jc w:val="center"/>
        <w:rPr>
          <w:rFonts w:eastAsia="Calibri"/>
          <w:b/>
          <w:sz w:val="32"/>
          <w:szCs w:val="32"/>
        </w:rPr>
      </w:pPr>
      <w:r w:rsidRPr="009C2B94">
        <w:rPr>
          <w:rFonts w:eastAsia="Calibri"/>
          <w:b/>
          <w:sz w:val="32"/>
          <w:szCs w:val="32"/>
        </w:rPr>
        <w:t xml:space="preserve">Методические рекомендации </w:t>
      </w:r>
      <w:r w:rsidR="00F66484">
        <w:rPr>
          <w:rFonts w:eastAsia="Calibri"/>
          <w:b/>
          <w:sz w:val="32"/>
          <w:szCs w:val="32"/>
        </w:rPr>
        <w:t>по</w:t>
      </w:r>
      <w:r w:rsidR="00F66484" w:rsidRPr="00F66484">
        <w:rPr>
          <w:rFonts w:eastAsia="Calibri"/>
          <w:b/>
          <w:sz w:val="32"/>
          <w:szCs w:val="32"/>
        </w:rPr>
        <w:t xml:space="preserve"> организации и проведению лабораторной работы «</w:t>
      </w:r>
      <w:r w:rsidR="00411377" w:rsidRPr="00411377">
        <w:rPr>
          <w:rFonts w:eastAsia="Calibri"/>
          <w:b/>
          <w:sz w:val="32"/>
          <w:szCs w:val="32"/>
        </w:rPr>
        <w:t xml:space="preserve">Определение плотности твёрдых тел и жидкостей»  в </w:t>
      </w:r>
      <w:proofErr w:type="spellStart"/>
      <w:r w:rsidR="00411377" w:rsidRPr="00411377">
        <w:rPr>
          <w:rFonts w:eastAsia="Calibri"/>
          <w:b/>
          <w:sz w:val="32"/>
          <w:szCs w:val="32"/>
        </w:rPr>
        <w:t>агроклассах</w:t>
      </w:r>
      <w:proofErr w:type="spellEnd"/>
      <w:r w:rsidR="00411377" w:rsidRPr="00411377">
        <w:rPr>
          <w:rFonts w:eastAsia="Calibri"/>
          <w:b/>
          <w:sz w:val="32"/>
          <w:szCs w:val="32"/>
        </w:rPr>
        <w:t xml:space="preserve"> при реализации основных образовательных программ основного общего образования</w:t>
      </w:r>
    </w:p>
    <w:p w:rsidR="00F66484" w:rsidRPr="00F66484" w:rsidRDefault="00F66484" w:rsidP="00F66484">
      <w:pPr>
        <w:pStyle w:val="a9"/>
        <w:jc w:val="center"/>
        <w:rPr>
          <w:rFonts w:eastAsia="Calibri"/>
          <w:b/>
          <w:sz w:val="32"/>
          <w:szCs w:val="32"/>
        </w:rPr>
      </w:pPr>
    </w:p>
    <w:p w:rsidR="00F66484" w:rsidRPr="00F66484" w:rsidRDefault="00F66484" w:rsidP="00F66484">
      <w:pPr>
        <w:spacing w:after="0" w:line="240" w:lineRule="auto"/>
        <w:jc w:val="center"/>
        <w:rPr>
          <w:rFonts w:ascii="Times New Roman" w:eastAsia="Calibri" w:hAnsi="Times New Roman" w:cs="Times New Roman"/>
          <w:b/>
          <w:sz w:val="32"/>
          <w:szCs w:val="32"/>
        </w:rPr>
      </w:pPr>
    </w:p>
    <w:p w:rsidR="00F64B49" w:rsidRPr="009C2B94" w:rsidRDefault="00F64B49" w:rsidP="00F64B49">
      <w:pPr>
        <w:spacing w:after="0" w:line="240" w:lineRule="auto"/>
        <w:jc w:val="center"/>
        <w:rPr>
          <w:rFonts w:ascii="Times New Roman" w:eastAsia="Calibri" w:hAnsi="Times New Roman" w:cs="Times New Roman"/>
          <w:b/>
          <w:sz w:val="32"/>
          <w:szCs w:val="32"/>
        </w:rPr>
      </w:pPr>
    </w:p>
    <w:p w:rsidR="00F64B49" w:rsidRPr="00705EF9" w:rsidRDefault="00F64B49" w:rsidP="00F64B49">
      <w:pPr>
        <w:jc w:val="both"/>
        <w:rPr>
          <w:rFonts w:ascii="Times New Roman" w:eastAsia="SimSun" w:hAnsi="Times New Roman" w:cs="Times New Roman"/>
          <w:b/>
          <w:sz w:val="28"/>
          <w:szCs w:val="28"/>
          <w:lang w:eastAsia="zh-CN"/>
        </w:rPr>
      </w:pPr>
      <w:r w:rsidRPr="00705EF9">
        <w:rPr>
          <w:rFonts w:ascii="Times New Roman" w:eastAsia="SimSun" w:hAnsi="Times New Roman" w:cs="Times New Roman"/>
          <w:b/>
          <w:sz w:val="28"/>
          <w:szCs w:val="28"/>
          <w:lang w:eastAsia="zh-CN"/>
        </w:rPr>
        <w:t>Автор</w:t>
      </w:r>
      <w:r>
        <w:rPr>
          <w:rFonts w:ascii="Times New Roman" w:eastAsia="SimSun" w:hAnsi="Times New Roman" w:cs="Times New Roman"/>
          <w:b/>
          <w:sz w:val="28"/>
          <w:szCs w:val="28"/>
          <w:lang w:eastAsia="zh-CN"/>
        </w:rPr>
        <w:t>ы</w:t>
      </w:r>
      <w:r w:rsidRPr="00705EF9">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Розова Н.Б., Якимова Е.Б.</w:t>
      </w:r>
      <w:r w:rsidRPr="00705EF9">
        <w:rPr>
          <w:rFonts w:ascii="Times New Roman" w:eastAsia="SimSun" w:hAnsi="Times New Roman" w:cs="Times New Roman"/>
          <w:sz w:val="28"/>
          <w:szCs w:val="28"/>
          <w:lang w:eastAsia="zh-CN"/>
        </w:rPr>
        <w:t>, методист</w:t>
      </w:r>
      <w:r>
        <w:rPr>
          <w:rFonts w:ascii="Times New Roman" w:eastAsia="SimSun" w:hAnsi="Times New Roman" w:cs="Times New Roman"/>
          <w:sz w:val="28"/>
          <w:szCs w:val="28"/>
          <w:lang w:eastAsia="zh-CN"/>
        </w:rPr>
        <w:t>ы</w:t>
      </w:r>
      <w:r w:rsidRPr="00705EF9">
        <w:rPr>
          <w:rFonts w:ascii="Times New Roman" w:eastAsia="SimSun" w:hAnsi="Times New Roman" w:cs="Times New Roman"/>
          <w:sz w:val="28"/>
          <w:szCs w:val="28"/>
          <w:lang w:eastAsia="zh-CN"/>
        </w:rPr>
        <w:t xml:space="preserve"> сектора </w:t>
      </w:r>
      <w:r>
        <w:rPr>
          <w:rFonts w:ascii="Times New Roman" w:eastAsia="SimSun" w:hAnsi="Times New Roman" w:cs="Times New Roman"/>
          <w:sz w:val="28"/>
          <w:szCs w:val="28"/>
          <w:lang w:eastAsia="zh-CN"/>
        </w:rPr>
        <w:t xml:space="preserve">естественнонаучного и технологического </w:t>
      </w:r>
      <w:r w:rsidRPr="00705EF9">
        <w:rPr>
          <w:rFonts w:ascii="Times New Roman" w:eastAsia="SimSun" w:hAnsi="Times New Roman" w:cs="Times New Roman"/>
          <w:sz w:val="28"/>
          <w:szCs w:val="28"/>
          <w:lang w:eastAsia="zh-CN"/>
        </w:rPr>
        <w:t xml:space="preserve">образования   ЦНППМ в г. Вологде АОУ ВО ДПО ВИРО </w:t>
      </w:r>
    </w:p>
    <w:p w:rsidR="00F64B49" w:rsidRPr="006F3930" w:rsidRDefault="00F64B49" w:rsidP="00F64B49">
      <w:pPr>
        <w:spacing w:line="240" w:lineRule="auto"/>
        <w:jc w:val="center"/>
        <w:rPr>
          <w:rFonts w:ascii="Times New Roman" w:hAnsi="Times New Roman" w:cs="Times New Roman"/>
          <w:b/>
          <w:sz w:val="28"/>
          <w:szCs w:val="28"/>
        </w:rPr>
      </w:pPr>
      <w:r w:rsidRPr="006F3930">
        <w:rPr>
          <w:rFonts w:ascii="Times New Roman" w:hAnsi="Times New Roman" w:cs="Times New Roman"/>
          <w:b/>
          <w:sz w:val="28"/>
          <w:szCs w:val="28"/>
        </w:rPr>
        <w:t>Аннотация</w:t>
      </w:r>
    </w:p>
    <w:p w:rsidR="00F64B49" w:rsidRPr="004353CC" w:rsidRDefault="00F64B49" w:rsidP="00A14963">
      <w:pPr>
        <w:pStyle w:val="a9"/>
        <w:ind w:firstLine="567"/>
        <w:jc w:val="both"/>
      </w:pPr>
      <w:r w:rsidRPr="00F66484">
        <w:rPr>
          <w:rFonts w:eastAsiaTheme="minorHAnsi"/>
        </w:rPr>
        <w:t xml:space="preserve">Методические рекомендации адресованы учителям физики, ведущим физику в 7-9 классах основной школы и </w:t>
      </w:r>
      <w:r w:rsidR="00F66484" w:rsidRPr="00F66484">
        <w:rPr>
          <w:rFonts w:eastAsiaTheme="minorHAnsi"/>
        </w:rPr>
        <w:t xml:space="preserve">реализующих </w:t>
      </w:r>
      <w:r w:rsidR="00F66484">
        <w:rPr>
          <w:rFonts w:eastAsiaTheme="minorHAnsi"/>
        </w:rPr>
        <w:t>основные</w:t>
      </w:r>
      <w:r w:rsidR="00F66484" w:rsidRPr="00F66484">
        <w:rPr>
          <w:rFonts w:eastAsiaTheme="minorHAnsi"/>
        </w:rPr>
        <w:t xml:space="preserve"> </w:t>
      </w:r>
      <w:r w:rsidR="00F66484">
        <w:rPr>
          <w:rFonts w:eastAsiaTheme="minorHAnsi"/>
        </w:rPr>
        <w:t>образовательные</w:t>
      </w:r>
      <w:r w:rsidR="00F66484" w:rsidRPr="00F66484">
        <w:rPr>
          <w:rFonts w:eastAsiaTheme="minorHAnsi"/>
        </w:rPr>
        <w:t xml:space="preserve"> программ</w:t>
      </w:r>
      <w:r w:rsidR="00F66484">
        <w:rPr>
          <w:rFonts w:eastAsiaTheme="minorHAnsi"/>
        </w:rPr>
        <w:t>ы</w:t>
      </w:r>
      <w:r w:rsidR="00F66484" w:rsidRPr="00F66484">
        <w:rPr>
          <w:rFonts w:eastAsiaTheme="minorHAnsi"/>
        </w:rPr>
        <w:t xml:space="preserve"> основного общего образования</w:t>
      </w:r>
      <w:r w:rsidR="00F66484">
        <w:rPr>
          <w:rFonts w:eastAsiaTheme="minorHAnsi"/>
        </w:rPr>
        <w:t xml:space="preserve"> в </w:t>
      </w:r>
      <w:r w:rsidR="00F66484">
        <w:t>специализированных</w:t>
      </w:r>
      <w:r w:rsidR="00F66484" w:rsidRPr="00F66484">
        <w:t xml:space="preserve"> </w:t>
      </w:r>
      <w:r w:rsidR="00F66484">
        <w:t>профессионально-ориентированных</w:t>
      </w:r>
      <w:r w:rsidR="00F66484" w:rsidRPr="00F66484">
        <w:t xml:space="preserve">  </w:t>
      </w:r>
      <w:r w:rsidR="00411377">
        <w:t>агротехнических</w:t>
      </w:r>
      <w:r w:rsidR="00F66484">
        <w:t xml:space="preserve"> классах.</w:t>
      </w:r>
      <w:r w:rsidR="00F66484" w:rsidRPr="00C40C3C">
        <w:t xml:space="preserve"> </w:t>
      </w:r>
    </w:p>
    <w:p w:rsidR="00F64B49" w:rsidRDefault="00F66484" w:rsidP="00F64B49">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Процесс  формирования практических умений</w:t>
      </w:r>
      <w:r w:rsidR="00F64B49">
        <w:rPr>
          <w:rFonts w:ascii="Times New Roman" w:hAnsi="Times New Roman" w:cs="Times New Roman"/>
          <w:sz w:val="28"/>
          <w:szCs w:val="28"/>
        </w:rPr>
        <w:t xml:space="preserve"> </w:t>
      </w:r>
      <w:r>
        <w:rPr>
          <w:rFonts w:ascii="Times New Roman" w:hAnsi="Times New Roman" w:cs="Times New Roman"/>
          <w:sz w:val="28"/>
          <w:szCs w:val="28"/>
        </w:rPr>
        <w:t>школьников являе</w:t>
      </w:r>
      <w:r w:rsidR="00F64B49" w:rsidRPr="00C40C3C">
        <w:rPr>
          <w:rFonts w:ascii="Times New Roman" w:hAnsi="Times New Roman" w:cs="Times New Roman"/>
          <w:sz w:val="28"/>
          <w:szCs w:val="28"/>
        </w:rPr>
        <w:t xml:space="preserve">тся </w:t>
      </w:r>
      <w:r w:rsidR="00411377">
        <w:rPr>
          <w:rFonts w:ascii="Times New Roman" w:hAnsi="Times New Roman" w:cs="Times New Roman"/>
          <w:sz w:val="28"/>
          <w:szCs w:val="28"/>
        </w:rPr>
        <w:t xml:space="preserve">актуальной </w:t>
      </w:r>
      <w:r w:rsidR="00F64B49">
        <w:rPr>
          <w:rFonts w:ascii="Times New Roman" w:hAnsi="Times New Roman" w:cs="Times New Roman"/>
          <w:sz w:val="28"/>
          <w:szCs w:val="28"/>
        </w:rPr>
        <w:t>методической проблемой о</w:t>
      </w:r>
      <w:r>
        <w:rPr>
          <w:rFonts w:ascii="Times New Roman" w:hAnsi="Times New Roman" w:cs="Times New Roman"/>
          <w:sz w:val="28"/>
          <w:szCs w:val="28"/>
        </w:rPr>
        <w:t>бучения физике в основной школе</w:t>
      </w:r>
      <w:r w:rsidR="00635EDB">
        <w:rPr>
          <w:rFonts w:ascii="Times New Roman" w:hAnsi="Times New Roman" w:cs="Times New Roman"/>
          <w:sz w:val="28"/>
          <w:szCs w:val="28"/>
        </w:rPr>
        <w:t>,</w:t>
      </w:r>
      <w:r>
        <w:rPr>
          <w:rFonts w:ascii="Times New Roman" w:hAnsi="Times New Roman" w:cs="Times New Roman"/>
          <w:sz w:val="28"/>
          <w:szCs w:val="28"/>
        </w:rPr>
        <w:t xml:space="preserve"> для решения которой необходимы </w:t>
      </w:r>
      <w:r w:rsidR="00675966">
        <w:rPr>
          <w:rFonts w:ascii="Times New Roman" w:hAnsi="Times New Roman" w:cs="Times New Roman"/>
          <w:sz w:val="28"/>
          <w:szCs w:val="28"/>
        </w:rPr>
        <w:t>четкая постановка</w:t>
      </w:r>
      <w:r w:rsidRPr="00F66484">
        <w:rPr>
          <w:rFonts w:ascii="Times New Roman" w:hAnsi="Times New Roman" w:cs="Times New Roman"/>
          <w:sz w:val="28"/>
          <w:szCs w:val="28"/>
        </w:rPr>
        <w:t xml:space="preserve"> цели</w:t>
      </w:r>
      <w:r w:rsidR="00675966">
        <w:rPr>
          <w:rFonts w:ascii="Times New Roman" w:hAnsi="Times New Roman" w:cs="Times New Roman"/>
          <w:sz w:val="28"/>
          <w:szCs w:val="28"/>
        </w:rPr>
        <w:t>, мотивация  и организация</w:t>
      </w:r>
      <w:r w:rsidRPr="00F66484">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Включение в практические и лабораторные работы </w:t>
      </w:r>
      <w:proofErr w:type="spellStart"/>
      <w:r>
        <w:rPr>
          <w:rFonts w:ascii="Times New Roman" w:hAnsi="Times New Roman" w:cs="Times New Roman"/>
          <w:sz w:val="28"/>
          <w:szCs w:val="28"/>
        </w:rPr>
        <w:t>практикоориентированного</w:t>
      </w:r>
      <w:proofErr w:type="spellEnd"/>
      <w:r>
        <w:rPr>
          <w:rFonts w:ascii="Times New Roman" w:hAnsi="Times New Roman" w:cs="Times New Roman"/>
          <w:sz w:val="28"/>
          <w:szCs w:val="28"/>
        </w:rPr>
        <w:t xml:space="preserve"> материала </w:t>
      </w:r>
      <w:r w:rsidR="00411377">
        <w:rPr>
          <w:rFonts w:ascii="Times New Roman" w:hAnsi="Times New Roman" w:cs="Times New Roman"/>
          <w:sz w:val="28"/>
          <w:szCs w:val="28"/>
        </w:rPr>
        <w:t xml:space="preserve">агротехнической </w:t>
      </w:r>
      <w:r w:rsidRPr="00F66484">
        <w:rPr>
          <w:rFonts w:ascii="Times New Roman" w:hAnsi="Times New Roman" w:cs="Times New Roman"/>
          <w:sz w:val="28"/>
          <w:szCs w:val="28"/>
        </w:rPr>
        <w:t>тематики</w:t>
      </w:r>
      <w:r>
        <w:rPr>
          <w:rFonts w:ascii="Times New Roman" w:hAnsi="Times New Roman" w:cs="Times New Roman"/>
          <w:sz w:val="28"/>
          <w:szCs w:val="28"/>
        </w:rPr>
        <w:t xml:space="preserve"> </w:t>
      </w:r>
      <w:r w:rsidR="00F64B49">
        <w:rPr>
          <w:rFonts w:ascii="Times New Roman" w:hAnsi="Times New Roman" w:cs="Times New Roman"/>
          <w:sz w:val="28"/>
          <w:szCs w:val="28"/>
        </w:rPr>
        <w:t xml:space="preserve"> </w:t>
      </w:r>
      <w:r w:rsidR="00635EDB">
        <w:rPr>
          <w:rFonts w:ascii="Times New Roman" w:hAnsi="Times New Roman" w:cs="Times New Roman"/>
          <w:sz w:val="28"/>
          <w:szCs w:val="28"/>
        </w:rPr>
        <w:t xml:space="preserve">позволяет повысить мотивацию формирования необходимых умений и навыков, а </w:t>
      </w:r>
      <w:r w:rsidR="000F7B00">
        <w:rPr>
          <w:rFonts w:ascii="Times New Roman" w:hAnsi="Times New Roman" w:cs="Times New Roman"/>
          <w:sz w:val="28"/>
          <w:szCs w:val="28"/>
        </w:rPr>
        <w:t>четкий план организации деятельности способствует, решению методических проблем,</w:t>
      </w:r>
      <w:r w:rsidR="000F7B00" w:rsidRPr="000F7B00">
        <w:rPr>
          <w:rFonts w:ascii="Times New Roman" w:hAnsi="Times New Roman" w:cs="Times New Roman"/>
          <w:sz w:val="28"/>
          <w:szCs w:val="28"/>
        </w:rPr>
        <w:t xml:space="preserve"> </w:t>
      </w:r>
      <w:r w:rsidR="000F7B00">
        <w:rPr>
          <w:rFonts w:ascii="Times New Roman" w:hAnsi="Times New Roman" w:cs="Times New Roman"/>
          <w:sz w:val="28"/>
          <w:szCs w:val="28"/>
        </w:rPr>
        <w:t xml:space="preserve">формированию умения ставить цели, делая деятельность более осознанной.  </w:t>
      </w:r>
    </w:p>
    <w:p w:rsidR="00F64B49" w:rsidRDefault="00F64B49" w:rsidP="00F64B49">
      <w:pPr>
        <w:shd w:val="clear" w:color="auto" w:fill="FFFFFF"/>
        <w:spacing w:after="0"/>
        <w:ind w:firstLine="567"/>
        <w:jc w:val="both"/>
        <w:rPr>
          <w:rFonts w:ascii="Times New Roman" w:hAnsi="Times New Roman" w:cs="Times New Roman"/>
          <w:sz w:val="28"/>
          <w:szCs w:val="28"/>
        </w:rPr>
      </w:pPr>
      <w:r w:rsidRPr="00C40C3C">
        <w:rPr>
          <w:rFonts w:ascii="Times New Roman" w:hAnsi="Times New Roman" w:cs="Times New Roman"/>
          <w:sz w:val="28"/>
          <w:szCs w:val="28"/>
        </w:rPr>
        <w:t xml:space="preserve">Цель методических рекомендаций: </w:t>
      </w:r>
      <w:r w:rsidR="001E146C">
        <w:rPr>
          <w:rFonts w:ascii="Times New Roman" w:hAnsi="Times New Roman" w:cs="Times New Roman"/>
          <w:sz w:val="28"/>
          <w:szCs w:val="28"/>
        </w:rPr>
        <w:t xml:space="preserve">показать возможность включения </w:t>
      </w:r>
      <w:proofErr w:type="spellStart"/>
      <w:r w:rsidR="001E146C">
        <w:rPr>
          <w:rFonts w:ascii="Times New Roman" w:hAnsi="Times New Roman" w:cs="Times New Roman"/>
          <w:sz w:val="28"/>
          <w:szCs w:val="28"/>
        </w:rPr>
        <w:t>практикоориентированного</w:t>
      </w:r>
      <w:proofErr w:type="spellEnd"/>
      <w:r w:rsidR="001E146C">
        <w:rPr>
          <w:rFonts w:ascii="Times New Roman" w:hAnsi="Times New Roman" w:cs="Times New Roman"/>
          <w:sz w:val="28"/>
          <w:szCs w:val="28"/>
        </w:rPr>
        <w:t xml:space="preserve"> материала </w:t>
      </w:r>
      <w:r w:rsidR="00411377">
        <w:rPr>
          <w:rFonts w:ascii="Times New Roman" w:hAnsi="Times New Roman" w:cs="Times New Roman"/>
          <w:sz w:val="28"/>
          <w:szCs w:val="28"/>
        </w:rPr>
        <w:t>агротехнической</w:t>
      </w:r>
      <w:r w:rsidR="00411377" w:rsidRPr="00F66484">
        <w:rPr>
          <w:rFonts w:ascii="Times New Roman" w:hAnsi="Times New Roman" w:cs="Times New Roman"/>
          <w:sz w:val="28"/>
          <w:szCs w:val="28"/>
        </w:rPr>
        <w:t xml:space="preserve"> </w:t>
      </w:r>
      <w:r w:rsidR="001E146C" w:rsidRPr="00F66484">
        <w:rPr>
          <w:rFonts w:ascii="Times New Roman" w:hAnsi="Times New Roman" w:cs="Times New Roman"/>
          <w:sz w:val="28"/>
          <w:szCs w:val="28"/>
        </w:rPr>
        <w:t>тематики</w:t>
      </w:r>
      <w:r w:rsidR="001E146C">
        <w:rPr>
          <w:rFonts w:ascii="Times New Roman" w:hAnsi="Times New Roman" w:cs="Times New Roman"/>
          <w:sz w:val="28"/>
          <w:szCs w:val="28"/>
        </w:rPr>
        <w:t xml:space="preserve">  в процесс формирования измерительных навыков при изучении физики. </w:t>
      </w:r>
    </w:p>
    <w:p w:rsidR="001E146C" w:rsidRDefault="001E146C" w:rsidP="00F64B49">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включают инструкцию по выполнению лабораторной работы «</w:t>
      </w:r>
      <w:r w:rsidR="00411377" w:rsidRPr="00411377">
        <w:rPr>
          <w:rFonts w:ascii="Times New Roman" w:eastAsia="Times New Roman" w:hAnsi="Times New Roman" w:cs="Times New Roman"/>
          <w:sz w:val="28"/>
          <w:szCs w:val="28"/>
        </w:rPr>
        <w:t>Определение плотности твёрдых тел и жидкостей</w:t>
      </w:r>
      <w:r w:rsidR="00411377" w:rsidRPr="00411377">
        <w:rPr>
          <w:rFonts w:ascii="Times New Roman" w:hAnsi="Times New Roman" w:cs="Times New Roman"/>
          <w:b/>
          <w:sz w:val="28"/>
          <w:szCs w:val="28"/>
        </w:rPr>
        <w:t>»</w:t>
      </w:r>
      <w:r w:rsidR="00411377">
        <w:rPr>
          <w:b/>
        </w:rPr>
        <w:t xml:space="preserve">  </w:t>
      </w:r>
      <w:r w:rsidR="00ED06AA">
        <w:rPr>
          <w:rFonts w:ascii="Times New Roman" w:hAnsi="Times New Roman" w:cs="Times New Roman"/>
          <w:sz w:val="28"/>
          <w:szCs w:val="28"/>
        </w:rPr>
        <w:t>рекомендации по подготовке оборудования и формах работы на уроке.</w:t>
      </w:r>
    </w:p>
    <w:p w:rsidR="00ED077B" w:rsidRDefault="00ED077B" w:rsidP="00F64B49">
      <w:pPr>
        <w:shd w:val="clear" w:color="auto" w:fill="FFFFFF"/>
        <w:spacing w:after="0"/>
        <w:ind w:firstLine="567"/>
        <w:jc w:val="both"/>
        <w:rPr>
          <w:rFonts w:ascii="Times New Roman" w:hAnsi="Times New Roman" w:cs="Times New Roman"/>
          <w:sz w:val="28"/>
          <w:szCs w:val="28"/>
        </w:rPr>
      </w:pPr>
    </w:p>
    <w:p w:rsidR="00ED077B" w:rsidRDefault="00ED077B" w:rsidP="00F64B49">
      <w:pPr>
        <w:shd w:val="clear" w:color="auto" w:fill="FFFFFF"/>
        <w:spacing w:after="0"/>
        <w:ind w:firstLine="567"/>
        <w:jc w:val="both"/>
        <w:rPr>
          <w:rFonts w:ascii="Times New Roman" w:hAnsi="Times New Roman" w:cs="Times New Roman"/>
          <w:sz w:val="28"/>
          <w:szCs w:val="28"/>
        </w:rPr>
      </w:pPr>
    </w:p>
    <w:p w:rsidR="00ED077B" w:rsidRPr="00C40C3C" w:rsidRDefault="00ED077B" w:rsidP="00F64B49">
      <w:pPr>
        <w:shd w:val="clear" w:color="auto" w:fill="FFFFFF"/>
        <w:spacing w:after="0"/>
        <w:ind w:firstLine="567"/>
        <w:jc w:val="both"/>
        <w:rPr>
          <w:rFonts w:ascii="Times New Roman" w:hAnsi="Times New Roman" w:cs="Times New Roman"/>
          <w:sz w:val="28"/>
          <w:szCs w:val="28"/>
        </w:rPr>
      </w:pPr>
    </w:p>
    <w:p w:rsidR="005A2A65" w:rsidRDefault="00411377" w:rsidP="005A2A65">
      <w:pPr>
        <w:shd w:val="clear" w:color="auto" w:fill="FFFFFF"/>
        <w:spacing w:after="0" w:line="240" w:lineRule="auto"/>
        <w:jc w:val="both"/>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Урок: Лабораторная работа №5</w:t>
      </w:r>
      <w:r w:rsidR="005A2A65" w:rsidRPr="005A2A65">
        <w:rPr>
          <w:rFonts w:ascii="Times New Roman" w:eastAsia="Times New Roman" w:hAnsi="Times New Roman" w:cs="Times New Roman"/>
          <w:b/>
          <w:bCs/>
          <w:color w:val="000000"/>
          <w:sz w:val="32"/>
          <w:szCs w:val="32"/>
          <w:lang w:eastAsia="ru-RU"/>
        </w:rPr>
        <w:t xml:space="preserve"> «</w:t>
      </w:r>
      <w:r w:rsidRPr="00411377">
        <w:rPr>
          <w:rFonts w:ascii="Times New Roman" w:eastAsia="Times New Roman" w:hAnsi="Times New Roman" w:cs="Times New Roman"/>
          <w:b/>
          <w:bCs/>
          <w:color w:val="000000"/>
          <w:sz w:val="32"/>
          <w:szCs w:val="32"/>
          <w:lang w:eastAsia="ru-RU"/>
        </w:rPr>
        <w:t>Определение плотности твёрдых тел и жидкостей</w:t>
      </w:r>
      <w:r w:rsidR="005A2A65" w:rsidRPr="005A2A65">
        <w:rPr>
          <w:rFonts w:ascii="Times New Roman" w:eastAsia="Times New Roman" w:hAnsi="Times New Roman" w:cs="Times New Roman"/>
          <w:b/>
          <w:bCs/>
          <w:color w:val="000000"/>
          <w:sz w:val="32"/>
          <w:szCs w:val="32"/>
          <w:lang w:eastAsia="ru-RU"/>
        </w:rPr>
        <w:t>»</w:t>
      </w:r>
    </w:p>
    <w:p w:rsidR="00411377" w:rsidRDefault="00411377" w:rsidP="005A2A65">
      <w:pPr>
        <w:shd w:val="clear" w:color="auto" w:fill="FFFFFF"/>
        <w:spacing w:after="0" w:line="240" w:lineRule="auto"/>
        <w:jc w:val="both"/>
        <w:rPr>
          <w:rFonts w:ascii="Times New Roman" w:eastAsia="Times New Roman" w:hAnsi="Times New Roman" w:cs="Times New Roman"/>
          <w:b/>
          <w:bCs/>
          <w:color w:val="000000"/>
          <w:sz w:val="32"/>
          <w:szCs w:val="32"/>
          <w:lang w:eastAsia="ru-RU"/>
        </w:rPr>
      </w:pPr>
    </w:p>
    <w:p w:rsidR="00411377" w:rsidRDefault="00411377" w:rsidP="00411377">
      <w:pPr>
        <w:spacing w:after="0" w:line="360" w:lineRule="auto"/>
        <w:ind w:firstLine="680"/>
        <w:jc w:val="both"/>
        <w:rPr>
          <w:rFonts w:ascii="Times New Roman" w:eastAsia="Times New Roman" w:hAnsi="Times New Roman" w:cs="Times New Roman"/>
          <w:color w:val="000000" w:themeColor="text1"/>
          <w:sz w:val="28"/>
          <w:szCs w:val="28"/>
        </w:rPr>
      </w:pPr>
      <w:r w:rsidRPr="00411377">
        <w:rPr>
          <w:rFonts w:ascii="Times New Roman" w:eastAsia="Times New Roman" w:hAnsi="Times New Roman" w:cs="Times New Roman"/>
          <w:b/>
          <w:i/>
          <w:sz w:val="28"/>
          <w:szCs w:val="28"/>
        </w:rPr>
        <w:t>Цель</w:t>
      </w:r>
      <w:r w:rsidRPr="00411377">
        <w:rPr>
          <w:rFonts w:ascii="Times New Roman" w:eastAsia="Times New Roman" w:hAnsi="Times New Roman" w:cs="Times New Roman"/>
          <w:b/>
          <w:i/>
          <w:sz w:val="28"/>
          <w:szCs w:val="28"/>
        </w:rPr>
        <w:t xml:space="preserve"> урока</w:t>
      </w:r>
      <w:r w:rsidRPr="00411377">
        <w:rPr>
          <w:rFonts w:ascii="Times New Roman" w:eastAsia="Times New Roman" w:hAnsi="Times New Roman" w:cs="Times New Roman"/>
          <w:b/>
          <w:i/>
          <w:sz w:val="28"/>
          <w:szCs w:val="28"/>
        </w:rPr>
        <w:t>:</w:t>
      </w:r>
      <w:r w:rsidRPr="00A457C7">
        <w:rPr>
          <w:rFonts w:ascii="Times New Roman" w:eastAsia="Times New Roman" w:hAnsi="Times New Roman" w:cs="Times New Roman"/>
          <w:sz w:val="28"/>
          <w:szCs w:val="28"/>
        </w:rPr>
        <w:t> научиться определять плотность твёрдых тел и жидкостей; и</w:t>
      </w:r>
      <w:r w:rsidRPr="00A457C7">
        <w:rPr>
          <w:rFonts w:ascii="Times New Roman" w:eastAsia="Times New Roman" w:hAnsi="Times New Roman" w:cs="Times New Roman"/>
          <w:color w:val="000000" w:themeColor="text1"/>
          <w:sz w:val="28"/>
          <w:szCs w:val="28"/>
        </w:rPr>
        <w:t>сследовать качество молока по плотности</w:t>
      </w:r>
    </w:p>
    <w:p w:rsidR="00411377" w:rsidRDefault="00411377" w:rsidP="000B18FA">
      <w:pPr>
        <w:autoSpaceDE w:val="0"/>
        <w:autoSpaceDN w:val="0"/>
        <w:adjustRightInd w:val="0"/>
        <w:spacing w:after="0"/>
        <w:ind w:firstLine="567"/>
        <w:rPr>
          <w:rFonts w:ascii="Times New Roman" w:eastAsia="Times New Roman" w:hAnsi="Times New Roman" w:cs="Times New Roman"/>
          <w:b/>
          <w:bCs/>
          <w:i/>
          <w:iCs/>
          <w:color w:val="000000"/>
          <w:sz w:val="28"/>
          <w:szCs w:val="28"/>
          <w:lang w:eastAsia="ru-RU"/>
        </w:rPr>
      </w:pPr>
      <w:r w:rsidRPr="00083D17">
        <w:rPr>
          <w:rFonts w:ascii="Times New Roman" w:eastAsia="Times New Roman" w:hAnsi="Times New Roman" w:cs="Times New Roman"/>
          <w:b/>
          <w:bCs/>
          <w:i/>
          <w:iCs/>
          <w:color w:val="000000"/>
          <w:sz w:val="28"/>
          <w:szCs w:val="28"/>
          <w:lang w:eastAsia="ru-RU"/>
        </w:rPr>
        <w:t>Планируемые результаты обучения</w:t>
      </w:r>
    </w:p>
    <w:p w:rsidR="000B18FA" w:rsidRPr="000B18FA" w:rsidRDefault="000B18FA" w:rsidP="000B18FA">
      <w:pPr>
        <w:autoSpaceDE w:val="0"/>
        <w:autoSpaceDN w:val="0"/>
        <w:adjustRightInd w:val="0"/>
        <w:spacing w:after="0"/>
        <w:jc w:val="both"/>
        <w:rPr>
          <w:rFonts w:ascii="Times New Roman" w:hAnsi="Times New Roman" w:cs="Times New Roman"/>
          <w:sz w:val="28"/>
          <w:szCs w:val="28"/>
        </w:rPr>
      </w:pPr>
      <w:proofErr w:type="spellStart"/>
      <w:r w:rsidRPr="000B18FA">
        <w:rPr>
          <w:rFonts w:ascii="Times New Roman" w:eastAsia="Times New Roman" w:hAnsi="Times New Roman" w:cs="Times New Roman"/>
          <w:b/>
          <w:bCs/>
          <w:i/>
          <w:iCs/>
          <w:color w:val="000000"/>
          <w:sz w:val="28"/>
          <w:szCs w:val="28"/>
          <w:lang w:eastAsia="ru-RU"/>
        </w:rPr>
        <w:t>Метапредметные</w:t>
      </w:r>
      <w:proofErr w:type="spellEnd"/>
      <w:r w:rsidRPr="000B18FA">
        <w:rPr>
          <w:rFonts w:ascii="Times New Roman" w:eastAsia="Times New Roman" w:hAnsi="Times New Roman" w:cs="Times New Roman"/>
          <w:b/>
          <w:bCs/>
          <w:i/>
          <w:iCs/>
          <w:color w:val="000000"/>
          <w:sz w:val="28"/>
          <w:szCs w:val="28"/>
          <w:lang w:eastAsia="ru-RU"/>
        </w:rPr>
        <w:t>:</w:t>
      </w:r>
      <w:r>
        <w:rPr>
          <w:rFonts w:ascii="Times New Roman" w:hAnsi="Times New Roman" w:cs="Times New Roman"/>
          <w:sz w:val="28"/>
          <w:szCs w:val="28"/>
        </w:rPr>
        <w:t xml:space="preserve"> овладеть навыка</w:t>
      </w:r>
      <w:r w:rsidRPr="000B18FA">
        <w:rPr>
          <w:rFonts w:ascii="Times New Roman" w:hAnsi="Times New Roman" w:cs="Times New Roman"/>
          <w:sz w:val="28"/>
          <w:szCs w:val="28"/>
        </w:rPr>
        <w:t>ми постановки це</w:t>
      </w:r>
      <w:r>
        <w:rPr>
          <w:rFonts w:ascii="Times New Roman" w:hAnsi="Times New Roman" w:cs="Times New Roman"/>
          <w:sz w:val="28"/>
          <w:szCs w:val="28"/>
        </w:rPr>
        <w:t>ли, планирования, хода экспери</w:t>
      </w:r>
      <w:r w:rsidRPr="000B18FA">
        <w:rPr>
          <w:rFonts w:ascii="Times New Roman" w:hAnsi="Times New Roman" w:cs="Times New Roman"/>
          <w:sz w:val="28"/>
          <w:szCs w:val="28"/>
        </w:rPr>
        <w:t>мента, самоконтро</w:t>
      </w:r>
      <w:r>
        <w:rPr>
          <w:rFonts w:ascii="Times New Roman" w:hAnsi="Times New Roman" w:cs="Times New Roman"/>
          <w:sz w:val="28"/>
          <w:szCs w:val="28"/>
        </w:rPr>
        <w:t>ля и оценки результатов при оп</w:t>
      </w:r>
      <w:r w:rsidRPr="000B18FA">
        <w:rPr>
          <w:rFonts w:ascii="Times New Roman" w:hAnsi="Times New Roman" w:cs="Times New Roman"/>
          <w:sz w:val="28"/>
          <w:szCs w:val="28"/>
        </w:rPr>
        <w:t>ределении объем</w:t>
      </w:r>
      <w:r>
        <w:rPr>
          <w:rFonts w:ascii="Times New Roman" w:hAnsi="Times New Roman" w:cs="Times New Roman"/>
          <w:sz w:val="28"/>
          <w:szCs w:val="28"/>
        </w:rPr>
        <w:t>а тела, плотности вещества, на</w:t>
      </w:r>
      <w:r w:rsidRPr="000B18FA">
        <w:rPr>
          <w:rFonts w:ascii="Times New Roman" w:hAnsi="Times New Roman" w:cs="Times New Roman"/>
          <w:sz w:val="28"/>
          <w:szCs w:val="28"/>
        </w:rPr>
        <w:t>учиться работать в группе.</w:t>
      </w:r>
    </w:p>
    <w:p w:rsidR="000B18FA" w:rsidRPr="000B18FA" w:rsidRDefault="000B18FA" w:rsidP="000B18FA">
      <w:pPr>
        <w:autoSpaceDE w:val="0"/>
        <w:autoSpaceDN w:val="0"/>
        <w:adjustRightInd w:val="0"/>
        <w:spacing w:after="0"/>
        <w:jc w:val="both"/>
        <w:rPr>
          <w:rFonts w:ascii="Times New Roman" w:hAnsi="Times New Roman" w:cs="Times New Roman"/>
          <w:sz w:val="28"/>
          <w:szCs w:val="28"/>
        </w:rPr>
      </w:pPr>
      <w:r w:rsidRPr="000B18FA">
        <w:rPr>
          <w:rFonts w:ascii="Times New Roman" w:eastAsia="Times New Roman" w:hAnsi="Times New Roman" w:cs="Times New Roman"/>
          <w:b/>
          <w:bCs/>
          <w:i/>
          <w:iCs/>
          <w:color w:val="000000"/>
          <w:sz w:val="28"/>
          <w:szCs w:val="28"/>
          <w:lang w:eastAsia="ru-RU"/>
        </w:rPr>
        <w:t>Личностные:</w:t>
      </w:r>
      <w:r w:rsidRPr="000B18FA">
        <w:rPr>
          <w:rFonts w:ascii="Times New Roman" w:hAnsi="Times New Roman" w:cs="Times New Roman"/>
          <w:sz w:val="28"/>
          <w:szCs w:val="28"/>
        </w:rPr>
        <w:t xml:space="preserve"> сф</w:t>
      </w:r>
      <w:r>
        <w:rPr>
          <w:rFonts w:ascii="Times New Roman" w:hAnsi="Times New Roman" w:cs="Times New Roman"/>
          <w:sz w:val="28"/>
          <w:szCs w:val="28"/>
        </w:rPr>
        <w:t>ормировать познавательный инте</w:t>
      </w:r>
      <w:r w:rsidRPr="000B18FA">
        <w:rPr>
          <w:rFonts w:ascii="Times New Roman" w:hAnsi="Times New Roman" w:cs="Times New Roman"/>
          <w:sz w:val="28"/>
          <w:szCs w:val="28"/>
        </w:rPr>
        <w:t>рес к способам опре</w:t>
      </w:r>
      <w:r>
        <w:rPr>
          <w:rFonts w:ascii="Times New Roman" w:hAnsi="Times New Roman" w:cs="Times New Roman"/>
          <w:sz w:val="28"/>
          <w:szCs w:val="28"/>
        </w:rPr>
        <w:t>деления объема, плотности веще</w:t>
      </w:r>
      <w:r w:rsidRPr="000B18FA">
        <w:rPr>
          <w:rFonts w:ascii="Times New Roman" w:hAnsi="Times New Roman" w:cs="Times New Roman"/>
          <w:sz w:val="28"/>
          <w:szCs w:val="28"/>
        </w:rPr>
        <w:t>ства; развить творче</w:t>
      </w:r>
      <w:r>
        <w:rPr>
          <w:rFonts w:ascii="Times New Roman" w:hAnsi="Times New Roman" w:cs="Times New Roman"/>
          <w:sz w:val="28"/>
          <w:szCs w:val="28"/>
        </w:rPr>
        <w:t xml:space="preserve">ские способности и практические </w:t>
      </w:r>
      <w:r w:rsidRPr="000B18FA">
        <w:rPr>
          <w:rFonts w:ascii="Times New Roman" w:hAnsi="Times New Roman" w:cs="Times New Roman"/>
          <w:sz w:val="28"/>
          <w:szCs w:val="28"/>
        </w:rPr>
        <w:t>умения, самостоя</w:t>
      </w:r>
      <w:r>
        <w:rPr>
          <w:rFonts w:ascii="Times New Roman" w:hAnsi="Times New Roman" w:cs="Times New Roman"/>
          <w:sz w:val="28"/>
          <w:szCs w:val="28"/>
        </w:rPr>
        <w:t>тельность в приобретении знаний.</w:t>
      </w:r>
    </w:p>
    <w:p w:rsidR="000B18FA" w:rsidRPr="000B18FA" w:rsidRDefault="000B18FA" w:rsidP="000B18FA">
      <w:pPr>
        <w:autoSpaceDE w:val="0"/>
        <w:autoSpaceDN w:val="0"/>
        <w:adjustRightInd w:val="0"/>
        <w:spacing w:after="0"/>
        <w:jc w:val="both"/>
        <w:rPr>
          <w:rFonts w:ascii="Times New Roman" w:hAnsi="Times New Roman" w:cs="Times New Roman"/>
          <w:sz w:val="28"/>
          <w:szCs w:val="28"/>
        </w:rPr>
      </w:pPr>
      <w:r>
        <w:rPr>
          <w:rFonts w:ascii="Times New Roman" w:eastAsia="Times New Roman" w:hAnsi="Times New Roman" w:cs="Times New Roman"/>
          <w:b/>
          <w:bCs/>
          <w:i/>
          <w:iCs/>
          <w:color w:val="000000"/>
          <w:sz w:val="28"/>
          <w:szCs w:val="28"/>
          <w:lang w:eastAsia="ru-RU"/>
        </w:rPr>
        <w:t>П</w:t>
      </w:r>
      <w:r w:rsidRPr="00083D17">
        <w:rPr>
          <w:rFonts w:ascii="Times New Roman" w:eastAsia="Times New Roman" w:hAnsi="Times New Roman" w:cs="Times New Roman"/>
          <w:b/>
          <w:bCs/>
          <w:i/>
          <w:iCs/>
          <w:color w:val="000000"/>
          <w:sz w:val="28"/>
          <w:szCs w:val="28"/>
          <w:lang w:eastAsia="ru-RU"/>
        </w:rPr>
        <w:t>редметные:</w:t>
      </w:r>
      <w:r>
        <w:rPr>
          <w:rFonts w:ascii="SchoolBookSanPin" w:eastAsia="SchoolBookSanPin" w:hAnsi="TT6A6o00" w:cs="SchoolBookSanPin"/>
          <w:sz w:val="21"/>
          <w:szCs w:val="21"/>
        </w:rPr>
        <w:t xml:space="preserve"> </w:t>
      </w:r>
      <w:r>
        <w:rPr>
          <w:rFonts w:ascii="Times New Roman" w:hAnsi="Times New Roman" w:cs="Times New Roman"/>
          <w:sz w:val="28"/>
          <w:szCs w:val="28"/>
        </w:rPr>
        <w:t>проводить наблюдение, пла</w:t>
      </w:r>
      <w:r w:rsidRPr="000B18FA">
        <w:rPr>
          <w:rFonts w:ascii="Times New Roman" w:hAnsi="Times New Roman" w:cs="Times New Roman"/>
          <w:sz w:val="28"/>
          <w:szCs w:val="28"/>
        </w:rPr>
        <w:t>нировать и выпо</w:t>
      </w:r>
      <w:r>
        <w:rPr>
          <w:rFonts w:ascii="Times New Roman" w:hAnsi="Times New Roman" w:cs="Times New Roman"/>
          <w:sz w:val="28"/>
          <w:szCs w:val="28"/>
        </w:rPr>
        <w:t xml:space="preserve">лнять эксперимент, обрабатывать </w:t>
      </w:r>
      <w:r w:rsidRPr="000B18FA">
        <w:rPr>
          <w:rFonts w:ascii="Times New Roman" w:hAnsi="Times New Roman" w:cs="Times New Roman"/>
          <w:sz w:val="28"/>
          <w:szCs w:val="28"/>
        </w:rPr>
        <w:t>результаты изме</w:t>
      </w:r>
      <w:r>
        <w:rPr>
          <w:rFonts w:ascii="Times New Roman" w:hAnsi="Times New Roman" w:cs="Times New Roman"/>
          <w:sz w:val="28"/>
          <w:szCs w:val="28"/>
        </w:rPr>
        <w:t>рений объема воды с помощью из</w:t>
      </w:r>
      <w:r w:rsidRPr="000B18FA">
        <w:rPr>
          <w:rFonts w:ascii="Times New Roman" w:hAnsi="Times New Roman" w:cs="Times New Roman"/>
          <w:sz w:val="28"/>
          <w:szCs w:val="28"/>
        </w:rPr>
        <w:t>мерительного и отливного сос</w:t>
      </w:r>
      <w:r>
        <w:rPr>
          <w:rFonts w:ascii="Times New Roman" w:hAnsi="Times New Roman" w:cs="Times New Roman"/>
          <w:sz w:val="28"/>
          <w:szCs w:val="28"/>
        </w:rPr>
        <w:t>удов, массы тела с по</w:t>
      </w:r>
      <w:r w:rsidRPr="000B18FA">
        <w:rPr>
          <w:rFonts w:ascii="Times New Roman" w:hAnsi="Times New Roman" w:cs="Times New Roman"/>
          <w:sz w:val="28"/>
          <w:szCs w:val="28"/>
        </w:rPr>
        <w:t>мощью рычажных</w:t>
      </w:r>
      <w:r w:rsidR="00C32C1D">
        <w:rPr>
          <w:rFonts w:ascii="Times New Roman" w:hAnsi="Times New Roman" w:cs="Times New Roman"/>
          <w:sz w:val="28"/>
          <w:szCs w:val="28"/>
        </w:rPr>
        <w:t xml:space="preserve"> (</w:t>
      </w:r>
      <w:proofErr w:type="spellStart"/>
      <w:r w:rsidR="00C32C1D">
        <w:rPr>
          <w:rFonts w:ascii="Times New Roman" w:hAnsi="Times New Roman" w:cs="Times New Roman"/>
          <w:sz w:val="28"/>
          <w:szCs w:val="28"/>
        </w:rPr>
        <w:t>электроных</w:t>
      </w:r>
      <w:proofErr w:type="spellEnd"/>
      <w:r w:rsidR="00C32C1D">
        <w:rPr>
          <w:rFonts w:ascii="Times New Roman" w:hAnsi="Times New Roman" w:cs="Times New Roman"/>
          <w:sz w:val="28"/>
          <w:szCs w:val="28"/>
        </w:rPr>
        <w:t>)</w:t>
      </w:r>
      <w:r>
        <w:rPr>
          <w:rFonts w:ascii="Times New Roman" w:hAnsi="Times New Roman" w:cs="Times New Roman"/>
          <w:sz w:val="28"/>
          <w:szCs w:val="28"/>
        </w:rPr>
        <w:t xml:space="preserve"> весов, представлять результаты </w:t>
      </w:r>
      <w:r w:rsidRPr="000B18FA">
        <w:rPr>
          <w:rFonts w:ascii="Times New Roman" w:hAnsi="Times New Roman" w:cs="Times New Roman"/>
          <w:sz w:val="28"/>
          <w:szCs w:val="28"/>
        </w:rPr>
        <w:t>в виде таблиц, об</w:t>
      </w:r>
      <w:r>
        <w:rPr>
          <w:rFonts w:ascii="Times New Roman" w:hAnsi="Times New Roman" w:cs="Times New Roman"/>
          <w:sz w:val="28"/>
          <w:szCs w:val="28"/>
        </w:rPr>
        <w:t xml:space="preserve">ъяснять полученные результаты и </w:t>
      </w:r>
      <w:r w:rsidRPr="000B18FA">
        <w:rPr>
          <w:rFonts w:ascii="Times New Roman" w:hAnsi="Times New Roman" w:cs="Times New Roman"/>
          <w:sz w:val="28"/>
          <w:szCs w:val="28"/>
        </w:rPr>
        <w:t>делать выводы,</w:t>
      </w:r>
      <w:r>
        <w:rPr>
          <w:rFonts w:ascii="Times New Roman" w:hAnsi="Times New Roman" w:cs="Times New Roman"/>
          <w:sz w:val="28"/>
          <w:szCs w:val="28"/>
        </w:rPr>
        <w:t xml:space="preserve"> оценивать границы погрешностей </w:t>
      </w:r>
      <w:r w:rsidRPr="000B18FA">
        <w:rPr>
          <w:rFonts w:ascii="Times New Roman" w:hAnsi="Times New Roman" w:cs="Times New Roman"/>
          <w:sz w:val="28"/>
          <w:szCs w:val="28"/>
        </w:rPr>
        <w:t>результатов измерений.</w:t>
      </w:r>
    </w:p>
    <w:p w:rsidR="00411377" w:rsidRDefault="00411377" w:rsidP="000B18FA">
      <w:pPr>
        <w:spacing w:after="0"/>
        <w:ind w:firstLine="680"/>
        <w:jc w:val="both"/>
        <w:rPr>
          <w:rFonts w:ascii="Times New Roman" w:eastAsia="Times New Roman" w:hAnsi="Times New Roman" w:cs="Times New Roman"/>
          <w:sz w:val="28"/>
          <w:szCs w:val="28"/>
        </w:rPr>
      </w:pPr>
      <w:proofErr w:type="gramStart"/>
      <w:r w:rsidRPr="000B18FA">
        <w:rPr>
          <w:rFonts w:ascii="Times New Roman" w:eastAsia="Times New Roman" w:hAnsi="Times New Roman" w:cs="Times New Roman"/>
          <w:b/>
          <w:i/>
          <w:color w:val="000000" w:themeColor="text1"/>
          <w:sz w:val="28"/>
          <w:szCs w:val="28"/>
        </w:rPr>
        <w:t>Оборудование:</w:t>
      </w:r>
      <w:r w:rsidRPr="00A457C7">
        <w:rPr>
          <w:rFonts w:ascii="Times New Roman" w:eastAsia="Times New Roman" w:hAnsi="Times New Roman" w:cs="Times New Roman"/>
          <w:color w:val="000000" w:themeColor="text1"/>
          <w:sz w:val="28"/>
          <w:szCs w:val="28"/>
        </w:rPr>
        <w:t xml:space="preserve"> </w:t>
      </w:r>
      <w:r w:rsidRPr="00A457C7">
        <w:rPr>
          <w:rFonts w:ascii="Times New Roman" w:eastAsia="Times New Roman" w:hAnsi="Times New Roman" w:cs="Times New Roman"/>
          <w:sz w:val="28"/>
          <w:szCs w:val="28"/>
        </w:rPr>
        <w:t>весы, мензурки (измерительные цилиндры), твёрдое тело известной формы (например, металлический цилиндр)</w:t>
      </w:r>
      <w:r w:rsidRPr="00A457C7">
        <w:rPr>
          <w:rFonts w:ascii="Times New Roman" w:eastAsia="Times New Roman" w:hAnsi="Times New Roman" w:cs="Times New Roman"/>
          <w:color w:val="000000" w:themeColor="text1"/>
          <w:sz w:val="28"/>
          <w:szCs w:val="28"/>
        </w:rPr>
        <w:t xml:space="preserve">, </w:t>
      </w:r>
      <w:r w:rsidRPr="00A457C7">
        <w:rPr>
          <w:rFonts w:ascii="Times New Roman" w:eastAsia="Times New Roman" w:hAnsi="Times New Roman" w:cs="Times New Roman"/>
          <w:sz w:val="28"/>
          <w:szCs w:val="28"/>
        </w:rPr>
        <w:t>вода, подсолнечное масло, молоко (цельное)</w:t>
      </w:r>
      <w:r w:rsidRPr="00A457C7">
        <w:rPr>
          <w:rFonts w:ascii="Times New Roman" w:eastAsia="Times New Roman" w:hAnsi="Times New Roman" w:cs="Times New Roman"/>
          <w:color w:val="000000" w:themeColor="text1"/>
          <w:sz w:val="28"/>
          <w:szCs w:val="28"/>
        </w:rPr>
        <w:t>, т</w:t>
      </w:r>
      <w:r w:rsidRPr="00A457C7">
        <w:rPr>
          <w:rFonts w:ascii="Times New Roman" w:eastAsia="Times New Roman" w:hAnsi="Times New Roman" w:cs="Times New Roman"/>
          <w:sz w:val="28"/>
          <w:szCs w:val="28"/>
        </w:rPr>
        <w:t>ермометр</w:t>
      </w:r>
      <w:r w:rsidRPr="00A457C7">
        <w:rPr>
          <w:rFonts w:ascii="Times New Roman" w:eastAsia="Times New Roman" w:hAnsi="Times New Roman" w:cs="Times New Roman"/>
          <w:color w:val="000000" w:themeColor="text1"/>
          <w:sz w:val="28"/>
          <w:szCs w:val="28"/>
        </w:rPr>
        <w:t>, т</w:t>
      </w:r>
      <w:r w:rsidRPr="00A457C7">
        <w:rPr>
          <w:rFonts w:ascii="Times New Roman" w:eastAsia="Times New Roman" w:hAnsi="Times New Roman" w:cs="Times New Roman"/>
          <w:sz w:val="28"/>
          <w:szCs w:val="28"/>
        </w:rPr>
        <w:t>аблица плотностей различных веществ и пищевых продуктов</w:t>
      </w:r>
      <w:proofErr w:type="gramEnd"/>
    </w:p>
    <w:p w:rsidR="00411377" w:rsidRPr="00A457C7" w:rsidRDefault="00411377" w:rsidP="000B18FA">
      <w:pPr>
        <w:spacing w:after="0"/>
        <w:ind w:firstLine="680"/>
        <w:jc w:val="both"/>
        <w:rPr>
          <w:rFonts w:ascii="Times New Roman" w:eastAsia="Times New Roman" w:hAnsi="Times New Roman" w:cs="Times New Roman"/>
          <w:sz w:val="28"/>
          <w:szCs w:val="28"/>
        </w:rPr>
      </w:pPr>
    </w:p>
    <w:p w:rsidR="00411377" w:rsidRPr="00A457C7" w:rsidRDefault="00411377" w:rsidP="000B18FA">
      <w:pPr>
        <w:spacing w:after="0"/>
        <w:ind w:firstLine="680"/>
        <w:jc w:val="center"/>
        <w:rPr>
          <w:rFonts w:ascii="Times New Roman" w:eastAsia="Times New Roman" w:hAnsi="Times New Roman" w:cs="Times New Roman"/>
          <w:sz w:val="28"/>
          <w:szCs w:val="28"/>
        </w:rPr>
      </w:pPr>
      <w:r w:rsidRPr="00A457C7">
        <w:rPr>
          <w:rFonts w:ascii="Times New Roman" w:eastAsia="Times New Roman" w:hAnsi="Times New Roman" w:cs="Times New Roman"/>
          <w:sz w:val="28"/>
          <w:szCs w:val="28"/>
        </w:rPr>
        <w:t>Теоретическая часть</w:t>
      </w:r>
    </w:p>
    <w:p w:rsidR="00411377" w:rsidRDefault="00411377" w:rsidP="000B18FA">
      <w:pPr>
        <w:spacing w:after="0"/>
        <w:ind w:firstLine="680"/>
        <w:jc w:val="both"/>
      </w:pPr>
      <w:r w:rsidRPr="3659B039">
        <w:rPr>
          <w:rFonts w:ascii="Times New Roman" w:eastAsia="Times New Roman" w:hAnsi="Times New Roman" w:cs="Times New Roman"/>
          <w:sz w:val="28"/>
          <w:szCs w:val="28"/>
        </w:rPr>
        <w:t xml:space="preserve">Плотность </w:t>
      </w:r>
      <w:r>
        <w:rPr>
          <w:rFonts w:ascii="Times New Roman" w:eastAsia="Times New Roman" w:hAnsi="Times New Roman" w:cs="Times New Roman"/>
          <w:sz w:val="28"/>
          <w:szCs w:val="28"/>
        </w:rPr>
        <w:t>–</w:t>
      </w:r>
      <w:r w:rsidRPr="3659B039">
        <w:rPr>
          <w:rFonts w:ascii="Times New Roman" w:eastAsia="Times New Roman" w:hAnsi="Times New Roman" w:cs="Times New Roman"/>
          <w:sz w:val="28"/>
          <w:szCs w:val="28"/>
        </w:rPr>
        <w:t xml:space="preserve"> это физическая величина, которая показывает, какую массу имеет вещество в единице объёма. Она обозначается греческой буквой </w:t>
      </w:r>
      <m:oMath>
        <m:r>
          <w:rPr>
            <w:rFonts w:ascii="Cambria Math" w:hAnsi="Cambria Math"/>
          </w:rPr>
          <m:t>ρ </m:t>
        </m:r>
      </m:oMath>
      <w:r w:rsidRPr="3659B039">
        <w:rPr>
          <w:rFonts w:ascii="Times New Roman" w:eastAsia="Times New Roman" w:hAnsi="Times New Roman" w:cs="Times New Roman"/>
          <w:sz w:val="28"/>
          <w:szCs w:val="28"/>
        </w:rPr>
        <w:t xml:space="preserve"> (ро) и выражается формулой:</w:t>
      </w:r>
    </w:p>
    <w:p w:rsidR="00411377" w:rsidRPr="00A457C7" w:rsidRDefault="00411377" w:rsidP="000B18FA">
      <w:pPr>
        <w:spacing w:after="0"/>
        <w:ind w:firstLine="680"/>
        <w:jc w:val="center"/>
        <w:rPr>
          <w:rFonts w:ascii="Times New Roman" w:hAnsi="Times New Roman" w:cs="Times New Roman"/>
          <w:sz w:val="28"/>
          <w:szCs w:val="28"/>
        </w:rPr>
      </w:pPr>
      <m:oMathPara>
        <m:oMath>
          <m:r>
            <w:rPr>
              <w:rFonts w:ascii="Cambria Math" w:hAnsi="Cambria Math" w:cs="Times New Roman"/>
              <w:sz w:val="28"/>
              <w:szCs w:val="28"/>
            </w:rPr>
            <m:t>ρ = </m:t>
          </m:r>
          <m:f>
            <m:fPr>
              <m:ctrlPr>
                <w:rPr>
                  <w:rFonts w:ascii="Cambria Math" w:hAnsi="Cambria Math" w:cs="Times New Roman"/>
                  <w:sz w:val="28"/>
                  <w:szCs w:val="28"/>
                </w:rPr>
              </m:ctrlPr>
            </m:fPr>
            <m:num>
              <m:r>
                <w:rPr>
                  <w:rFonts w:ascii="Cambria Math" w:hAnsi="Cambria Math" w:cs="Times New Roman"/>
                  <w:sz w:val="28"/>
                  <w:szCs w:val="28"/>
                </w:rPr>
                <m:t>m</m:t>
              </m:r>
            </m:num>
            <m:den>
              <m:r>
                <w:rPr>
                  <w:rFonts w:ascii="Cambria Math" w:hAnsi="Cambria Math" w:cs="Times New Roman"/>
                  <w:sz w:val="28"/>
                  <w:szCs w:val="28"/>
                </w:rPr>
                <m:t>V</m:t>
              </m:r>
            </m:den>
          </m:f>
        </m:oMath>
      </m:oMathPara>
    </w:p>
    <w:p w:rsidR="00411377" w:rsidRDefault="00411377" w:rsidP="000B18FA">
      <w:pPr>
        <w:spacing w:after="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где:</w:t>
      </w:r>
      <w:r>
        <w:rPr>
          <w:rFonts w:ascii="Times New Roman" w:eastAsia="Times New Roman" w:hAnsi="Times New Roman" w:cs="Times New Roman"/>
          <w:sz w:val="28"/>
          <w:szCs w:val="28"/>
        </w:rPr>
        <w:t xml:space="preserve"> </w:t>
      </w:r>
      <m:oMath>
        <m:r>
          <w:rPr>
            <w:rFonts w:ascii="Cambria Math" w:hAnsi="Cambria Math"/>
            <w:sz w:val="28"/>
            <w:szCs w:val="28"/>
          </w:rPr>
          <m:t>ρ</m:t>
        </m:r>
        <m:r>
          <w:rPr>
            <w:rFonts w:ascii="Cambria Math" w:hAnsi="Cambria Math"/>
          </w:rPr>
          <m:t> </m:t>
        </m:r>
      </m:oMath>
      <w:r w:rsidRPr="3659B039">
        <w:rPr>
          <w:rFonts w:ascii="Times New Roman" w:eastAsia="Times New Roman" w:hAnsi="Times New Roman" w:cs="Times New Roman"/>
          <w:sz w:val="28"/>
          <w:szCs w:val="28"/>
        </w:rPr>
        <w:t xml:space="preserve"> </w:t>
      </w:r>
      <w:r w:rsidRPr="00A457C7">
        <w:rPr>
          <w:rFonts w:ascii="Times New Roman" w:eastAsia="Times New Roman" w:hAnsi="Times New Roman" w:cs="Times New Roman"/>
          <w:sz w:val="28"/>
          <w:szCs w:val="28"/>
        </w:rPr>
        <w:t>–</w:t>
      </w:r>
      <w:r w:rsidRPr="3659B039">
        <w:rPr>
          <w:rFonts w:ascii="Times New Roman" w:eastAsia="Times New Roman" w:hAnsi="Times New Roman" w:cs="Times New Roman"/>
          <w:sz w:val="28"/>
          <w:szCs w:val="28"/>
        </w:rPr>
        <w:t xml:space="preserve"> плотность вещества (в </w:t>
      </w:r>
      <w:proofErr w:type="gramStart"/>
      <w:r w:rsidRPr="3659B039">
        <w:rPr>
          <w:rFonts w:ascii="Times New Roman" w:eastAsia="Times New Roman" w:hAnsi="Times New Roman" w:cs="Times New Roman"/>
          <w:sz w:val="28"/>
          <w:szCs w:val="28"/>
        </w:rPr>
        <w:t>кг</w:t>
      </w:r>
      <w:proofErr w:type="gramEnd"/>
      <w:r w:rsidRPr="3659B039">
        <w:rPr>
          <w:rFonts w:ascii="Times New Roman" w:eastAsia="Times New Roman" w:hAnsi="Times New Roman" w:cs="Times New Roman"/>
          <w:sz w:val="28"/>
          <w:szCs w:val="28"/>
        </w:rPr>
        <w:t>/м³ или г/см³),</w:t>
      </w:r>
      <w:r>
        <w:rPr>
          <w:rFonts w:ascii="Times New Roman" w:eastAsia="Times New Roman" w:hAnsi="Times New Roman" w:cs="Times New Roman"/>
          <w:sz w:val="28"/>
          <w:szCs w:val="28"/>
        </w:rPr>
        <w:t xml:space="preserve"> </w:t>
      </w:r>
      <m:oMath>
        <m:r>
          <w:rPr>
            <w:rFonts w:ascii="Cambria Math" w:hAnsi="Cambria Math"/>
            <w:sz w:val="28"/>
            <w:szCs w:val="28"/>
          </w:rPr>
          <m:t>m </m:t>
        </m:r>
      </m:oMath>
      <w:r w:rsidRPr="3659B039">
        <w:rPr>
          <w:rFonts w:ascii="Times New Roman" w:eastAsia="Times New Roman" w:hAnsi="Times New Roman" w:cs="Times New Roman"/>
          <w:sz w:val="28"/>
          <w:szCs w:val="28"/>
        </w:rPr>
        <w:t xml:space="preserve"> — масса (в кг или г),</w:t>
      </w:r>
      <w:r>
        <w:rPr>
          <w:rFonts w:ascii="Times New Roman" w:eastAsia="Times New Roman" w:hAnsi="Times New Roman" w:cs="Times New Roman"/>
          <w:sz w:val="28"/>
          <w:szCs w:val="28"/>
        </w:rPr>
        <w:t xml:space="preserve"> </w:t>
      </w:r>
      <m:oMath>
        <m:r>
          <w:rPr>
            <w:rFonts w:ascii="Cambria Math" w:hAnsi="Cambria Math"/>
            <w:sz w:val="28"/>
            <w:szCs w:val="28"/>
          </w:rPr>
          <m:t>V </m:t>
        </m:r>
      </m:oMath>
      <w:r w:rsidRPr="3659B039">
        <w:rPr>
          <w:rFonts w:ascii="Times New Roman" w:eastAsia="Times New Roman" w:hAnsi="Times New Roman" w:cs="Times New Roman"/>
          <w:sz w:val="28"/>
          <w:szCs w:val="28"/>
        </w:rPr>
        <w:t xml:space="preserve"> </w:t>
      </w:r>
      <w:r w:rsidRPr="00A457C7">
        <w:rPr>
          <w:rFonts w:ascii="Times New Roman" w:eastAsia="Times New Roman" w:hAnsi="Times New Roman" w:cs="Times New Roman"/>
          <w:sz w:val="28"/>
          <w:szCs w:val="28"/>
        </w:rPr>
        <w:t xml:space="preserve"> –</w:t>
      </w:r>
      <w:r w:rsidRPr="3659B039">
        <w:rPr>
          <w:rFonts w:ascii="Times New Roman" w:eastAsia="Times New Roman" w:hAnsi="Times New Roman" w:cs="Times New Roman"/>
          <w:sz w:val="28"/>
          <w:szCs w:val="28"/>
        </w:rPr>
        <w:t xml:space="preserve"> объём (в м³ или см³).</w:t>
      </w:r>
    </w:p>
    <w:p w:rsidR="00411377" w:rsidRDefault="00411377" w:rsidP="000B18FA">
      <w:pPr>
        <w:spacing w:after="0"/>
        <w:ind w:firstLine="680"/>
        <w:jc w:val="both"/>
      </w:pPr>
      <w:r w:rsidRPr="3659B039">
        <w:rPr>
          <w:rFonts w:ascii="Times New Roman" w:eastAsia="Times New Roman" w:hAnsi="Times New Roman" w:cs="Times New Roman"/>
          <w:sz w:val="28"/>
          <w:szCs w:val="28"/>
        </w:rPr>
        <w:t>Для определения плотности нужно измерить массу тела и его объём. Массу можно определить с помощью весов. Объём жидкости удобно измерять с помощью мензурки, а объём твёрдого тела неправильной формы — методом вытеснения воды (по увеличению объёма жидкости после погружения тела).</w:t>
      </w:r>
    </w:p>
    <w:p w:rsidR="00411377" w:rsidRDefault="00411377" w:rsidP="000B18FA">
      <w:pPr>
        <w:spacing w:after="0"/>
        <w:ind w:firstLine="680"/>
        <w:jc w:val="both"/>
      </w:pPr>
      <w:r w:rsidRPr="3659B039">
        <w:rPr>
          <w:rFonts w:ascii="Times New Roman" w:eastAsia="Times New Roman" w:hAnsi="Times New Roman" w:cs="Times New Roman"/>
          <w:sz w:val="28"/>
          <w:szCs w:val="28"/>
        </w:rPr>
        <w:t xml:space="preserve">Плотность — важная характеристика вещества, которая позволяет судить о его составе, чистоте и физических свойствах. В быту </w:t>
      </w:r>
      <w:proofErr w:type="gramStart"/>
      <w:r w:rsidRPr="3659B039">
        <w:rPr>
          <w:rFonts w:ascii="Times New Roman" w:eastAsia="Times New Roman" w:hAnsi="Times New Roman" w:cs="Times New Roman"/>
          <w:sz w:val="28"/>
          <w:szCs w:val="28"/>
        </w:rPr>
        <w:t>и</w:t>
      </w:r>
      <w:proofErr w:type="gramEnd"/>
      <w:r w:rsidRPr="3659B039">
        <w:rPr>
          <w:rFonts w:ascii="Times New Roman" w:eastAsia="Times New Roman" w:hAnsi="Times New Roman" w:cs="Times New Roman"/>
          <w:sz w:val="28"/>
          <w:szCs w:val="28"/>
        </w:rPr>
        <w:t xml:space="preserve"> особенно в сельском хозяйстве знание плотности часто используется для оценки </w:t>
      </w:r>
      <w:r w:rsidRPr="3659B039">
        <w:rPr>
          <w:rFonts w:ascii="Times New Roman" w:eastAsia="Times New Roman" w:hAnsi="Times New Roman" w:cs="Times New Roman"/>
          <w:sz w:val="28"/>
          <w:szCs w:val="28"/>
        </w:rPr>
        <w:lastRenderedPageBreak/>
        <w:t>качества продуктов. Например, плотность молока зависит от содержания жира, белка и других компонентов. Средняя плотность цельного молока при температуре +20 °C составляет около 1028–1033 кг/м³. Если плотность ниже нормы, это может указывать на разбавление водой или снижение содержания сухих веществ. Таким образом, простое измерение плотности может дать предварительное представление о качестве продукта.</w:t>
      </w:r>
    </w:p>
    <w:p w:rsidR="00411377" w:rsidRPr="00A457C7" w:rsidRDefault="00411377" w:rsidP="000B18FA">
      <w:pPr>
        <w:spacing w:after="0"/>
        <w:ind w:firstLine="680"/>
        <w:jc w:val="center"/>
        <w:rPr>
          <w:rFonts w:ascii="Times New Roman" w:eastAsia="Times New Roman" w:hAnsi="Times New Roman" w:cs="Times New Roman"/>
          <w:sz w:val="28"/>
          <w:szCs w:val="28"/>
        </w:rPr>
      </w:pPr>
      <w:r w:rsidRPr="00A457C7">
        <w:rPr>
          <w:rFonts w:ascii="Times New Roman" w:eastAsia="Times New Roman" w:hAnsi="Times New Roman" w:cs="Times New Roman"/>
          <w:sz w:val="28"/>
          <w:szCs w:val="28"/>
        </w:rPr>
        <w:t>Ход работы</w:t>
      </w:r>
    </w:p>
    <w:p w:rsidR="00411377" w:rsidRDefault="00411377" w:rsidP="000B18FA">
      <w:pPr>
        <w:spacing w:after="0"/>
        <w:ind w:firstLine="680"/>
        <w:jc w:val="both"/>
        <w:rPr>
          <w:rFonts w:ascii="Times New Roman" w:eastAsia="Times New Roman" w:hAnsi="Times New Roman" w:cs="Times New Roman"/>
          <w:b/>
          <w:bCs/>
          <w:sz w:val="28"/>
          <w:szCs w:val="28"/>
        </w:rPr>
      </w:pPr>
      <w:r w:rsidRPr="00A22BD7">
        <w:rPr>
          <w:rFonts w:ascii="Times New Roman" w:eastAsia="Times New Roman" w:hAnsi="Times New Roman" w:cs="Times New Roman"/>
          <w:sz w:val="28"/>
          <w:szCs w:val="28"/>
          <w:u w:val="single"/>
        </w:rPr>
        <w:t>Задание 1.</w:t>
      </w:r>
      <w:r w:rsidRPr="00A457C7">
        <w:rPr>
          <w:rFonts w:ascii="Times New Roman" w:eastAsia="Times New Roman" w:hAnsi="Times New Roman" w:cs="Times New Roman"/>
          <w:sz w:val="28"/>
          <w:szCs w:val="28"/>
        </w:rPr>
        <w:t xml:space="preserve"> </w:t>
      </w:r>
      <w:r w:rsidRPr="3659B039">
        <w:rPr>
          <w:rFonts w:ascii="Times New Roman" w:eastAsia="Times New Roman" w:hAnsi="Times New Roman" w:cs="Times New Roman"/>
          <w:sz w:val="28"/>
          <w:szCs w:val="28"/>
        </w:rPr>
        <w:t>Определение плотности твёрдого тела.</w:t>
      </w:r>
    </w:p>
    <w:p w:rsidR="00411377" w:rsidRDefault="00411377" w:rsidP="000B18FA">
      <w:pPr>
        <w:spacing w:after="0"/>
        <w:ind w:firstLine="680"/>
        <w:jc w:val="both"/>
        <w:rPr>
          <w:rFonts w:ascii="Times New Roman" w:eastAsia="Times New Roman" w:hAnsi="Times New Roman" w:cs="Times New Roman"/>
          <w:sz w:val="32"/>
          <w:szCs w:val="32"/>
        </w:rPr>
      </w:pPr>
      <w:r w:rsidRPr="3659B039">
        <w:rPr>
          <w:rFonts w:ascii="Times New Roman" w:eastAsia="Times New Roman" w:hAnsi="Times New Roman" w:cs="Times New Roman"/>
          <w:sz w:val="28"/>
          <w:szCs w:val="28"/>
        </w:rPr>
        <w:t>1. Измерение массы тела</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 xml:space="preserve">Убедитесь, что </w:t>
      </w:r>
      <w:r w:rsidR="002B3617">
        <w:rPr>
          <w:rFonts w:ascii="Times New Roman" w:eastAsia="Times New Roman" w:hAnsi="Times New Roman" w:cs="Times New Roman"/>
          <w:sz w:val="28"/>
          <w:szCs w:val="28"/>
        </w:rPr>
        <w:t xml:space="preserve">электронные </w:t>
      </w:r>
      <w:r w:rsidRPr="3659B039">
        <w:rPr>
          <w:rFonts w:ascii="Times New Roman" w:eastAsia="Times New Roman" w:hAnsi="Times New Roman" w:cs="Times New Roman"/>
          <w:sz w:val="28"/>
          <w:szCs w:val="28"/>
        </w:rPr>
        <w:t>весы находятся на ровной горизонтальной поверхности. Установите нулевое значение. Осторожно поместите твердое тело на чашу весов. Запишите результат измерения массы в граммах (г).</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2. Определение объёма тела</w:t>
      </w:r>
    </w:p>
    <w:p w:rsidR="002B3617" w:rsidRDefault="002B3617" w:rsidP="000B18FA">
      <w:pPr>
        <w:spacing w:after="0"/>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Измерьте линейкой длину, ширину и высоту тела правильной формы.</w:t>
      </w:r>
    </w:p>
    <w:p w:rsidR="00411377" w:rsidRDefault="002B3617" w:rsidP="000B18FA">
      <w:pPr>
        <w:spacing w:after="0"/>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Или и</w:t>
      </w:r>
      <w:r w:rsidR="00411377" w:rsidRPr="3659B039">
        <w:rPr>
          <w:rFonts w:ascii="Times New Roman" w:eastAsia="Times New Roman" w:hAnsi="Times New Roman" w:cs="Times New Roman"/>
          <w:sz w:val="28"/>
          <w:szCs w:val="28"/>
        </w:rPr>
        <w:t xml:space="preserve">змерьте линейкой диаметр и высоту цилиндра. Рассчитайте объём тела по соответствующей формуле:  </w:t>
      </w:r>
      <m:oMath>
        <m:r>
          <w:rPr>
            <w:rFonts w:ascii="Cambria Math" w:hAnsi="Cambria Math"/>
            <w:sz w:val="28"/>
            <w:szCs w:val="28"/>
          </w:rPr>
          <m:t>V = π ⋅ </m:t>
        </m:r>
        <m:sSup>
          <m:sSupPr>
            <m:ctrlPr>
              <w:rPr>
                <w:rFonts w:ascii="Cambria Math" w:hAnsi="Cambria Math"/>
                <w:sz w:val="28"/>
                <w:szCs w:val="28"/>
              </w:rPr>
            </m:ctrlPr>
          </m:sSupPr>
          <m:e>
            <m:r>
              <w:rPr>
                <w:rFonts w:ascii="Cambria Math" w:hAnsi="Cambria Math"/>
                <w:sz w:val="28"/>
                <w:szCs w:val="28"/>
              </w:rPr>
              <m:t>r</m:t>
            </m:r>
          </m:e>
          <m:sup>
            <m:r>
              <w:rPr>
                <w:rFonts w:ascii="Cambria Math" w:hAnsi="Cambria Math"/>
                <w:sz w:val="28"/>
                <w:szCs w:val="28"/>
              </w:rPr>
              <m:t>2 </m:t>
            </m:r>
          </m:sup>
        </m:sSup>
        <m:r>
          <w:rPr>
            <w:rFonts w:ascii="Cambria Math" w:hAnsi="Cambria Math"/>
            <w:sz w:val="28"/>
            <w:szCs w:val="28"/>
          </w:rPr>
          <m:t>⋅ h</m:t>
        </m:r>
      </m:oMath>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 xml:space="preserve">где </w:t>
      </w:r>
      <w:r w:rsidRPr="3659B039">
        <w:rPr>
          <w:rFonts w:ascii="Times New Roman" w:eastAsia="Times New Roman" w:hAnsi="Times New Roman" w:cs="Times New Roman"/>
          <w:i/>
          <w:iCs/>
          <w:sz w:val="28"/>
          <w:szCs w:val="28"/>
        </w:rPr>
        <w:t xml:space="preserve">r </w:t>
      </w:r>
      <w:r w:rsidRPr="3659B039">
        <w:rPr>
          <w:rFonts w:ascii="Times New Roman" w:eastAsia="Times New Roman" w:hAnsi="Times New Roman" w:cs="Times New Roman"/>
          <w:sz w:val="28"/>
          <w:szCs w:val="28"/>
        </w:rPr>
        <w:t xml:space="preserve">— радиус основания, </w:t>
      </w:r>
      <w:r w:rsidRPr="3659B039">
        <w:rPr>
          <w:rFonts w:ascii="Times New Roman" w:eastAsia="Times New Roman" w:hAnsi="Times New Roman" w:cs="Times New Roman"/>
          <w:i/>
          <w:iCs/>
          <w:sz w:val="28"/>
          <w:szCs w:val="28"/>
        </w:rPr>
        <w:t>h</w:t>
      </w:r>
      <w:r w:rsidRPr="3659B039">
        <w:rPr>
          <w:rFonts w:ascii="Times New Roman" w:eastAsia="Times New Roman" w:hAnsi="Times New Roman" w:cs="Times New Roman"/>
          <w:sz w:val="28"/>
          <w:szCs w:val="28"/>
        </w:rPr>
        <w:t xml:space="preserve"> — высота. Запишите полученное значение объёма в кубических сантиметрах (</w:t>
      </w:r>
      <w:proofErr w:type="gramStart"/>
      <w:r w:rsidRPr="3659B039">
        <w:rPr>
          <w:rFonts w:ascii="Times New Roman" w:eastAsia="Times New Roman" w:hAnsi="Times New Roman" w:cs="Times New Roman"/>
          <w:sz w:val="28"/>
          <w:szCs w:val="28"/>
        </w:rPr>
        <w:t>см</w:t>
      </w:r>
      <w:proofErr w:type="gramEnd"/>
      <w:r w:rsidRPr="3659B039">
        <w:rPr>
          <w:rFonts w:ascii="Times New Roman" w:eastAsia="Times New Roman" w:hAnsi="Times New Roman" w:cs="Times New Roman"/>
          <w:sz w:val="28"/>
          <w:szCs w:val="28"/>
        </w:rPr>
        <w:t>³).</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3. Вычисление плотности</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 xml:space="preserve">Подставьте измеренные значения массы и объёма в формулу для вычисления плотности. Рассчитайте плотность в </w:t>
      </w:r>
      <w:proofErr w:type="gramStart"/>
      <w:r w:rsidRPr="3659B039">
        <w:rPr>
          <w:rFonts w:ascii="Times New Roman" w:eastAsia="Times New Roman" w:hAnsi="Times New Roman" w:cs="Times New Roman"/>
          <w:sz w:val="28"/>
          <w:szCs w:val="28"/>
        </w:rPr>
        <w:t>г</w:t>
      </w:r>
      <w:proofErr w:type="gramEnd"/>
      <w:r w:rsidRPr="3659B039">
        <w:rPr>
          <w:rFonts w:ascii="Times New Roman" w:eastAsia="Times New Roman" w:hAnsi="Times New Roman" w:cs="Times New Roman"/>
          <w:sz w:val="28"/>
          <w:szCs w:val="28"/>
        </w:rPr>
        <w:t>/см³ или переведите в кг/м³, если необходимо.</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4. Сравнение с табличными значениями</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Найдите</w:t>
      </w:r>
      <w:r>
        <w:rPr>
          <w:rFonts w:ascii="Times New Roman" w:eastAsia="Times New Roman" w:hAnsi="Times New Roman" w:cs="Times New Roman"/>
          <w:sz w:val="28"/>
          <w:szCs w:val="28"/>
        </w:rPr>
        <w:t> </w:t>
      </w:r>
      <w:r w:rsidRPr="3659B039">
        <w:rPr>
          <w:rFonts w:ascii="Times New Roman" w:eastAsia="Times New Roman" w:hAnsi="Times New Roman" w:cs="Times New Roman"/>
          <w:sz w:val="28"/>
          <w:szCs w:val="28"/>
        </w:rPr>
        <w:t>в</w:t>
      </w:r>
      <w:r>
        <w:rPr>
          <w:rFonts w:ascii="Times New Roman" w:eastAsia="Times New Roman" w:hAnsi="Times New Roman" w:cs="Times New Roman"/>
          <w:sz w:val="28"/>
          <w:szCs w:val="28"/>
        </w:rPr>
        <w:t> </w:t>
      </w:r>
      <w:r w:rsidRPr="3659B039">
        <w:rPr>
          <w:rFonts w:ascii="Times New Roman" w:eastAsia="Times New Roman" w:hAnsi="Times New Roman" w:cs="Times New Roman"/>
          <w:sz w:val="28"/>
          <w:szCs w:val="28"/>
        </w:rPr>
        <w:t>таблице</w:t>
      </w:r>
      <w:r>
        <w:rPr>
          <w:rFonts w:ascii="Times New Roman" w:eastAsia="Times New Roman" w:hAnsi="Times New Roman" w:cs="Times New Roman"/>
          <w:sz w:val="28"/>
          <w:szCs w:val="28"/>
        </w:rPr>
        <w:t> </w:t>
      </w:r>
      <w:r w:rsidRPr="3659B039">
        <w:rPr>
          <w:rFonts w:ascii="Times New Roman" w:eastAsia="Times New Roman" w:hAnsi="Times New Roman" w:cs="Times New Roman"/>
          <w:sz w:val="28"/>
          <w:szCs w:val="28"/>
        </w:rPr>
        <w:t>плотностей</w:t>
      </w:r>
      <w:r>
        <w:rPr>
          <w:rFonts w:ascii="Times New Roman" w:eastAsia="Times New Roman" w:hAnsi="Times New Roman" w:cs="Times New Roman"/>
          <w:sz w:val="28"/>
          <w:szCs w:val="28"/>
        </w:rPr>
        <w:t> (см. таблица 3) </w:t>
      </w:r>
      <w:r w:rsidRPr="3659B039">
        <w:rPr>
          <w:rFonts w:ascii="Times New Roman" w:eastAsia="Times New Roman" w:hAnsi="Times New Roman" w:cs="Times New Roman"/>
          <w:sz w:val="28"/>
          <w:szCs w:val="28"/>
        </w:rPr>
        <w:t>значение</w:t>
      </w:r>
      <w:r>
        <w:rPr>
          <w:rFonts w:ascii="Times New Roman" w:eastAsia="Times New Roman" w:hAnsi="Times New Roman" w:cs="Times New Roman"/>
          <w:sz w:val="28"/>
          <w:szCs w:val="28"/>
        </w:rPr>
        <w:t> </w:t>
      </w:r>
      <w:r w:rsidRPr="3659B039">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предполагаемого</w:t>
      </w:r>
      <w:r w:rsidRPr="3659B039">
        <w:rPr>
          <w:rFonts w:ascii="Times New Roman" w:eastAsia="Times New Roman" w:hAnsi="Times New Roman" w:cs="Times New Roman"/>
          <w:sz w:val="28"/>
          <w:szCs w:val="28"/>
        </w:rPr>
        <w:t xml:space="preserve"> материала (например,</w:t>
      </w:r>
      <w:r w:rsidR="00A22BD7">
        <w:rPr>
          <w:rFonts w:ascii="Times New Roman" w:eastAsia="Times New Roman" w:hAnsi="Times New Roman" w:cs="Times New Roman"/>
          <w:sz w:val="28"/>
          <w:szCs w:val="28"/>
        </w:rPr>
        <w:t xml:space="preserve"> дерева, </w:t>
      </w:r>
      <w:r w:rsidRPr="3659B039">
        <w:rPr>
          <w:rFonts w:ascii="Times New Roman" w:eastAsia="Times New Roman" w:hAnsi="Times New Roman" w:cs="Times New Roman"/>
          <w:sz w:val="28"/>
          <w:szCs w:val="28"/>
        </w:rPr>
        <w:t xml:space="preserve">алюминия, меди, железа). Сравните полученную плотность с </w:t>
      </w:r>
      <w:proofErr w:type="gramStart"/>
      <w:r w:rsidRPr="3659B039">
        <w:rPr>
          <w:rFonts w:ascii="Times New Roman" w:eastAsia="Times New Roman" w:hAnsi="Times New Roman" w:cs="Times New Roman"/>
          <w:sz w:val="28"/>
          <w:szCs w:val="28"/>
        </w:rPr>
        <w:t>табличной</w:t>
      </w:r>
      <w:proofErr w:type="gramEnd"/>
      <w:r w:rsidRPr="3659B039">
        <w:rPr>
          <w:rFonts w:ascii="Times New Roman" w:eastAsia="Times New Roman" w:hAnsi="Times New Roman" w:cs="Times New Roman"/>
          <w:sz w:val="28"/>
          <w:szCs w:val="28"/>
        </w:rPr>
        <w:t>. Сделайте вывод о том, из какого материала может быть изготовлено исследуемое тело.</w:t>
      </w:r>
    </w:p>
    <w:p w:rsidR="00411377" w:rsidRPr="00EE6B0F" w:rsidRDefault="00411377" w:rsidP="000B18FA">
      <w:pPr>
        <w:spacing w:after="0"/>
        <w:jc w:val="both"/>
        <w:rPr>
          <w:rFonts w:ascii="Times New Roman" w:eastAsia="Times New Roman" w:hAnsi="Times New Roman" w:cs="Times New Roman"/>
          <w:sz w:val="24"/>
          <w:szCs w:val="24"/>
        </w:rPr>
      </w:pPr>
      <w:r w:rsidRPr="00EE6B0F">
        <w:rPr>
          <w:rFonts w:ascii="Times New Roman" w:eastAsia="Times New Roman" w:hAnsi="Times New Roman" w:cs="Times New Roman"/>
          <w:sz w:val="24"/>
          <w:szCs w:val="24"/>
        </w:rPr>
        <w:t>Таблица 3 – Таблица плотности веществ</w:t>
      </w:r>
    </w:p>
    <w:tbl>
      <w:tblPr>
        <w:tblStyle w:val="ab"/>
        <w:tblW w:w="0" w:type="auto"/>
        <w:tblLayout w:type="fixed"/>
        <w:tblLook w:val="04A0" w:firstRow="1" w:lastRow="0" w:firstColumn="1" w:lastColumn="0" w:noHBand="0" w:noVBand="1"/>
      </w:tblPr>
      <w:tblGrid>
        <w:gridCol w:w="2547"/>
        <w:gridCol w:w="1134"/>
        <w:gridCol w:w="2410"/>
        <w:gridCol w:w="1134"/>
      </w:tblGrid>
      <w:tr w:rsidR="00411377" w:rsidRPr="006F4DF8" w:rsidTr="00751BB5">
        <w:tc>
          <w:tcPr>
            <w:tcW w:w="7225" w:type="dxa"/>
            <w:gridSpan w:val="4"/>
          </w:tcPr>
          <w:p w:rsidR="00411377" w:rsidRPr="006F4DF8" w:rsidRDefault="00411377" w:rsidP="000B18FA">
            <w:pPr>
              <w:pStyle w:val="a7"/>
              <w:numPr>
                <w:ilvl w:val="0"/>
                <w:numId w:val="13"/>
              </w:numPr>
              <w:spacing w:line="276" w:lineRule="auto"/>
              <w:rPr>
                <w:rFonts w:ascii="Times New Roman" w:hAnsi="Times New Roman" w:cs="Times New Roman"/>
                <w:sz w:val="24"/>
                <w:szCs w:val="24"/>
              </w:rPr>
            </w:pPr>
            <w:r w:rsidRPr="006F4DF8">
              <w:rPr>
                <w:rFonts w:ascii="Times New Roman" w:hAnsi="Times New Roman" w:cs="Times New Roman"/>
                <w:sz w:val="24"/>
                <w:szCs w:val="24"/>
              </w:rPr>
              <w:t>Плотности твердых тел (при норм</w:t>
            </w:r>
            <w:proofErr w:type="gramStart"/>
            <w:r w:rsidRPr="006F4DF8">
              <w:rPr>
                <w:rFonts w:ascii="Times New Roman" w:hAnsi="Times New Roman" w:cs="Times New Roman"/>
                <w:sz w:val="24"/>
                <w:szCs w:val="24"/>
              </w:rPr>
              <w:t>.</w:t>
            </w:r>
            <w:proofErr w:type="gramEnd"/>
            <w:r w:rsidRPr="006F4DF8">
              <w:rPr>
                <w:rFonts w:ascii="Times New Roman" w:hAnsi="Times New Roman" w:cs="Times New Roman"/>
                <w:sz w:val="24"/>
                <w:szCs w:val="24"/>
              </w:rPr>
              <w:t xml:space="preserve"> </w:t>
            </w:r>
            <w:proofErr w:type="gramStart"/>
            <w:r w:rsidRPr="006F4DF8">
              <w:rPr>
                <w:rFonts w:ascii="Times New Roman" w:hAnsi="Times New Roman" w:cs="Times New Roman"/>
                <w:sz w:val="24"/>
                <w:szCs w:val="24"/>
              </w:rPr>
              <w:t>а</w:t>
            </w:r>
            <w:proofErr w:type="gramEnd"/>
            <w:r w:rsidRPr="006F4DF8">
              <w:rPr>
                <w:rFonts w:ascii="Times New Roman" w:hAnsi="Times New Roman" w:cs="Times New Roman"/>
                <w:sz w:val="24"/>
                <w:szCs w:val="24"/>
              </w:rPr>
              <w:t xml:space="preserve">тм. </w:t>
            </w:r>
            <w:proofErr w:type="spellStart"/>
            <w:r w:rsidRPr="006F4DF8">
              <w:rPr>
                <w:rFonts w:ascii="Times New Roman" w:hAnsi="Times New Roman" w:cs="Times New Roman"/>
                <w:sz w:val="24"/>
                <w:szCs w:val="24"/>
              </w:rPr>
              <w:t>давл</w:t>
            </w:r>
            <w:proofErr w:type="spellEnd"/>
            <w:r w:rsidRPr="006F4DF8">
              <w:rPr>
                <w:rFonts w:ascii="Times New Roman" w:hAnsi="Times New Roman" w:cs="Times New Roman"/>
                <w:sz w:val="24"/>
                <w:szCs w:val="24"/>
              </w:rPr>
              <w:t>., t = 20 °C)</w:t>
            </w:r>
          </w:p>
          <w:p w:rsidR="00411377" w:rsidRPr="006F4DF8" w:rsidRDefault="00411377" w:rsidP="000B18FA">
            <w:pPr>
              <w:pStyle w:val="a7"/>
              <w:spacing w:line="276" w:lineRule="auto"/>
              <w:ind w:firstLine="0"/>
              <w:rPr>
                <w:rFonts w:ascii="Times New Roman" w:hAnsi="Times New Roman" w:cs="Times New Roman"/>
                <w:sz w:val="24"/>
                <w:szCs w:val="24"/>
              </w:rPr>
            </w:pPr>
          </w:p>
        </w:tc>
      </w:tr>
      <w:tr w:rsidR="00411377" w:rsidRPr="006F4DF8" w:rsidTr="00751BB5">
        <w:tc>
          <w:tcPr>
            <w:tcW w:w="2547"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Твердое тело</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 xml:space="preserve">ρ, </w:t>
            </w:r>
            <w:proofErr w:type="gramStart"/>
            <w:r w:rsidRPr="006F4DF8">
              <w:rPr>
                <w:rFonts w:ascii="Times New Roman" w:hAnsi="Times New Roman" w:cs="Times New Roman"/>
                <w:sz w:val="24"/>
                <w:szCs w:val="24"/>
              </w:rPr>
              <w:t>кг</w:t>
            </w:r>
            <w:proofErr w:type="gramEnd"/>
            <w:r w:rsidRPr="006F4DF8">
              <w:rPr>
                <w:rFonts w:ascii="Times New Roman" w:hAnsi="Times New Roman" w:cs="Times New Roman"/>
                <w:sz w:val="24"/>
                <w:szCs w:val="24"/>
              </w:rPr>
              <w:t>/м³</w:t>
            </w:r>
          </w:p>
        </w:tc>
        <w:tc>
          <w:tcPr>
            <w:tcW w:w="2410"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Твердое тело</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 xml:space="preserve">ρ, </w:t>
            </w:r>
            <w:proofErr w:type="gramStart"/>
            <w:r w:rsidRPr="006F4DF8">
              <w:rPr>
                <w:rFonts w:ascii="Times New Roman" w:hAnsi="Times New Roman" w:cs="Times New Roman"/>
                <w:sz w:val="24"/>
                <w:szCs w:val="24"/>
              </w:rPr>
              <w:t>кг</w:t>
            </w:r>
            <w:proofErr w:type="gramEnd"/>
            <w:r w:rsidRPr="006F4DF8">
              <w:rPr>
                <w:rFonts w:ascii="Times New Roman" w:hAnsi="Times New Roman" w:cs="Times New Roman"/>
                <w:sz w:val="24"/>
                <w:szCs w:val="24"/>
              </w:rPr>
              <w:t>/м³</w:t>
            </w:r>
          </w:p>
        </w:tc>
      </w:tr>
      <w:tr w:rsidR="00411377" w:rsidRPr="006F4DF8" w:rsidTr="00751BB5">
        <w:tc>
          <w:tcPr>
            <w:tcW w:w="2547"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Алюминий</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2700</w:t>
            </w:r>
          </w:p>
        </w:tc>
        <w:tc>
          <w:tcPr>
            <w:tcW w:w="2410"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Мрамор</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2700</w:t>
            </w:r>
          </w:p>
        </w:tc>
      </w:tr>
      <w:tr w:rsidR="00411377" w:rsidRPr="006F4DF8" w:rsidTr="00751BB5">
        <w:tc>
          <w:tcPr>
            <w:tcW w:w="2547"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Бетон</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2200</w:t>
            </w:r>
          </w:p>
        </w:tc>
        <w:tc>
          <w:tcPr>
            <w:tcW w:w="2410"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Олово</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7300</w:t>
            </w:r>
          </w:p>
        </w:tc>
      </w:tr>
      <w:tr w:rsidR="00411377" w:rsidRPr="006F4DF8" w:rsidTr="00751BB5">
        <w:tc>
          <w:tcPr>
            <w:tcW w:w="2547"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Гранит</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2600</w:t>
            </w:r>
          </w:p>
        </w:tc>
        <w:tc>
          <w:tcPr>
            <w:tcW w:w="2410"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Песок</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1500</w:t>
            </w:r>
          </w:p>
        </w:tc>
      </w:tr>
      <w:tr w:rsidR="00411377" w:rsidRPr="006F4DF8" w:rsidTr="00751BB5">
        <w:tc>
          <w:tcPr>
            <w:tcW w:w="2547"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Ель (сухая)</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600</w:t>
            </w:r>
          </w:p>
        </w:tc>
        <w:tc>
          <w:tcPr>
            <w:tcW w:w="2410"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Пластмасса</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1200</w:t>
            </w:r>
          </w:p>
        </w:tc>
      </w:tr>
      <w:tr w:rsidR="00411377" w:rsidRPr="006F4DF8" w:rsidTr="00751BB5">
        <w:tc>
          <w:tcPr>
            <w:tcW w:w="2547"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Золото</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19400</w:t>
            </w:r>
          </w:p>
        </w:tc>
        <w:tc>
          <w:tcPr>
            <w:tcW w:w="2410"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Пробка</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240</w:t>
            </w:r>
          </w:p>
        </w:tc>
      </w:tr>
      <w:tr w:rsidR="00411377" w:rsidRPr="006F4DF8" w:rsidTr="00751BB5">
        <w:tc>
          <w:tcPr>
            <w:tcW w:w="2547"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Кварц</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2650</w:t>
            </w:r>
          </w:p>
        </w:tc>
        <w:tc>
          <w:tcPr>
            <w:tcW w:w="2410"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Сталь, железо</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7800</w:t>
            </w:r>
          </w:p>
        </w:tc>
      </w:tr>
      <w:tr w:rsidR="00411377" w:rsidRPr="006F4DF8" w:rsidTr="00751BB5">
        <w:tc>
          <w:tcPr>
            <w:tcW w:w="2547"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Кирпич</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1600</w:t>
            </w:r>
          </w:p>
        </w:tc>
        <w:tc>
          <w:tcPr>
            <w:tcW w:w="2410"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Стекло оконное</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2500</w:t>
            </w:r>
          </w:p>
        </w:tc>
      </w:tr>
      <w:tr w:rsidR="00411377" w:rsidRPr="006F4DF8" w:rsidTr="00751BB5">
        <w:tc>
          <w:tcPr>
            <w:tcW w:w="2547"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Лед</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900</w:t>
            </w:r>
          </w:p>
        </w:tc>
        <w:tc>
          <w:tcPr>
            <w:tcW w:w="2410"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Цинк</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7100</w:t>
            </w:r>
          </w:p>
        </w:tc>
      </w:tr>
      <w:tr w:rsidR="00411377" w:rsidRPr="006F4DF8" w:rsidTr="00751BB5">
        <w:tc>
          <w:tcPr>
            <w:tcW w:w="2547"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Медь</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8900</w:t>
            </w:r>
          </w:p>
        </w:tc>
        <w:tc>
          <w:tcPr>
            <w:tcW w:w="2410"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Чугун</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7000</w:t>
            </w:r>
          </w:p>
        </w:tc>
      </w:tr>
      <w:tr w:rsidR="00411377" w:rsidRPr="006F4DF8" w:rsidTr="00751BB5">
        <w:tc>
          <w:tcPr>
            <w:tcW w:w="7225" w:type="dxa"/>
            <w:gridSpan w:val="4"/>
          </w:tcPr>
          <w:p w:rsidR="00411377" w:rsidRPr="006F4DF8" w:rsidRDefault="00411377" w:rsidP="000B18FA">
            <w:pPr>
              <w:pStyle w:val="a7"/>
              <w:numPr>
                <w:ilvl w:val="0"/>
                <w:numId w:val="13"/>
              </w:numPr>
              <w:spacing w:line="276" w:lineRule="auto"/>
              <w:rPr>
                <w:rFonts w:ascii="Times New Roman" w:hAnsi="Times New Roman" w:cs="Times New Roman"/>
                <w:sz w:val="24"/>
                <w:szCs w:val="24"/>
              </w:rPr>
            </w:pPr>
            <w:r w:rsidRPr="006F4DF8">
              <w:rPr>
                <w:rFonts w:ascii="Times New Roman" w:hAnsi="Times New Roman" w:cs="Times New Roman"/>
                <w:sz w:val="24"/>
                <w:szCs w:val="24"/>
              </w:rPr>
              <w:lastRenderedPageBreak/>
              <w:t>Плотности жидкостей (при норм</w:t>
            </w:r>
            <w:proofErr w:type="gramStart"/>
            <w:r w:rsidRPr="006F4DF8">
              <w:rPr>
                <w:rFonts w:ascii="Times New Roman" w:hAnsi="Times New Roman" w:cs="Times New Roman"/>
                <w:sz w:val="24"/>
                <w:szCs w:val="24"/>
              </w:rPr>
              <w:t>.</w:t>
            </w:r>
            <w:proofErr w:type="gramEnd"/>
            <w:r w:rsidRPr="006F4DF8">
              <w:rPr>
                <w:rFonts w:ascii="Times New Roman" w:hAnsi="Times New Roman" w:cs="Times New Roman"/>
                <w:sz w:val="24"/>
                <w:szCs w:val="24"/>
              </w:rPr>
              <w:t xml:space="preserve"> </w:t>
            </w:r>
            <w:proofErr w:type="gramStart"/>
            <w:r w:rsidRPr="006F4DF8">
              <w:rPr>
                <w:rFonts w:ascii="Times New Roman" w:hAnsi="Times New Roman" w:cs="Times New Roman"/>
                <w:sz w:val="24"/>
                <w:szCs w:val="24"/>
              </w:rPr>
              <w:t>а</w:t>
            </w:r>
            <w:proofErr w:type="gramEnd"/>
            <w:r w:rsidRPr="006F4DF8">
              <w:rPr>
                <w:rFonts w:ascii="Times New Roman" w:hAnsi="Times New Roman" w:cs="Times New Roman"/>
                <w:sz w:val="24"/>
                <w:szCs w:val="24"/>
              </w:rPr>
              <w:t xml:space="preserve">тм. </w:t>
            </w:r>
            <w:proofErr w:type="spellStart"/>
            <w:r w:rsidRPr="006F4DF8">
              <w:rPr>
                <w:rFonts w:ascii="Times New Roman" w:hAnsi="Times New Roman" w:cs="Times New Roman"/>
                <w:sz w:val="24"/>
                <w:szCs w:val="24"/>
              </w:rPr>
              <w:t>давл</w:t>
            </w:r>
            <w:proofErr w:type="spellEnd"/>
            <w:r w:rsidRPr="006F4DF8">
              <w:rPr>
                <w:rFonts w:ascii="Times New Roman" w:hAnsi="Times New Roman" w:cs="Times New Roman"/>
                <w:sz w:val="24"/>
                <w:szCs w:val="24"/>
              </w:rPr>
              <w:t>., t = 20 °C)</w:t>
            </w:r>
          </w:p>
          <w:p w:rsidR="00411377" w:rsidRPr="006F4DF8" w:rsidRDefault="00411377" w:rsidP="000B18FA">
            <w:pPr>
              <w:pStyle w:val="a7"/>
              <w:spacing w:line="276" w:lineRule="auto"/>
              <w:ind w:firstLine="0"/>
              <w:rPr>
                <w:rFonts w:ascii="Times New Roman" w:hAnsi="Times New Roman" w:cs="Times New Roman"/>
                <w:sz w:val="24"/>
                <w:szCs w:val="24"/>
              </w:rPr>
            </w:pPr>
          </w:p>
        </w:tc>
      </w:tr>
      <w:tr w:rsidR="00411377" w:rsidRPr="006F4DF8" w:rsidTr="00751BB5">
        <w:tc>
          <w:tcPr>
            <w:tcW w:w="2547" w:type="dxa"/>
          </w:tcPr>
          <w:p w:rsidR="00411377" w:rsidRPr="006F4DF8" w:rsidRDefault="00411377" w:rsidP="000B18FA">
            <w:pPr>
              <w:spacing w:line="276" w:lineRule="auto"/>
              <w:ind w:firstLine="0"/>
              <w:jc w:val="left"/>
              <w:rPr>
                <w:rFonts w:ascii="Times New Roman" w:hAnsi="Times New Roman" w:cs="Times New Roman"/>
                <w:sz w:val="24"/>
                <w:szCs w:val="24"/>
              </w:rPr>
            </w:pPr>
            <w:r w:rsidRPr="006F4DF8">
              <w:rPr>
                <w:rFonts w:ascii="Times New Roman" w:hAnsi="Times New Roman" w:cs="Times New Roman"/>
                <w:sz w:val="24"/>
                <w:szCs w:val="24"/>
              </w:rPr>
              <w:t>Жидкость</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 xml:space="preserve">ρ, </w:t>
            </w:r>
            <w:proofErr w:type="gramStart"/>
            <w:r w:rsidRPr="006F4DF8">
              <w:rPr>
                <w:rFonts w:ascii="Times New Roman" w:hAnsi="Times New Roman" w:cs="Times New Roman"/>
                <w:sz w:val="24"/>
                <w:szCs w:val="24"/>
              </w:rPr>
              <w:t>кг</w:t>
            </w:r>
            <w:proofErr w:type="gramEnd"/>
            <w:r w:rsidRPr="006F4DF8">
              <w:rPr>
                <w:rFonts w:ascii="Times New Roman" w:hAnsi="Times New Roman" w:cs="Times New Roman"/>
                <w:sz w:val="24"/>
                <w:szCs w:val="24"/>
              </w:rPr>
              <w:t>/м³</w:t>
            </w:r>
          </w:p>
        </w:tc>
        <w:tc>
          <w:tcPr>
            <w:tcW w:w="2410" w:type="dxa"/>
          </w:tcPr>
          <w:p w:rsidR="00411377" w:rsidRPr="006F4DF8" w:rsidRDefault="00411377" w:rsidP="000B18FA">
            <w:pPr>
              <w:spacing w:line="276" w:lineRule="auto"/>
              <w:jc w:val="left"/>
              <w:rPr>
                <w:rFonts w:ascii="Times New Roman" w:hAnsi="Times New Roman" w:cs="Times New Roman"/>
                <w:sz w:val="24"/>
                <w:szCs w:val="24"/>
              </w:rPr>
            </w:pPr>
            <w:r w:rsidRPr="006F4DF8">
              <w:rPr>
                <w:rFonts w:ascii="Times New Roman" w:hAnsi="Times New Roman" w:cs="Times New Roman"/>
                <w:sz w:val="24"/>
                <w:szCs w:val="24"/>
              </w:rPr>
              <w:t>Жидкость</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 xml:space="preserve">ρ, </w:t>
            </w:r>
            <w:proofErr w:type="gramStart"/>
            <w:r w:rsidRPr="006F4DF8">
              <w:rPr>
                <w:rFonts w:ascii="Times New Roman" w:hAnsi="Times New Roman" w:cs="Times New Roman"/>
                <w:sz w:val="24"/>
                <w:szCs w:val="24"/>
              </w:rPr>
              <w:t>кг</w:t>
            </w:r>
            <w:proofErr w:type="gramEnd"/>
            <w:r w:rsidRPr="006F4DF8">
              <w:rPr>
                <w:rFonts w:ascii="Times New Roman" w:hAnsi="Times New Roman" w:cs="Times New Roman"/>
                <w:sz w:val="24"/>
                <w:szCs w:val="24"/>
              </w:rPr>
              <w:t>/м³</w:t>
            </w:r>
          </w:p>
        </w:tc>
      </w:tr>
      <w:tr w:rsidR="00411377" w:rsidRPr="006F4DF8" w:rsidTr="00751BB5">
        <w:tc>
          <w:tcPr>
            <w:tcW w:w="2547"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Бензин</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710</w:t>
            </w:r>
          </w:p>
        </w:tc>
        <w:tc>
          <w:tcPr>
            <w:tcW w:w="2410"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Масло минеральное</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900</w:t>
            </w:r>
          </w:p>
        </w:tc>
      </w:tr>
      <w:tr w:rsidR="00411377" w:rsidRPr="006F4DF8" w:rsidTr="00751BB5">
        <w:tc>
          <w:tcPr>
            <w:tcW w:w="2547"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Вода морская</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1030</w:t>
            </w:r>
          </w:p>
        </w:tc>
        <w:tc>
          <w:tcPr>
            <w:tcW w:w="2410"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Молоко</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1030</w:t>
            </w:r>
          </w:p>
        </w:tc>
      </w:tr>
      <w:tr w:rsidR="00411377" w:rsidRPr="006F4DF8" w:rsidTr="00751BB5">
        <w:tc>
          <w:tcPr>
            <w:tcW w:w="2547"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Вода чистая</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1000</w:t>
            </w:r>
          </w:p>
        </w:tc>
        <w:tc>
          <w:tcPr>
            <w:tcW w:w="2410"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Ртуть</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13600</w:t>
            </w:r>
          </w:p>
        </w:tc>
      </w:tr>
      <w:tr w:rsidR="00411377" w:rsidRPr="006F4DF8" w:rsidTr="00751BB5">
        <w:tc>
          <w:tcPr>
            <w:tcW w:w="2547"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Керосин, нефть</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800</w:t>
            </w:r>
          </w:p>
        </w:tc>
        <w:tc>
          <w:tcPr>
            <w:tcW w:w="2410"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Спирт</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800</w:t>
            </w:r>
          </w:p>
        </w:tc>
      </w:tr>
      <w:tr w:rsidR="00411377" w:rsidRPr="006F4DF8" w:rsidTr="00751BB5">
        <w:tc>
          <w:tcPr>
            <w:tcW w:w="2547" w:type="dxa"/>
          </w:tcPr>
          <w:p w:rsidR="00411377" w:rsidRPr="006F4DF8" w:rsidRDefault="00411377" w:rsidP="000B18FA">
            <w:pPr>
              <w:spacing w:line="276" w:lineRule="auto"/>
              <w:ind w:firstLine="0"/>
              <w:rPr>
                <w:rFonts w:ascii="Times New Roman" w:hAnsi="Times New Roman" w:cs="Times New Roman"/>
                <w:sz w:val="24"/>
                <w:szCs w:val="24"/>
              </w:rPr>
            </w:pPr>
            <w:r w:rsidRPr="006F4DF8">
              <w:rPr>
                <w:rFonts w:ascii="Times New Roman" w:hAnsi="Times New Roman" w:cs="Times New Roman"/>
                <w:sz w:val="24"/>
                <w:szCs w:val="24"/>
              </w:rPr>
              <w:t>Масло подсолнечное</w:t>
            </w:r>
          </w:p>
        </w:tc>
        <w:tc>
          <w:tcPr>
            <w:tcW w:w="1134" w:type="dxa"/>
          </w:tcPr>
          <w:p w:rsidR="00411377" w:rsidRPr="006F4DF8" w:rsidRDefault="00411377" w:rsidP="000B18FA">
            <w:pPr>
              <w:spacing w:line="276" w:lineRule="auto"/>
              <w:ind w:firstLine="0"/>
              <w:jc w:val="center"/>
              <w:rPr>
                <w:rFonts w:ascii="Times New Roman" w:hAnsi="Times New Roman" w:cs="Times New Roman"/>
                <w:sz w:val="24"/>
                <w:szCs w:val="24"/>
              </w:rPr>
            </w:pPr>
            <w:r w:rsidRPr="006F4DF8">
              <w:rPr>
                <w:rFonts w:ascii="Times New Roman" w:hAnsi="Times New Roman" w:cs="Times New Roman"/>
                <w:sz w:val="24"/>
                <w:szCs w:val="24"/>
              </w:rPr>
              <w:t>930</w:t>
            </w:r>
          </w:p>
        </w:tc>
        <w:tc>
          <w:tcPr>
            <w:tcW w:w="2410" w:type="dxa"/>
          </w:tcPr>
          <w:p w:rsidR="00411377" w:rsidRPr="006F4DF8" w:rsidRDefault="00411377" w:rsidP="000B18FA">
            <w:pPr>
              <w:spacing w:line="276" w:lineRule="auto"/>
              <w:rPr>
                <w:rFonts w:ascii="Times New Roman" w:hAnsi="Times New Roman" w:cs="Times New Roman"/>
                <w:sz w:val="24"/>
                <w:szCs w:val="24"/>
              </w:rPr>
            </w:pPr>
          </w:p>
        </w:tc>
        <w:tc>
          <w:tcPr>
            <w:tcW w:w="1134" w:type="dxa"/>
          </w:tcPr>
          <w:p w:rsidR="00411377" w:rsidRPr="006F4DF8" w:rsidRDefault="00411377" w:rsidP="000B18FA">
            <w:pPr>
              <w:spacing w:line="276" w:lineRule="auto"/>
              <w:jc w:val="center"/>
              <w:rPr>
                <w:rFonts w:ascii="Times New Roman" w:hAnsi="Times New Roman" w:cs="Times New Roman"/>
                <w:sz w:val="24"/>
                <w:szCs w:val="24"/>
              </w:rPr>
            </w:pPr>
          </w:p>
        </w:tc>
      </w:tr>
    </w:tbl>
    <w:p w:rsidR="00411377" w:rsidRDefault="00411377" w:rsidP="000B18FA">
      <w:pPr>
        <w:spacing w:after="0"/>
      </w:pPr>
    </w:p>
    <w:p w:rsidR="00411377" w:rsidRDefault="00411377" w:rsidP="000B18FA">
      <w:pPr>
        <w:spacing w:after="0"/>
        <w:ind w:firstLine="680"/>
        <w:jc w:val="both"/>
        <w:rPr>
          <w:rFonts w:ascii="Times New Roman" w:eastAsia="Times New Roman" w:hAnsi="Times New Roman" w:cs="Times New Roman"/>
          <w:b/>
          <w:bCs/>
          <w:sz w:val="32"/>
          <w:szCs w:val="32"/>
        </w:rPr>
      </w:pPr>
      <w:r w:rsidRPr="00A22BD7">
        <w:rPr>
          <w:rFonts w:ascii="Times New Roman" w:eastAsia="Times New Roman" w:hAnsi="Times New Roman" w:cs="Times New Roman"/>
          <w:sz w:val="28"/>
          <w:szCs w:val="28"/>
          <w:u w:val="single"/>
        </w:rPr>
        <w:t>Задание 2</w:t>
      </w:r>
      <w:r w:rsidRPr="00A457C7">
        <w:rPr>
          <w:rFonts w:ascii="Times New Roman" w:eastAsia="Times New Roman" w:hAnsi="Times New Roman" w:cs="Times New Roman"/>
          <w:sz w:val="28"/>
          <w:szCs w:val="28"/>
        </w:rPr>
        <w:t>.</w:t>
      </w:r>
      <w:r w:rsidRPr="3659B039">
        <w:rPr>
          <w:rFonts w:ascii="Times New Roman" w:eastAsia="Times New Roman" w:hAnsi="Times New Roman" w:cs="Times New Roman"/>
          <w:sz w:val="28"/>
          <w:szCs w:val="28"/>
        </w:rPr>
        <w:t xml:space="preserve"> Определение плотности вод</w:t>
      </w:r>
      <w:r>
        <w:rPr>
          <w:rFonts w:ascii="Times New Roman" w:eastAsia="Times New Roman" w:hAnsi="Times New Roman" w:cs="Times New Roman"/>
          <w:sz w:val="28"/>
          <w:szCs w:val="28"/>
        </w:rPr>
        <w:t>ы</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1. Подготовка к измерениям</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Убедитесь, что весы стоят на ровной и устойчивой поверхности, и включите их. Проверьте, что мензурка сухая снаружи и внутри. При необходимости вытрите её, чтобы избежать ошибок при взвешивании.</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2. Расчет массы воды путем разности масс</w:t>
      </w:r>
    </w:p>
    <w:p w:rsidR="00411377" w:rsidRDefault="00411377" w:rsidP="000B18FA">
      <w:pPr>
        <w:spacing w:after="0"/>
        <w:ind w:firstLine="680"/>
        <w:jc w:val="both"/>
        <w:rPr>
          <w:rFonts w:ascii="Times New Roman" w:eastAsia="Times New Roman" w:hAnsi="Times New Roman" w:cs="Times New Roman"/>
          <w:i/>
          <w:iCs/>
          <w:sz w:val="28"/>
          <w:szCs w:val="28"/>
          <w:vertAlign w:val="subscript"/>
        </w:rPr>
      </w:pPr>
      <w:r w:rsidRPr="3659B039">
        <w:rPr>
          <w:rFonts w:ascii="Times New Roman" w:eastAsia="Times New Roman" w:hAnsi="Times New Roman" w:cs="Times New Roman"/>
          <w:sz w:val="28"/>
          <w:szCs w:val="28"/>
        </w:rPr>
        <w:t>Поместите пустую мензурку на весы. Запишите массу пустой мензурки.</w:t>
      </w:r>
      <w:r>
        <w:br/>
      </w:r>
      <w:r w:rsidRPr="3659B039">
        <w:rPr>
          <w:rFonts w:ascii="Times New Roman" w:eastAsia="Times New Roman" w:hAnsi="Times New Roman" w:cs="Times New Roman"/>
          <w:sz w:val="28"/>
          <w:szCs w:val="28"/>
        </w:rPr>
        <w:t xml:space="preserve">Налейте в мензурку 100 мл воды. Проверьте уровень воды на уровне глаз, чтобы точно считать значение. Запишите измеренный объём. Осторожно, не проливая, поставьте наполненную мензурку на весы. Запишите массу полной мензурки. Вычтите массу пустой мензурки из массы полной: </w:t>
      </w:r>
      <w:r w:rsidRPr="3659B039">
        <w:rPr>
          <w:rFonts w:ascii="Times New Roman" w:eastAsia="Times New Roman" w:hAnsi="Times New Roman" w:cs="Times New Roman"/>
          <w:i/>
          <w:iCs/>
          <w:sz w:val="28"/>
          <w:szCs w:val="28"/>
        </w:rPr>
        <w:t>m = m</w:t>
      </w:r>
      <w:r w:rsidRPr="3659B039">
        <w:rPr>
          <w:rFonts w:ascii="Times New Roman" w:eastAsia="Times New Roman" w:hAnsi="Times New Roman" w:cs="Times New Roman"/>
          <w:i/>
          <w:iCs/>
          <w:sz w:val="28"/>
          <w:szCs w:val="28"/>
          <w:vertAlign w:val="subscript"/>
        </w:rPr>
        <w:t>2</w:t>
      </w:r>
      <w:r w:rsidRPr="3659B039">
        <w:rPr>
          <w:rFonts w:ascii="Times New Roman" w:eastAsia="Times New Roman" w:hAnsi="Times New Roman" w:cs="Times New Roman"/>
          <w:i/>
          <w:iCs/>
          <w:sz w:val="28"/>
          <w:szCs w:val="28"/>
        </w:rPr>
        <w:t xml:space="preserve"> − m</w:t>
      </w:r>
      <w:r w:rsidRPr="3659B039">
        <w:rPr>
          <w:rFonts w:ascii="Times New Roman" w:eastAsia="Times New Roman" w:hAnsi="Times New Roman" w:cs="Times New Roman"/>
          <w:i/>
          <w:iCs/>
          <w:sz w:val="28"/>
          <w:szCs w:val="28"/>
          <w:vertAlign w:val="subscript"/>
        </w:rPr>
        <w:t xml:space="preserve">1      </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i/>
          <w:iCs/>
          <w:sz w:val="28"/>
          <w:szCs w:val="28"/>
          <w:vertAlign w:val="subscript"/>
        </w:rPr>
        <w:t xml:space="preserve"> </w:t>
      </w:r>
      <w:r w:rsidRPr="3659B039">
        <w:rPr>
          <w:rFonts w:ascii="Times New Roman" w:eastAsia="Times New Roman" w:hAnsi="Times New Roman" w:cs="Times New Roman"/>
          <w:sz w:val="28"/>
          <w:szCs w:val="28"/>
        </w:rPr>
        <w:t>3. Вычисление плотности воды</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 xml:space="preserve">Используйте формулу для вычисления плотности, </w:t>
      </w:r>
      <w:proofErr w:type="gramStart"/>
      <w:r w:rsidRPr="3659B039">
        <w:rPr>
          <w:rFonts w:ascii="Times New Roman" w:eastAsia="Times New Roman" w:hAnsi="Times New Roman" w:cs="Times New Roman"/>
          <w:sz w:val="28"/>
          <w:szCs w:val="28"/>
        </w:rPr>
        <w:t>подставляя значения массы и объёма и запишите получившуюся плотность</w:t>
      </w:r>
      <w:proofErr w:type="gramEnd"/>
      <w:r w:rsidRPr="3659B039">
        <w:rPr>
          <w:rFonts w:ascii="Times New Roman" w:eastAsia="Times New Roman" w:hAnsi="Times New Roman" w:cs="Times New Roman"/>
          <w:sz w:val="28"/>
          <w:szCs w:val="28"/>
        </w:rPr>
        <w:t>.</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4. Сравнение с табличным значением</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 xml:space="preserve">Сравните полученные данные с </w:t>
      </w:r>
      <w:proofErr w:type="gramStart"/>
      <w:r w:rsidRPr="3659B039">
        <w:rPr>
          <w:rFonts w:ascii="Times New Roman" w:eastAsia="Times New Roman" w:hAnsi="Times New Roman" w:cs="Times New Roman"/>
          <w:sz w:val="28"/>
          <w:szCs w:val="28"/>
        </w:rPr>
        <w:t>табличными</w:t>
      </w:r>
      <w:proofErr w:type="gramEnd"/>
      <w:r w:rsidRPr="3659B039">
        <w:rPr>
          <w:rFonts w:ascii="Times New Roman" w:eastAsia="Times New Roman" w:hAnsi="Times New Roman" w:cs="Times New Roman"/>
          <w:sz w:val="28"/>
          <w:szCs w:val="28"/>
        </w:rPr>
        <w:t>. Сделайте вывод: насколько точно вы выполнили измерения, в каких пределах допустимы отклонения, и что могло повлиять на точность (температура воды, неточные измерения, капли воды на мензурке и т.д.).</w:t>
      </w:r>
    </w:p>
    <w:p w:rsidR="00411377" w:rsidRDefault="00411377" w:rsidP="000B18FA">
      <w:pPr>
        <w:spacing w:after="0"/>
        <w:ind w:firstLine="680"/>
        <w:jc w:val="both"/>
        <w:rPr>
          <w:rFonts w:ascii="Times New Roman" w:eastAsia="Times New Roman" w:hAnsi="Times New Roman" w:cs="Times New Roman"/>
          <w:sz w:val="28"/>
          <w:szCs w:val="28"/>
        </w:rPr>
      </w:pPr>
      <w:r w:rsidRPr="00A22BD7">
        <w:rPr>
          <w:rFonts w:ascii="Times New Roman" w:eastAsia="Times New Roman" w:hAnsi="Times New Roman" w:cs="Times New Roman"/>
          <w:sz w:val="28"/>
          <w:szCs w:val="28"/>
          <w:u w:val="single"/>
        </w:rPr>
        <w:t>Задание 3.</w:t>
      </w:r>
      <w:r w:rsidRPr="3659B039">
        <w:rPr>
          <w:rFonts w:ascii="Times New Roman" w:eastAsia="Times New Roman" w:hAnsi="Times New Roman" w:cs="Times New Roman"/>
          <w:b/>
          <w:bCs/>
          <w:sz w:val="28"/>
          <w:szCs w:val="28"/>
        </w:rPr>
        <w:t xml:space="preserve"> </w:t>
      </w:r>
      <w:r w:rsidRPr="3659B039">
        <w:rPr>
          <w:rFonts w:ascii="Times New Roman" w:eastAsia="Times New Roman" w:hAnsi="Times New Roman" w:cs="Times New Roman"/>
          <w:sz w:val="28"/>
          <w:szCs w:val="28"/>
        </w:rPr>
        <w:t>Определение плотности молока и подсолнечного масла и оценка качества их по плотности.</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 xml:space="preserve">Определите плотность молока и подсолнечного масла таким же способом как в предыдущем задании. Сравните своё значение плотности </w:t>
      </w:r>
      <w:proofErr w:type="gramStart"/>
      <w:r w:rsidRPr="3659B039">
        <w:rPr>
          <w:rFonts w:ascii="Times New Roman" w:eastAsia="Times New Roman" w:hAnsi="Times New Roman" w:cs="Times New Roman"/>
          <w:sz w:val="28"/>
          <w:szCs w:val="28"/>
        </w:rPr>
        <w:t>с</w:t>
      </w:r>
      <w:proofErr w:type="gramEnd"/>
      <w:r w:rsidRPr="3659B039">
        <w:rPr>
          <w:rFonts w:ascii="Times New Roman" w:eastAsia="Times New Roman" w:hAnsi="Times New Roman" w:cs="Times New Roman"/>
          <w:sz w:val="28"/>
          <w:szCs w:val="28"/>
        </w:rPr>
        <w:t xml:space="preserve"> </w:t>
      </w:r>
      <w:proofErr w:type="gramStart"/>
      <w:r w:rsidRPr="3659B039">
        <w:rPr>
          <w:rFonts w:ascii="Times New Roman" w:eastAsia="Times New Roman" w:hAnsi="Times New Roman" w:cs="Times New Roman"/>
          <w:sz w:val="28"/>
          <w:szCs w:val="28"/>
        </w:rPr>
        <w:t>табличным</w:t>
      </w:r>
      <w:proofErr w:type="gramEnd"/>
      <w:r w:rsidRPr="3659B039">
        <w:rPr>
          <w:rFonts w:ascii="Times New Roman" w:eastAsia="Times New Roman" w:hAnsi="Times New Roman" w:cs="Times New Roman"/>
          <w:sz w:val="28"/>
          <w:szCs w:val="28"/>
        </w:rPr>
        <w:t xml:space="preserve"> и на основании полученного значения плотности сделайте вывод: пригодны ли они к продаже и переработке с точки зрения физических характеристик? Определите, насколько плотность исследуемых веществ отклоняется от нормы, если отклонения имеются. </w:t>
      </w:r>
    </w:p>
    <w:p w:rsidR="00A22BD7" w:rsidRDefault="00A22BD7" w:rsidP="000B18FA">
      <w:pPr>
        <w:spacing w:after="0"/>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Оформите результаты экспериментов в таблицу.</w:t>
      </w:r>
    </w:p>
    <w:p w:rsidR="008433CE" w:rsidRDefault="008433CE" w:rsidP="000B18FA">
      <w:pPr>
        <w:spacing w:after="0"/>
        <w:ind w:firstLine="680"/>
        <w:jc w:val="both"/>
        <w:rPr>
          <w:rFonts w:ascii="Times New Roman" w:eastAsia="Times New Roman" w:hAnsi="Times New Roman" w:cs="Times New Roman"/>
          <w:sz w:val="28"/>
          <w:szCs w:val="28"/>
        </w:rPr>
      </w:pPr>
    </w:p>
    <w:tbl>
      <w:tblPr>
        <w:tblStyle w:val="ab"/>
        <w:tblW w:w="0" w:type="auto"/>
        <w:tblLook w:val="04A0" w:firstRow="1" w:lastRow="0" w:firstColumn="1" w:lastColumn="0" w:noHBand="0" w:noVBand="1"/>
      </w:tblPr>
      <w:tblGrid>
        <w:gridCol w:w="901"/>
        <w:gridCol w:w="1759"/>
        <w:gridCol w:w="1824"/>
        <w:gridCol w:w="1401"/>
        <w:gridCol w:w="1440"/>
        <w:gridCol w:w="2246"/>
      </w:tblGrid>
      <w:tr w:rsidR="008433CE" w:rsidTr="008433CE">
        <w:tc>
          <w:tcPr>
            <w:tcW w:w="901" w:type="dxa"/>
          </w:tcPr>
          <w:p w:rsidR="008433CE" w:rsidRPr="00BB3459" w:rsidRDefault="008433CE" w:rsidP="008433CE">
            <w:pPr>
              <w:ind w:firstLine="0"/>
              <w:jc w:val="left"/>
              <w:rPr>
                <w:rFonts w:ascii="Times New Roman" w:eastAsia="Times New Roman" w:hAnsi="Times New Roman" w:cs="Times New Roman"/>
                <w:sz w:val="24"/>
                <w:szCs w:val="24"/>
              </w:rPr>
            </w:pPr>
            <w:r w:rsidRPr="00BB3459">
              <w:rPr>
                <w:rFonts w:ascii="Times New Roman" w:eastAsia="Times New Roman" w:hAnsi="Times New Roman" w:cs="Times New Roman"/>
                <w:sz w:val="24"/>
                <w:szCs w:val="24"/>
              </w:rPr>
              <w:t>№ опыта</w:t>
            </w:r>
          </w:p>
        </w:tc>
        <w:tc>
          <w:tcPr>
            <w:tcW w:w="1759" w:type="dxa"/>
          </w:tcPr>
          <w:p w:rsidR="008433CE" w:rsidRPr="00BB3459" w:rsidRDefault="008433CE" w:rsidP="008433CE">
            <w:pPr>
              <w:ind w:firstLine="0"/>
              <w:rPr>
                <w:rFonts w:ascii="Times New Roman" w:eastAsia="Times New Roman" w:hAnsi="Times New Roman" w:cs="Times New Roman"/>
                <w:sz w:val="24"/>
                <w:szCs w:val="24"/>
              </w:rPr>
            </w:pPr>
            <w:r w:rsidRPr="00BB3459">
              <w:rPr>
                <w:rFonts w:ascii="Times New Roman" w:eastAsia="Times New Roman" w:hAnsi="Times New Roman" w:cs="Times New Roman"/>
                <w:sz w:val="24"/>
                <w:szCs w:val="24"/>
              </w:rPr>
              <w:t>Масса тела</w:t>
            </w:r>
          </w:p>
          <w:p w:rsidR="008433CE" w:rsidRPr="00BB3459" w:rsidRDefault="008433CE" w:rsidP="000B18FA">
            <w:pPr>
              <w:rPr>
                <w:rFonts w:ascii="Times New Roman" w:eastAsia="Times New Roman" w:hAnsi="Times New Roman" w:cs="Times New Roman"/>
                <w:sz w:val="24"/>
                <w:szCs w:val="24"/>
              </w:rPr>
            </w:pPr>
            <w:r w:rsidRPr="00BB3459">
              <w:rPr>
                <w:rFonts w:ascii="Times New Roman" w:eastAsia="Times New Roman" w:hAnsi="Times New Roman" w:cs="Times New Roman"/>
                <w:b/>
                <w:i/>
                <w:sz w:val="24"/>
                <w:szCs w:val="24"/>
                <w:lang w:val="en-US"/>
              </w:rPr>
              <w:t>m</w:t>
            </w:r>
            <w:r w:rsidRPr="00BB3459">
              <w:rPr>
                <w:rFonts w:ascii="Times New Roman" w:eastAsia="Times New Roman" w:hAnsi="Times New Roman" w:cs="Times New Roman"/>
                <w:sz w:val="24"/>
                <w:szCs w:val="24"/>
              </w:rPr>
              <w:t>, г</w:t>
            </w:r>
          </w:p>
        </w:tc>
        <w:tc>
          <w:tcPr>
            <w:tcW w:w="1824" w:type="dxa"/>
          </w:tcPr>
          <w:p w:rsidR="008433CE" w:rsidRPr="00BB3459" w:rsidRDefault="008433CE" w:rsidP="008433CE">
            <w:pPr>
              <w:ind w:firstLine="0"/>
              <w:rPr>
                <w:rFonts w:ascii="Times New Roman" w:eastAsia="Times New Roman" w:hAnsi="Times New Roman" w:cs="Times New Roman"/>
                <w:sz w:val="24"/>
                <w:szCs w:val="24"/>
              </w:rPr>
            </w:pPr>
            <w:r w:rsidRPr="00BB3459">
              <w:rPr>
                <w:rFonts w:ascii="Times New Roman" w:eastAsia="Times New Roman" w:hAnsi="Times New Roman" w:cs="Times New Roman"/>
                <w:sz w:val="24"/>
                <w:szCs w:val="24"/>
              </w:rPr>
              <w:t>Объем тела</w:t>
            </w:r>
          </w:p>
          <w:p w:rsidR="008433CE" w:rsidRPr="00BB3459" w:rsidRDefault="008433CE" w:rsidP="000B18FA">
            <w:pPr>
              <w:rPr>
                <w:rFonts w:ascii="Times New Roman" w:eastAsia="Times New Roman" w:hAnsi="Times New Roman" w:cs="Times New Roman"/>
                <w:sz w:val="24"/>
                <w:szCs w:val="24"/>
                <w:vertAlign w:val="superscript"/>
              </w:rPr>
            </w:pPr>
            <w:r w:rsidRPr="00BB3459">
              <w:rPr>
                <w:rFonts w:ascii="Times New Roman" w:eastAsia="Times New Roman" w:hAnsi="Times New Roman" w:cs="Times New Roman"/>
                <w:sz w:val="24"/>
                <w:szCs w:val="24"/>
                <w:lang w:val="en-US"/>
              </w:rPr>
              <w:t>V</w:t>
            </w:r>
            <w:r w:rsidRPr="00BB3459">
              <w:rPr>
                <w:rFonts w:ascii="Times New Roman" w:eastAsia="Times New Roman" w:hAnsi="Times New Roman" w:cs="Times New Roman"/>
                <w:sz w:val="24"/>
                <w:szCs w:val="24"/>
              </w:rPr>
              <w:t>, см</w:t>
            </w:r>
            <w:r w:rsidRPr="00BB3459">
              <w:rPr>
                <w:rFonts w:ascii="Times New Roman" w:eastAsia="Times New Roman" w:hAnsi="Times New Roman" w:cs="Times New Roman"/>
                <w:sz w:val="24"/>
                <w:szCs w:val="24"/>
                <w:vertAlign w:val="superscript"/>
              </w:rPr>
              <w:t>3</w:t>
            </w:r>
          </w:p>
        </w:tc>
        <w:tc>
          <w:tcPr>
            <w:tcW w:w="2841" w:type="dxa"/>
            <w:gridSpan w:val="2"/>
          </w:tcPr>
          <w:p w:rsidR="008433CE" w:rsidRPr="00BB3459" w:rsidRDefault="008433CE" w:rsidP="008433CE">
            <w:pPr>
              <w:ind w:firstLine="0"/>
              <w:jc w:val="center"/>
              <w:rPr>
                <w:rFonts w:ascii="Times New Roman" w:eastAsia="Times New Roman" w:hAnsi="Times New Roman" w:cs="Times New Roman"/>
                <w:sz w:val="24"/>
                <w:szCs w:val="24"/>
              </w:rPr>
            </w:pPr>
            <w:r w:rsidRPr="00BB3459">
              <w:rPr>
                <w:rFonts w:ascii="Times New Roman" w:eastAsia="Times New Roman" w:hAnsi="Times New Roman" w:cs="Times New Roman"/>
                <w:sz w:val="24"/>
                <w:szCs w:val="24"/>
              </w:rPr>
              <w:t>Плотность вещества, ρ</w:t>
            </w:r>
          </w:p>
        </w:tc>
        <w:tc>
          <w:tcPr>
            <w:tcW w:w="2246" w:type="dxa"/>
          </w:tcPr>
          <w:p w:rsidR="008433CE" w:rsidRPr="00BB3459" w:rsidRDefault="008433CE" w:rsidP="008433CE">
            <w:pPr>
              <w:ind w:firstLine="0"/>
              <w:rPr>
                <w:rFonts w:ascii="Times New Roman" w:eastAsia="Times New Roman" w:hAnsi="Times New Roman" w:cs="Times New Roman"/>
                <w:sz w:val="24"/>
                <w:szCs w:val="24"/>
              </w:rPr>
            </w:pPr>
            <w:r w:rsidRPr="00BB3459">
              <w:rPr>
                <w:rFonts w:ascii="Times New Roman" w:eastAsia="Times New Roman" w:hAnsi="Times New Roman" w:cs="Times New Roman"/>
                <w:sz w:val="24"/>
                <w:szCs w:val="24"/>
              </w:rPr>
              <w:t>Предполагаемое вещество</w:t>
            </w:r>
          </w:p>
        </w:tc>
      </w:tr>
      <w:tr w:rsidR="008433CE" w:rsidTr="008433CE">
        <w:tc>
          <w:tcPr>
            <w:tcW w:w="901" w:type="dxa"/>
          </w:tcPr>
          <w:p w:rsidR="008433CE" w:rsidRDefault="008433CE" w:rsidP="000B18FA">
            <w:pPr>
              <w:rPr>
                <w:rFonts w:ascii="Times New Roman" w:eastAsia="Times New Roman" w:hAnsi="Times New Roman" w:cs="Times New Roman"/>
                <w:sz w:val="28"/>
                <w:szCs w:val="28"/>
              </w:rPr>
            </w:pPr>
          </w:p>
        </w:tc>
        <w:tc>
          <w:tcPr>
            <w:tcW w:w="1759" w:type="dxa"/>
          </w:tcPr>
          <w:p w:rsidR="008433CE" w:rsidRDefault="008433CE" w:rsidP="000B18FA">
            <w:pPr>
              <w:rPr>
                <w:rFonts w:ascii="Times New Roman" w:eastAsia="Times New Roman" w:hAnsi="Times New Roman" w:cs="Times New Roman"/>
                <w:sz w:val="28"/>
                <w:szCs w:val="28"/>
              </w:rPr>
            </w:pPr>
          </w:p>
        </w:tc>
        <w:tc>
          <w:tcPr>
            <w:tcW w:w="1824" w:type="dxa"/>
          </w:tcPr>
          <w:p w:rsidR="008433CE" w:rsidRPr="00BB3459" w:rsidRDefault="008433CE" w:rsidP="000B18FA">
            <w:pPr>
              <w:rPr>
                <w:rFonts w:ascii="Times New Roman" w:eastAsia="Times New Roman" w:hAnsi="Times New Roman" w:cs="Times New Roman"/>
                <w:sz w:val="24"/>
                <w:szCs w:val="24"/>
              </w:rPr>
            </w:pPr>
          </w:p>
        </w:tc>
        <w:tc>
          <w:tcPr>
            <w:tcW w:w="1401" w:type="dxa"/>
          </w:tcPr>
          <w:p w:rsidR="008433CE" w:rsidRPr="00BB3459" w:rsidRDefault="008433CE" w:rsidP="008433CE">
            <w:pPr>
              <w:ind w:firstLine="0"/>
              <w:rPr>
                <w:rFonts w:ascii="Times New Roman" w:eastAsia="Times New Roman" w:hAnsi="Times New Roman" w:cs="Times New Roman"/>
                <w:sz w:val="24"/>
                <w:szCs w:val="24"/>
              </w:rPr>
            </w:pPr>
            <w:proofErr w:type="gramStart"/>
            <w:r w:rsidRPr="00BB3459">
              <w:rPr>
                <w:rFonts w:ascii="Times New Roman" w:eastAsia="Times New Roman" w:hAnsi="Times New Roman" w:cs="Times New Roman"/>
                <w:sz w:val="24"/>
                <w:szCs w:val="24"/>
              </w:rPr>
              <w:t>г</w:t>
            </w:r>
            <w:proofErr w:type="gramEnd"/>
            <w:r w:rsidRPr="00BB3459">
              <w:rPr>
                <w:rFonts w:ascii="Times New Roman" w:eastAsia="Times New Roman" w:hAnsi="Times New Roman" w:cs="Times New Roman"/>
                <w:sz w:val="24"/>
                <w:szCs w:val="24"/>
              </w:rPr>
              <w:t xml:space="preserve">/ </w:t>
            </w:r>
            <w:r w:rsidRPr="00BB3459">
              <w:rPr>
                <w:rFonts w:ascii="Times New Roman" w:eastAsia="Times New Roman" w:hAnsi="Times New Roman" w:cs="Times New Roman"/>
                <w:sz w:val="24"/>
                <w:szCs w:val="24"/>
              </w:rPr>
              <w:t>см</w:t>
            </w:r>
            <w:r w:rsidRPr="00BB3459">
              <w:rPr>
                <w:rFonts w:ascii="Times New Roman" w:eastAsia="Times New Roman" w:hAnsi="Times New Roman" w:cs="Times New Roman"/>
                <w:sz w:val="24"/>
                <w:szCs w:val="24"/>
                <w:vertAlign w:val="superscript"/>
              </w:rPr>
              <w:t>3</w:t>
            </w:r>
          </w:p>
        </w:tc>
        <w:tc>
          <w:tcPr>
            <w:tcW w:w="1440" w:type="dxa"/>
          </w:tcPr>
          <w:p w:rsidR="008433CE" w:rsidRPr="00BB3459" w:rsidRDefault="008433CE" w:rsidP="008433CE">
            <w:pPr>
              <w:ind w:firstLine="0"/>
              <w:rPr>
                <w:rFonts w:ascii="Times New Roman" w:eastAsia="Times New Roman" w:hAnsi="Times New Roman" w:cs="Times New Roman"/>
                <w:sz w:val="24"/>
                <w:szCs w:val="24"/>
                <w:vertAlign w:val="superscript"/>
              </w:rPr>
            </w:pPr>
            <w:proofErr w:type="gramStart"/>
            <w:r w:rsidRPr="00BB3459">
              <w:rPr>
                <w:rFonts w:ascii="Times New Roman" w:eastAsia="Times New Roman" w:hAnsi="Times New Roman" w:cs="Times New Roman"/>
                <w:sz w:val="24"/>
                <w:szCs w:val="24"/>
              </w:rPr>
              <w:t>кг</w:t>
            </w:r>
            <w:proofErr w:type="gramEnd"/>
            <w:r w:rsidRPr="00BB3459">
              <w:rPr>
                <w:rFonts w:ascii="Times New Roman" w:eastAsia="Times New Roman" w:hAnsi="Times New Roman" w:cs="Times New Roman"/>
                <w:sz w:val="24"/>
                <w:szCs w:val="24"/>
              </w:rPr>
              <w:t>/м</w:t>
            </w:r>
            <w:r w:rsidRPr="00BB3459">
              <w:rPr>
                <w:rFonts w:ascii="Times New Roman" w:eastAsia="Times New Roman" w:hAnsi="Times New Roman" w:cs="Times New Roman"/>
                <w:sz w:val="24"/>
                <w:szCs w:val="24"/>
                <w:vertAlign w:val="superscript"/>
              </w:rPr>
              <w:t>3</w:t>
            </w:r>
          </w:p>
        </w:tc>
        <w:tc>
          <w:tcPr>
            <w:tcW w:w="2246" w:type="dxa"/>
          </w:tcPr>
          <w:p w:rsidR="008433CE" w:rsidRDefault="008433CE" w:rsidP="000B18FA">
            <w:pPr>
              <w:rPr>
                <w:rFonts w:ascii="Times New Roman" w:eastAsia="Times New Roman" w:hAnsi="Times New Roman" w:cs="Times New Roman"/>
                <w:sz w:val="28"/>
                <w:szCs w:val="28"/>
              </w:rPr>
            </w:pPr>
          </w:p>
        </w:tc>
      </w:tr>
      <w:tr w:rsidR="008433CE" w:rsidTr="008433CE">
        <w:tc>
          <w:tcPr>
            <w:tcW w:w="901" w:type="dxa"/>
          </w:tcPr>
          <w:p w:rsidR="008433CE" w:rsidRDefault="008433CE" w:rsidP="008433CE">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759" w:type="dxa"/>
          </w:tcPr>
          <w:p w:rsidR="008433CE" w:rsidRDefault="008433CE" w:rsidP="000B18FA">
            <w:pPr>
              <w:rPr>
                <w:rFonts w:ascii="Times New Roman" w:eastAsia="Times New Roman" w:hAnsi="Times New Roman" w:cs="Times New Roman"/>
                <w:sz w:val="28"/>
                <w:szCs w:val="28"/>
              </w:rPr>
            </w:pPr>
          </w:p>
        </w:tc>
        <w:tc>
          <w:tcPr>
            <w:tcW w:w="1824" w:type="dxa"/>
          </w:tcPr>
          <w:p w:rsidR="008433CE" w:rsidRDefault="008433CE" w:rsidP="000B18FA">
            <w:pPr>
              <w:rPr>
                <w:rFonts w:ascii="Times New Roman" w:eastAsia="Times New Roman" w:hAnsi="Times New Roman" w:cs="Times New Roman"/>
                <w:sz w:val="28"/>
                <w:szCs w:val="28"/>
              </w:rPr>
            </w:pPr>
          </w:p>
        </w:tc>
        <w:tc>
          <w:tcPr>
            <w:tcW w:w="1401" w:type="dxa"/>
          </w:tcPr>
          <w:p w:rsidR="008433CE" w:rsidRDefault="008433CE" w:rsidP="000B18FA">
            <w:pPr>
              <w:rPr>
                <w:rFonts w:ascii="Times New Roman" w:eastAsia="Times New Roman" w:hAnsi="Times New Roman" w:cs="Times New Roman"/>
                <w:sz w:val="28"/>
                <w:szCs w:val="28"/>
              </w:rPr>
            </w:pPr>
          </w:p>
        </w:tc>
        <w:tc>
          <w:tcPr>
            <w:tcW w:w="1440" w:type="dxa"/>
          </w:tcPr>
          <w:p w:rsidR="008433CE" w:rsidRDefault="008433CE" w:rsidP="000B18FA">
            <w:pPr>
              <w:rPr>
                <w:rFonts w:ascii="Times New Roman" w:eastAsia="Times New Roman" w:hAnsi="Times New Roman" w:cs="Times New Roman"/>
                <w:sz w:val="28"/>
                <w:szCs w:val="28"/>
              </w:rPr>
            </w:pPr>
          </w:p>
        </w:tc>
        <w:tc>
          <w:tcPr>
            <w:tcW w:w="2246" w:type="dxa"/>
          </w:tcPr>
          <w:p w:rsidR="008433CE" w:rsidRDefault="008433CE" w:rsidP="000B18FA">
            <w:pPr>
              <w:rPr>
                <w:rFonts w:ascii="Times New Roman" w:eastAsia="Times New Roman" w:hAnsi="Times New Roman" w:cs="Times New Roman"/>
                <w:sz w:val="28"/>
                <w:szCs w:val="28"/>
              </w:rPr>
            </w:pPr>
          </w:p>
        </w:tc>
      </w:tr>
      <w:tr w:rsidR="008433CE" w:rsidTr="008433CE">
        <w:tc>
          <w:tcPr>
            <w:tcW w:w="901" w:type="dxa"/>
          </w:tcPr>
          <w:p w:rsidR="008433CE" w:rsidRDefault="008433CE" w:rsidP="008433CE">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59" w:type="dxa"/>
          </w:tcPr>
          <w:p w:rsidR="008433CE" w:rsidRDefault="008433CE" w:rsidP="000B18FA">
            <w:pPr>
              <w:rPr>
                <w:rFonts w:ascii="Times New Roman" w:eastAsia="Times New Roman" w:hAnsi="Times New Roman" w:cs="Times New Roman"/>
                <w:sz w:val="28"/>
                <w:szCs w:val="28"/>
              </w:rPr>
            </w:pPr>
          </w:p>
        </w:tc>
        <w:tc>
          <w:tcPr>
            <w:tcW w:w="1824" w:type="dxa"/>
          </w:tcPr>
          <w:p w:rsidR="008433CE" w:rsidRDefault="008433CE" w:rsidP="000B18FA">
            <w:pPr>
              <w:rPr>
                <w:rFonts w:ascii="Times New Roman" w:eastAsia="Times New Roman" w:hAnsi="Times New Roman" w:cs="Times New Roman"/>
                <w:sz w:val="28"/>
                <w:szCs w:val="28"/>
              </w:rPr>
            </w:pPr>
          </w:p>
        </w:tc>
        <w:tc>
          <w:tcPr>
            <w:tcW w:w="1401" w:type="dxa"/>
          </w:tcPr>
          <w:p w:rsidR="008433CE" w:rsidRDefault="008433CE" w:rsidP="000B18FA">
            <w:pPr>
              <w:rPr>
                <w:rFonts w:ascii="Times New Roman" w:eastAsia="Times New Roman" w:hAnsi="Times New Roman" w:cs="Times New Roman"/>
                <w:sz w:val="28"/>
                <w:szCs w:val="28"/>
              </w:rPr>
            </w:pPr>
          </w:p>
        </w:tc>
        <w:tc>
          <w:tcPr>
            <w:tcW w:w="1440" w:type="dxa"/>
          </w:tcPr>
          <w:p w:rsidR="008433CE" w:rsidRDefault="008433CE" w:rsidP="000B18FA">
            <w:pPr>
              <w:rPr>
                <w:rFonts w:ascii="Times New Roman" w:eastAsia="Times New Roman" w:hAnsi="Times New Roman" w:cs="Times New Roman"/>
                <w:sz w:val="28"/>
                <w:szCs w:val="28"/>
              </w:rPr>
            </w:pPr>
          </w:p>
        </w:tc>
        <w:tc>
          <w:tcPr>
            <w:tcW w:w="2246" w:type="dxa"/>
          </w:tcPr>
          <w:p w:rsidR="008433CE" w:rsidRDefault="008433CE" w:rsidP="000B18FA">
            <w:pPr>
              <w:rPr>
                <w:rFonts w:ascii="Times New Roman" w:eastAsia="Times New Roman" w:hAnsi="Times New Roman" w:cs="Times New Roman"/>
                <w:sz w:val="28"/>
                <w:szCs w:val="28"/>
              </w:rPr>
            </w:pPr>
          </w:p>
        </w:tc>
      </w:tr>
      <w:tr w:rsidR="008433CE" w:rsidTr="008433CE">
        <w:tc>
          <w:tcPr>
            <w:tcW w:w="901" w:type="dxa"/>
          </w:tcPr>
          <w:p w:rsidR="008433CE" w:rsidRDefault="008433CE" w:rsidP="008433CE">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59" w:type="dxa"/>
          </w:tcPr>
          <w:p w:rsidR="008433CE" w:rsidRDefault="008433CE" w:rsidP="000B18FA">
            <w:pPr>
              <w:rPr>
                <w:rFonts w:ascii="Times New Roman" w:eastAsia="Times New Roman" w:hAnsi="Times New Roman" w:cs="Times New Roman"/>
                <w:sz w:val="28"/>
                <w:szCs w:val="28"/>
              </w:rPr>
            </w:pPr>
          </w:p>
        </w:tc>
        <w:tc>
          <w:tcPr>
            <w:tcW w:w="1824" w:type="dxa"/>
          </w:tcPr>
          <w:p w:rsidR="008433CE" w:rsidRDefault="008433CE" w:rsidP="000B18FA">
            <w:pPr>
              <w:rPr>
                <w:rFonts w:ascii="Times New Roman" w:eastAsia="Times New Roman" w:hAnsi="Times New Roman" w:cs="Times New Roman"/>
                <w:sz w:val="28"/>
                <w:szCs w:val="28"/>
              </w:rPr>
            </w:pPr>
          </w:p>
        </w:tc>
        <w:tc>
          <w:tcPr>
            <w:tcW w:w="1401" w:type="dxa"/>
          </w:tcPr>
          <w:p w:rsidR="008433CE" w:rsidRDefault="008433CE" w:rsidP="000B18FA">
            <w:pPr>
              <w:rPr>
                <w:rFonts w:ascii="Times New Roman" w:eastAsia="Times New Roman" w:hAnsi="Times New Roman" w:cs="Times New Roman"/>
                <w:sz w:val="28"/>
                <w:szCs w:val="28"/>
              </w:rPr>
            </w:pPr>
          </w:p>
        </w:tc>
        <w:tc>
          <w:tcPr>
            <w:tcW w:w="1440" w:type="dxa"/>
          </w:tcPr>
          <w:p w:rsidR="008433CE" w:rsidRDefault="008433CE" w:rsidP="000B18FA">
            <w:pPr>
              <w:rPr>
                <w:rFonts w:ascii="Times New Roman" w:eastAsia="Times New Roman" w:hAnsi="Times New Roman" w:cs="Times New Roman"/>
                <w:sz w:val="28"/>
                <w:szCs w:val="28"/>
              </w:rPr>
            </w:pPr>
          </w:p>
        </w:tc>
        <w:tc>
          <w:tcPr>
            <w:tcW w:w="2246" w:type="dxa"/>
          </w:tcPr>
          <w:p w:rsidR="008433CE" w:rsidRDefault="008433CE" w:rsidP="000B18FA">
            <w:pPr>
              <w:rPr>
                <w:rFonts w:ascii="Times New Roman" w:eastAsia="Times New Roman" w:hAnsi="Times New Roman" w:cs="Times New Roman"/>
                <w:sz w:val="28"/>
                <w:szCs w:val="28"/>
              </w:rPr>
            </w:pPr>
          </w:p>
        </w:tc>
      </w:tr>
    </w:tbl>
    <w:p w:rsidR="00A22BD7" w:rsidRDefault="00A22BD7" w:rsidP="000B18FA">
      <w:pPr>
        <w:spacing w:after="0"/>
        <w:ind w:firstLine="680"/>
        <w:jc w:val="both"/>
        <w:rPr>
          <w:rFonts w:ascii="Times New Roman" w:eastAsia="Times New Roman" w:hAnsi="Times New Roman" w:cs="Times New Roman"/>
          <w:sz w:val="28"/>
          <w:szCs w:val="28"/>
        </w:rPr>
      </w:pPr>
    </w:p>
    <w:p w:rsidR="00A22BD7" w:rsidRDefault="00BB3459" w:rsidP="000B18FA">
      <w:pPr>
        <w:spacing w:after="0"/>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Обсудите в парах и подготовьте ответы на контрольные вопросы.</w:t>
      </w:r>
    </w:p>
    <w:p w:rsidR="00411377" w:rsidRPr="00A22BD7" w:rsidRDefault="00411377" w:rsidP="000B18FA">
      <w:pPr>
        <w:spacing w:after="0"/>
        <w:jc w:val="both"/>
        <w:rPr>
          <w:rFonts w:ascii="Times New Roman" w:eastAsia="Times New Roman" w:hAnsi="Times New Roman" w:cs="Times New Roman"/>
          <w:b/>
          <w:i/>
          <w:sz w:val="28"/>
          <w:szCs w:val="28"/>
        </w:rPr>
      </w:pPr>
      <w:r w:rsidRPr="00A22BD7">
        <w:rPr>
          <w:rFonts w:ascii="Times New Roman" w:eastAsia="Times New Roman" w:hAnsi="Times New Roman" w:cs="Times New Roman"/>
          <w:b/>
          <w:i/>
          <w:sz w:val="28"/>
          <w:szCs w:val="28"/>
        </w:rPr>
        <w:t>Контрольные вопросы:</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1. Какими способами можно определить объём твёрдого тела? В каких случаях используется метод вытеснения жидкости?</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2. Почему при измерении массы жидкости используют метод взвешивания с учётом массы мензурки? Как рассчитывается масса самой жидкости?</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3. Сравните плотности воды, твёрдого тела и молока. Почему молоко имеет плотность выше, чем вода?</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4. Как можно использовать знание плотности молока для определения его качества в сельском хозяйстве?</w:t>
      </w:r>
    </w:p>
    <w:p w:rsidR="00411377" w:rsidRDefault="00411377" w:rsidP="000B18FA">
      <w:pPr>
        <w:spacing w:after="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5. Какие возможные причины могут привести к ошибке при измерении плотности, и как их избежать?</w:t>
      </w:r>
    </w:p>
    <w:p w:rsidR="00411377" w:rsidRDefault="00411377" w:rsidP="000B18FA">
      <w:pPr>
        <w:spacing w:after="24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6. Можно ли использовать метод измерения плотности для оценки других сельскохозяйственных продуктов? Приведите примеры.</w:t>
      </w:r>
    </w:p>
    <w:p w:rsidR="005A2A65" w:rsidRPr="005A2A65" w:rsidRDefault="005A2A65" w:rsidP="005A2A65">
      <w:pPr>
        <w:shd w:val="clear" w:color="auto" w:fill="FFFFFF"/>
        <w:spacing w:after="0" w:line="240" w:lineRule="auto"/>
        <w:ind w:right="3686" w:firstLine="708"/>
        <w:rPr>
          <w:rFonts w:ascii="Times New Roman" w:eastAsia="Times New Roman" w:hAnsi="Times New Roman" w:cs="Times New Roman"/>
          <w:color w:val="000000"/>
          <w:sz w:val="20"/>
          <w:szCs w:val="20"/>
          <w:lang w:eastAsia="ru-RU"/>
        </w:rPr>
      </w:pPr>
    </w:p>
    <w:p w:rsidR="008023DD" w:rsidRDefault="006D0AC0" w:rsidP="008023DD">
      <w:pPr>
        <w:shd w:val="clear" w:color="auto" w:fill="FFFFFF"/>
        <w:spacing w:after="0"/>
        <w:ind w:firstLine="567"/>
        <w:jc w:val="both"/>
        <w:rPr>
          <w:rFonts w:ascii="Times New Roman" w:hAnsi="Times New Roman" w:cs="Times New Roman"/>
          <w:b/>
          <w:sz w:val="28"/>
          <w:szCs w:val="28"/>
        </w:rPr>
      </w:pPr>
      <w:r w:rsidRPr="00A72CD3">
        <w:rPr>
          <w:rFonts w:ascii="Times New Roman" w:eastAsia="Times New Roman" w:hAnsi="Times New Roman" w:cs="Times New Roman"/>
          <w:b/>
          <w:color w:val="000000"/>
          <w:sz w:val="28"/>
          <w:szCs w:val="28"/>
          <w:lang w:eastAsia="ru-RU"/>
        </w:rPr>
        <w:t>Рекомендации по подготовке оборудования к лабораторной работе «</w:t>
      </w:r>
      <w:r w:rsidR="00D21048" w:rsidRPr="00D21048">
        <w:rPr>
          <w:rFonts w:ascii="Times New Roman" w:eastAsia="Times New Roman" w:hAnsi="Times New Roman" w:cs="Times New Roman"/>
          <w:b/>
          <w:bCs/>
          <w:color w:val="000000"/>
          <w:sz w:val="28"/>
          <w:szCs w:val="28"/>
          <w:lang w:eastAsia="ru-RU"/>
        </w:rPr>
        <w:t>Определение плотности твёрдых тел и жидкостей</w:t>
      </w:r>
      <w:r w:rsidRPr="00A72CD3">
        <w:rPr>
          <w:rFonts w:ascii="Times New Roman" w:eastAsia="Times New Roman" w:hAnsi="Times New Roman" w:cs="Times New Roman"/>
          <w:b/>
          <w:color w:val="000000"/>
          <w:sz w:val="28"/>
          <w:szCs w:val="28"/>
          <w:lang w:eastAsia="ru-RU"/>
        </w:rPr>
        <w:t>»</w:t>
      </w:r>
      <w:r w:rsidR="008023DD" w:rsidRPr="00A72CD3">
        <w:rPr>
          <w:rFonts w:ascii="Times New Roman" w:eastAsia="Times New Roman" w:hAnsi="Times New Roman" w:cs="Times New Roman"/>
          <w:b/>
          <w:color w:val="000000"/>
          <w:sz w:val="28"/>
          <w:szCs w:val="28"/>
          <w:lang w:eastAsia="ru-RU"/>
        </w:rPr>
        <w:t xml:space="preserve"> </w:t>
      </w:r>
      <w:r w:rsidR="008023DD" w:rsidRPr="00A72CD3">
        <w:rPr>
          <w:rFonts w:ascii="Times New Roman" w:hAnsi="Times New Roman" w:cs="Times New Roman"/>
          <w:b/>
          <w:sz w:val="28"/>
          <w:szCs w:val="28"/>
        </w:rPr>
        <w:t>и формах работы на уроке.</w:t>
      </w:r>
    </w:p>
    <w:p w:rsidR="000B18FA" w:rsidRDefault="000B18FA" w:rsidP="008023DD">
      <w:pPr>
        <w:shd w:val="clear" w:color="auto" w:fill="FFFFFF"/>
        <w:spacing w:after="0"/>
        <w:ind w:firstLine="567"/>
        <w:jc w:val="both"/>
        <w:rPr>
          <w:rFonts w:ascii="Times New Roman" w:hAnsi="Times New Roman" w:cs="Times New Roman"/>
          <w:b/>
          <w:sz w:val="28"/>
          <w:szCs w:val="28"/>
        </w:rPr>
      </w:pPr>
    </w:p>
    <w:p w:rsidR="000B18FA" w:rsidRDefault="000B18FA" w:rsidP="000B18FA">
      <w:pPr>
        <w:spacing w:after="0"/>
        <w:ind w:firstLine="680"/>
        <w:jc w:val="both"/>
      </w:pPr>
      <w:r w:rsidRPr="3659B039">
        <w:rPr>
          <w:rFonts w:ascii="Times New Roman" w:eastAsia="Times New Roman" w:hAnsi="Times New Roman" w:cs="Times New Roman"/>
          <w:sz w:val="28"/>
          <w:szCs w:val="28"/>
        </w:rPr>
        <w:t>В сельском хозяйстве определение плотности также используется при контроле качества кормов, удобрений, топлива, при работе с жидкими веществами в животноводстве и растениеводстве. Поэтому включение подобных задач в школьные лабораторные работы помогает учащимся не только лучше усвоить физические понятия, но и увидеть их применение в реальной практике.</w:t>
      </w:r>
    </w:p>
    <w:p w:rsidR="00BB3459" w:rsidRDefault="000B18FA" w:rsidP="00BB3459">
      <w:pPr>
        <w:spacing w:after="240"/>
        <w:ind w:firstLine="680"/>
        <w:jc w:val="both"/>
        <w:rPr>
          <w:rFonts w:ascii="Times New Roman" w:eastAsia="Times New Roman" w:hAnsi="Times New Roman" w:cs="Times New Roman"/>
          <w:sz w:val="28"/>
          <w:szCs w:val="28"/>
        </w:rPr>
      </w:pPr>
      <w:r w:rsidRPr="3659B039">
        <w:rPr>
          <w:rFonts w:ascii="Times New Roman" w:eastAsia="Times New Roman" w:hAnsi="Times New Roman" w:cs="Times New Roman"/>
          <w:sz w:val="28"/>
          <w:szCs w:val="28"/>
        </w:rPr>
        <w:t>В данной лабораторной работе ученики учатся определять плотность различных веществ, включая молоко, и делают выводы о его качестве</w:t>
      </w:r>
    </w:p>
    <w:p w:rsidR="00D21048" w:rsidRDefault="00A22BD7" w:rsidP="00D21048">
      <w:pPr>
        <w:spacing w:after="240"/>
        <w:ind w:firstLine="680"/>
        <w:jc w:val="both"/>
        <w:rPr>
          <w:rFonts w:ascii="Times New Roman" w:eastAsia="Times New Roman" w:hAnsi="Times New Roman" w:cs="Times New Roman"/>
          <w:sz w:val="28"/>
          <w:szCs w:val="28"/>
        </w:rPr>
      </w:pPr>
      <w:r w:rsidRPr="00BB3459">
        <w:rPr>
          <w:rFonts w:ascii="Times New Roman" w:eastAsia="Times New Roman" w:hAnsi="Times New Roman" w:cs="Times New Roman"/>
          <w:sz w:val="28"/>
          <w:szCs w:val="28"/>
        </w:rPr>
        <w:t>Пер</w:t>
      </w:r>
      <w:r w:rsidR="00BB3459">
        <w:rPr>
          <w:rFonts w:ascii="Times New Roman" w:eastAsia="Times New Roman" w:hAnsi="Times New Roman" w:cs="Times New Roman"/>
          <w:sz w:val="28"/>
          <w:szCs w:val="28"/>
        </w:rPr>
        <w:t>ед выполнением лабораторных ра</w:t>
      </w:r>
      <w:r w:rsidRPr="00BB3459">
        <w:rPr>
          <w:rFonts w:ascii="Times New Roman" w:eastAsia="Times New Roman" w:hAnsi="Times New Roman" w:cs="Times New Roman"/>
          <w:sz w:val="28"/>
          <w:szCs w:val="28"/>
        </w:rPr>
        <w:t>бот с учащимися с</w:t>
      </w:r>
      <w:r w:rsidR="00BB3459">
        <w:rPr>
          <w:rFonts w:ascii="Times New Roman" w:eastAsia="Times New Roman" w:hAnsi="Times New Roman" w:cs="Times New Roman"/>
          <w:sz w:val="28"/>
          <w:szCs w:val="28"/>
        </w:rPr>
        <w:t xml:space="preserve">ледует обсудить, какие величины </w:t>
      </w:r>
      <w:r w:rsidRPr="00BB3459">
        <w:rPr>
          <w:rFonts w:ascii="Times New Roman" w:eastAsia="Times New Roman" w:hAnsi="Times New Roman" w:cs="Times New Roman"/>
          <w:sz w:val="28"/>
          <w:szCs w:val="28"/>
        </w:rPr>
        <w:t>необходимо измерить, какие приборы нужно использовать в каждо</w:t>
      </w:r>
      <w:r w:rsidR="00BB3459">
        <w:rPr>
          <w:rFonts w:ascii="Times New Roman" w:eastAsia="Times New Roman" w:hAnsi="Times New Roman" w:cs="Times New Roman"/>
          <w:sz w:val="28"/>
          <w:szCs w:val="28"/>
        </w:rPr>
        <w:t>й работе, объем каких тел изме</w:t>
      </w:r>
      <w:r w:rsidRPr="00BB3459">
        <w:rPr>
          <w:rFonts w:ascii="Times New Roman" w:eastAsia="Times New Roman" w:hAnsi="Times New Roman" w:cs="Times New Roman"/>
          <w:sz w:val="28"/>
          <w:szCs w:val="28"/>
        </w:rPr>
        <w:t>рить, плотность к</w:t>
      </w:r>
      <w:r w:rsidR="00BB3459">
        <w:rPr>
          <w:rFonts w:ascii="Times New Roman" w:eastAsia="Times New Roman" w:hAnsi="Times New Roman" w:cs="Times New Roman"/>
          <w:sz w:val="28"/>
          <w:szCs w:val="28"/>
        </w:rPr>
        <w:t xml:space="preserve">акого тела определить. Учащиеся </w:t>
      </w:r>
      <w:r w:rsidRPr="00BB3459">
        <w:rPr>
          <w:rFonts w:ascii="Times New Roman" w:eastAsia="Times New Roman" w:hAnsi="Times New Roman" w:cs="Times New Roman"/>
          <w:sz w:val="28"/>
          <w:szCs w:val="28"/>
        </w:rPr>
        <w:t>пытаются выдвину</w:t>
      </w:r>
      <w:r w:rsidR="003D4C31">
        <w:rPr>
          <w:rFonts w:ascii="Times New Roman" w:eastAsia="Times New Roman" w:hAnsi="Times New Roman" w:cs="Times New Roman"/>
          <w:sz w:val="28"/>
          <w:szCs w:val="28"/>
        </w:rPr>
        <w:t xml:space="preserve">ть гипотезы об измерении объема </w:t>
      </w:r>
      <w:r w:rsidRPr="00BB3459">
        <w:rPr>
          <w:rFonts w:ascii="Times New Roman" w:eastAsia="Times New Roman" w:hAnsi="Times New Roman" w:cs="Times New Roman"/>
          <w:sz w:val="28"/>
          <w:szCs w:val="28"/>
        </w:rPr>
        <w:t>тела и определении</w:t>
      </w:r>
      <w:r w:rsidR="003D4C31">
        <w:rPr>
          <w:rFonts w:ascii="Times New Roman" w:eastAsia="Times New Roman" w:hAnsi="Times New Roman" w:cs="Times New Roman"/>
          <w:sz w:val="28"/>
          <w:szCs w:val="28"/>
        </w:rPr>
        <w:t xml:space="preserve"> плотности тела. После обсужде</w:t>
      </w:r>
      <w:r w:rsidRPr="00BB3459">
        <w:rPr>
          <w:rFonts w:ascii="Times New Roman" w:eastAsia="Times New Roman" w:hAnsi="Times New Roman" w:cs="Times New Roman"/>
          <w:sz w:val="28"/>
          <w:szCs w:val="28"/>
        </w:rPr>
        <w:t xml:space="preserve">ния возможных </w:t>
      </w:r>
      <w:r w:rsidRPr="00BB3459">
        <w:rPr>
          <w:rFonts w:ascii="Times New Roman" w:eastAsia="Times New Roman" w:hAnsi="Times New Roman" w:cs="Times New Roman"/>
          <w:sz w:val="28"/>
          <w:szCs w:val="28"/>
        </w:rPr>
        <w:lastRenderedPageBreak/>
        <w:t>ва</w:t>
      </w:r>
      <w:r w:rsidR="003D4C31">
        <w:rPr>
          <w:rFonts w:ascii="Times New Roman" w:eastAsia="Times New Roman" w:hAnsi="Times New Roman" w:cs="Times New Roman"/>
          <w:sz w:val="28"/>
          <w:szCs w:val="28"/>
        </w:rPr>
        <w:t>риантов и изучения описания ла</w:t>
      </w:r>
      <w:r w:rsidRPr="00BB3459">
        <w:rPr>
          <w:rFonts w:ascii="Times New Roman" w:eastAsia="Times New Roman" w:hAnsi="Times New Roman" w:cs="Times New Roman"/>
          <w:sz w:val="28"/>
          <w:szCs w:val="28"/>
        </w:rPr>
        <w:t>бораторных работ приступают к их выполнению.</w:t>
      </w:r>
    </w:p>
    <w:p w:rsidR="000B18FA" w:rsidRPr="00BB3459" w:rsidRDefault="00A22BD7" w:rsidP="00D21048">
      <w:pPr>
        <w:spacing w:after="240"/>
        <w:ind w:firstLine="680"/>
        <w:jc w:val="both"/>
        <w:rPr>
          <w:rFonts w:ascii="Times New Roman" w:eastAsia="Times New Roman" w:hAnsi="Times New Roman" w:cs="Times New Roman"/>
          <w:sz w:val="28"/>
          <w:szCs w:val="28"/>
        </w:rPr>
      </w:pPr>
      <w:r w:rsidRPr="00BB3459">
        <w:rPr>
          <w:rFonts w:ascii="Times New Roman" w:eastAsia="Times New Roman" w:hAnsi="Times New Roman" w:cs="Times New Roman"/>
          <w:sz w:val="28"/>
          <w:szCs w:val="28"/>
        </w:rPr>
        <w:t>Вначале выводы обсуждаю</w:t>
      </w:r>
      <w:r w:rsidR="003D4C31">
        <w:rPr>
          <w:rFonts w:ascii="Times New Roman" w:eastAsia="Times New Roman" w:hAnsi="Times New Roman" w:cs="Times New Roman"/>
          <w:sz w:val="28"/>
          <w:szCs w:val="28"/>
        </w:rPr>
        <w:t xml:space="preserve">т в парах и только затем </w:t>
      </w:r>
      <w:r w:rsidRPr="00BB3459">
        <w:rPr>
          <w:rFonts w:ascii="Times New Roman" w:eastAsia="Times New Roman" w:hAnsi="Times New Roman" w:cs="Times New Roman"/>
          <w:sz w:val="28"/>
          <w:szCs w:val="28"/>
        </w:rPr>
        <w:t xml:space="preserve">записывают в </w:t>
      </w:r>
      <w:r w:rsidR="003D4C31">
        <w:rPr>
          <w:rFonts w:ascii="Times New Roman" w:eastAsia="Times New Roman" w:hAnsi="Times New Roman" w:cs="Times New Roman"/>
          <w:sz w:val="28"/>
          <w:szCs w:val="28"/>
        </w:rPr>
        <w:t>тетрадь. Причины, вызвавшие по</w:t>
      </w:r>
      <w:r w:rsidRPr="00BB3459">
        <w:rPr>
          <w:rFonts w:ascii="Times New Roman" w:eastAsia="Times New Roman" w:hAnsi="Times New Roman" w:cs="Times New Roman"/>
          <w:sz w:val="28"/>
          <w:szCs w:val="28"/>
        </w:rPr>
        <w:t>грешность при о</w:t>
      </w:r>
      <w:r w:rsidR="003D4C31">
        <w:rPr>
          <w:rFonts w:ascii="Times New Roman" w:eastAsia="Times New Roman" w:hAnsi="Times New Roman" w:cs="Times New Roman"/>
          <w:sz w:val="28"/>
          <w:szCs w:val="28"/>
        </w:rPr>
        <w:t xml:space="preserve">пределении плотности, обсуждают </w:t>
      </w:r>
      <w:r w:rsidRPr="00BB3459">
        <w:rPr>
          <w:rFonts w:ascii="Times New Roman" w:eastAsia="Times New Roman" w:hAnsi="Times New Roman" w:cs="Times New Roman"/>
          <w:sz w:val="28"/>
          <w:szCs w:val="28"/>
        </w:rPr>
        <w:t>отдельно и сравни</w:t>
      </w:r>
      <w:r w:rsidR="003D4C31">
        <w:rPr>
          <w:rFonts w:ascii="Times New Roman" w:eastAsia="Times New Roman" w:hAnsi="Times New Roman" w:cs="Times New Roman"/>
          <w:sz w:val="28"/>
          <w:szCs w:val="28"/>
        </w:rPr>
        <w:t>вают с табличными данными. Уче</w:t>
      </w:r>
      <w:r w:rsidRPr="00BB3459">
        <w:rPr>
          <w:rFonts w:ascii="Times New Roman" w:eastAsia="Times New Roman" w:hAnsi="Times New Roman" w:cs="Times New Roman"/>
          <w:sz w:val="28"/>
          <w:szCs w:val="28"/>
        </w:rPr>
        <w:t>никам, справивш</w:t>
      </w:r>
      <w:r w:rsidR="003D4C31">
        <w:rPr>
          <w:rFonts w:ascii="Times New Roman" w:eastAsia="Times New Roman" w:hAnsi="Times New Roman" w:cs="Times New Roman"/>
          <w:sz w:val="28"/>
          <w:szCs w:val="28"/>
        </w:rPr>
        <w:t xml:space="preserve">имся с выполнением лабораторной </w:t>
      </w:r>
      <w:r w:rsidRPr="00BB3459">
        <w:rPr>
          <w:rFonts w:ascii="Times New Roman" w:eastAsia="Times New Roman" w:hAnsi="Times New Roman" w:cs="Times New Roman"/>
          <w:sz w:val="28"/>
          <w:szCs w:val="28"/>
        </w:rPr>
        <w:t>работы, следует предложить выполнить дополн</w:t>
      </w:r>
      <w:r w:rsidR="003D4C31">
        <w:rPr>
          <w:rFonts w:ascii="Times New Roman" w:eastAsia="Times New Roman" w:hAnsi="Times New Roman" w:cs="Times New Roman"/>
          <w:sz w:val="28"/>
          <w:szCs w:val="28"/>
        </w:rPr>
        <w:t>и</w:t>
      </w:r>
      <w:r w:rsidRPr="00BB3459">
        <w:rPr>
          <w:rFonts w:ascii="Times New Roman" w:eastAsia="Times New Roman" w:hAnsi="Times New Roman" w:cs="Times New Roman"/>
          <w:sz w:val="28"/>
          <w:szCs w:val="28"/>
        </w:rPr>
        <w:t xml:space="preserve">тельное </w:t>
      </w:r>
      <w:r w:rsidR="003D4C31">
        <w:rPr>
          <w:rFonts w:ascii="Times New Roman" w:eastAsia="Times New Roman" w:hAnsi="Times New Roman" w:cs="Times New Roman"/>
          <w:sz w:val="28"/>
          <w:szCs w:val="28"/>
        </w:rPr>
        <w:t>задание по определению плотности молока с другим процентом жирности</w:t>
      </w:r>
      <w:r w:rsidRPr="00BB3459">
        <w:rPr>
          <w:rFonts w:ascii="Times New Roman" w:eastAsia="Times New Roman" w:hAnsi="Times New Roman" w:cs="Times New Roman"/>
          <w:sz w:val="28"/>
          <w:szCs w:val="28"/>
        </w:rPr>
        <w:t>.</w:t>
      </w:r>
      <w:r w:rsidR="00D21048">
        <w:rPr>
          <w:rFonts w:ascii="Times New Roman" w:eastAsia="Times New Roman" w:hAnsi="Times New Roman" w:cs="Times New Roman"/>
          <w:sz w:val="28"/>
          <w:szCs w:val="28"/>
        </w:rPr>
        <w:t xml:space="preserve"> </w:t>
      </w:r>
      <w:r w:rsidR="00B4084B">
        <w:rPr>
          <w:rFonts w:ascii="Times New Roman" w:eastAsia="Times New Roman" w:hAnsi="Times New Roman" w:cs="Times New Roman"/>
          <w:sz w:val="28"/>
          <w:szCs w:val="28"/>
        </w:rPr>
        <w:t xml:space="preserve">Или организовать исследование зависимости плотности молока от его жирности. </w:t>
      </w:r>
      <w:r w:rsidR="00D21048">
        <w:rPr>
          <w:rFonts w:ascii="Times New Roman" w:eastAsia="Times New Roman" w:hAnsi="Times New Roman" w:cs="Times New Roman"/>
          <w:sz w:val="28"/>
          <w:szCs w:val="28"/>
        </w:rPr>
        <w:t>Для этого необходимо приготовить молоко с процентом жирности 1,5%, 2,5%, 3,2%, 4%.</w:t>
      </w:r>
    </w:p>
    <w:p w:rsidR="006D0AC0" w:rsidRPr="00BB3459" w:rsidRDefault="006D0AC0" w:rsidP="006D0AC0">
      <w:pPr>
        <w:shd w:val="clear" w:color="auto" w:fill="FFFFFF"/>
        <w:spacing w:after="0" w:line="240" w:lineRule="auto"/>
        <w:jc w:val="center"/>
        <w:rPr>
          <w:rFonts w:ascii="Times New Roman" w:eastAsia="Times New Roman" w:hAnsi="Times New Roman" w:cs="Times New Roman"/>
          <w:sz w:val="28"/>
          <w:szCs w:val="28"/>
        </w:rPr>
      </w:pPr>
    </w:p>
    <w:p w:rsidR="006D0AC0" w:rsidRPr="005A2A65" w:rsidRDefault="006D0AC0" w:rsidP="006D0AC0">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50484" w:rsidRDefault="00335511">
      <w:pPr>
        <w:rPr>
          <w:rFonts w:ascii="Times New Roman" w:eastAsia="Times New Roman" w:hAnsi="Times New Roman" w:cs="Times New Roman"/>
          <w:bCs/>
          <w:color w:val="000000"/>
          <w:sz w:val="28"/>
          <w:szCs w:val="28"/>
          <w:lang w:eastAsia="ru-RU"/>
        </w:rPr>
      </w:pPr>
      <w:r w:rsidRPr="00335511">
        <w:rPr>
          <w:rFonts w:ascii="Times New Roman" w:eastAsia="Times New Roman" w:hAnsi="Times New Roman" w:cs="Times New Roman"/>
          <w:bCs/>
          <w:color w:val="000000"/>
          <w:sz w:val="28"/>
          <w:szCs w:val="28"/>
          <w:lang w:eastAsia="ru-RU"/>
        </w:rPr>
        <w:t>Литература</w:t>
      </w:r>
      <w:r>
        <w:rPr>
          <w:rFonts w:ascii="Times New Roman" w:eastAsia="Times New Roman" w:hAnsi="Times New Roman" w:cs="Times New Roman"/>
          <w:bCs/>
          <w:color w:val="000000"/>
          <w:sz w:val="28"/>
          <w:szCs w:val="28"/>
          <w:lang w:eastAsia="ru-RU"/>
        </w:rPr>
        <w:t>:</w:t>
      </w:r>
    </w:p>
    <w:p w:rsidR="00335511" w:rsidRDefault="00335511" w:rsidP="00D5448D">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 Учебник Физика.7класс. Базовый уровень/ </w:t>
      </w:r>
      <w:proofErr w:type="spellStart"/>
      <w:r w:rsidRPr="00D5448D">
        <w:rPr>
          <w:rFonts w:ascii="Times New Roman" w:eastAsia="Times New Roman" w:hAnsi="Times New Roman" w:cs="Times New Roman"/>
          <w:bCs/>
          <w:color w:val="000000"/>
          <w:sz w:val="28"/>
          <w:szCs w:val="28"/>
          <w:lang w:eastAsia="ru-RU"/>
        </w:rPr>
        <w:t>Перышкин</w:t>
      </w:r>
      <w:proofErr w:type="spellEnd"/>
      <w:r w:rsidRPr="00D5448D">
        <w:rPr>
          <w:rFonts w:ascii="Times New Roman" w:eastAsia="Times New Roman" w:hAnsi="Times New Roman" w:cs="Times New Roman"/>
          <w:bCs/>
          <w:color w:val="000000"/>
          <w:sz w:val="28"/>
          <w:szCs w:val="28"/>
          <w:lang w:eastAsia="ru-RU"/>
        </w:rPr>
        <w:t xml:space="preserve"> И. М., Иванов А. И.// М.</w:t>
      </w:r>
      <w:r w:rsidR="00D21048">
        <w:rPr>
          <w:rFonts w:ascii="Times New Roman" w:eastAsia="Times New Roman" w:hAnsi="Times New Roman" w:cs="Times New Roman"/>
          <w:bCs/>
          <w:color w:val="000000"/>
          <w:sz w:val="28"/>
          <w:szCs w:val="28"/>
          <w:lang w:eastAsia="ru-RU"/>
        </w:rPr>
        <w:t xml:space="preserve"> </w:t>
      </w:r>
      <w:r w:rsidRPr="00D5448D">
        <w:rPr>
          <w:rFonts w:ascii="Times New Roman" w:eastAsia="Times New Roman" w:hAnsi="Times New Roman" w:cs="Times New Roman"/>
          <w:bCs/>
          <w:color w:val="000000"/>
          <w:sz w:val="28"/>
          <w:szCs w:val="28"/>
          <w:lang w:eastAsia="ru-RU"/>
        </w:rPr>
        <w:t>Просвещение -2023;</w:t>
      </w:r>
    </w:p>
    <w:p w:rsidR="00D21048" w:rsidRPr="00E3310D" w:rsidRDefault="00D21048" w:rsidP="00E3310D">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 </w:t>
      </w:r>
      <w:r w:rsidR="00E3310D" w:rsidRPr="00E3310D">
        <w:rPr>
          <w:rFonts w:ascii="Times New Roman" w:eastAsia="Times New Roman" w:hAnsi="Times New Roman" w:cs="Times New Roman"/>
          <w:bCs/>
          <w:color w:val="000000"/>
          <w:sz w:val="28"/>
          <w:szCs w:val="28"/>
          <w:lang w:eastAsia="ru-RU"/>
        </w:rPr>
        <w:t xml:space="preserve">Физика. 7 </w:t>
      </w:r>
      <w:proofErr w:type="spellStart"/>
      <w:r w:rsidR="00E3310D" w:rsidRPr="00E3310D">
        <w:rPr>
          <w:rFonts w:ascii="Times New Roman" w:eastAsia="Times New Roman" w:hAnsi="Times New Roman" w:cs="Times New Roman"/>
          <w:bCs/>
          <w:color w:val="000000"/>
          <w:sz w:val="28"/>
          <w:szCs w:val="28"/>
          <w:lang w:eastAsia="ru-RU"/>
        </w:rPr>
        <w:t>кл</w:t>
      </w:r>
      <w:proofErr w:type="spellEnd"/>
      <w:r w:rsidR="00E3310D" w:rsidRPr="00E3310D">
        <w:rPr>
          <w:rFonts w:ascii="Times New Roman" w:eastAsia="Times New Roman" w:hAnsi="Times New Roman" w:cs="Times New Roman"/>
          <w:bCs/>
          <w:color w:val="000000"/>
          <w:sz w:val="28"/>
          <w:szCs w:val="28"/>
          <w:lang w:eastAsia="ru-RU"/>
        </w:rPr>
        <w:t xml:space="preserve">. Методическое пособие / Н. В. </w:t>
      </w:r>
      <w:proofErr w:type="spellStart"/>
      <w:r w:rsidR="00E3310D" w:rsidRPr="00E3310D">
        <w:rPr>
          <w:rFonts w:ascii="Times New Roman" w:eastAsia="Times New Roman" w:hAnsi="Times New Roman" w:cs="Times New Roman"/>
          <w:bCs/>
          <w:color w:val="000000"/>
          <w:sz w:val="28"/>
          <w:szCs w:val="28"/>
          <w:lang w:eastAsia="ru-RU"/>
        </w:rPr>
        <w:t>Филонович</w:t>
      </w:r>
      <w:proofErr w:type="spellEnd"/>
      <w:r w:rsidR="00E3310D" w:rsidRPr="00E3310D">
        <w:rPr>
          <w:rFonts w:ascii="Times New Roman" w:eastAsia="Times New Roman" w:hAnsi="Times New Roman" w:cs="Times New Roman"/>
          <w:bCs/>
          <w:color w:val="000000"/>
          <w:sz w:val="28"/>
          <w:szCs w:val="28"/>
          <w:lang w:eastAsia="ru-RU"/>
        </w:rPr>
        <w:t>. — 2-е изд., стереотип. — М.</w:t>
      </w:r>
      <w:proofErr w:type="gramStart"/>
      <w:r w:rsidR="00E3310D" w:rsidRPr="00E3310D">
        <w:rPr>
          <w:rFonts w:ascii="Times New Roman" w:eastAsia="Times New Roman" w:hAnsi="Times New Roman" w:cs="Times New Roman"/>
          <w:bCs/>
          <w:color w:val="000000"/>
          <w:sz w:val="28"/>
          <w:szCs w:val="28"/>
          <w:lang w:eastAsia="ru-RU"/>
        </w:rPr>
        <w:t xml:space="preserve"> :</w:t>
      </w:r>
      <w:proofErr w:type="gramEnd"/>
      <w:r w:rsidR="00E3310D" w:rsidRPr="00E3310D">
        <w:rPr>
          <w:rFonts w:ascii="Times New Roman" w:eastAsia="Times New Roman" w:hAnsi="Times New Roman" w:cs="Times New Roman"/>
          <w:bCs/>
          <w:color w:val="000000"/>
          <w:sz w:val="28"/>
          <w:szCs w:val="28"/>
          <w:lang w:eastAsia="ru-RU"/>
        </w:rPr>
        <w:t xml:space="preserve"> Дрофа</w:t>
      </w:r>
      <w:r w:rsidR="00E3310D" w:rsidRPr="00E3310D">
        <w:rPr>
          <w:rFonts w:ascii="Times New Roman" w:eastAsia="Times New Roman" w:hAnsi="Times New Roman" w:cs="Times New Roman"/>
          <w:bCs/>
          <w:color w:val="000000"/>
          <w:sz w:val="28"/>
          <w:szCs w:val="28"/>
          <w:lang w:eastAsia="ru-RU"/>
        </w:rPr>
        <w:t xml:space="preserve">, </w:t>
      </w:r>
      <w:r w:rsidR="00E3310D" w:rsidRPr="00E3310D">
        <w:rPr>
          <w:rFonts w:ascii="Times New Roman" w:eastAsia="Times New Roman" w:hAnsi="Times New Roman" w:cs="Times New Roman"/>
          <w:bCs/>
          <w:color w:val="000000"/>
          <w:sz w:val="28"/>
          <w:szCs w:val="28"/>
          <w:lang w:eastAsia="ru-RU"/>
        </w:rPr>
        <w:t>2015. —</w:t>
      </w:r>
      <w:r w:rsidR="00E3310D">
        <w:rPr>
          <w:rFonts w:ascii="Times New Roman" w:eastAsia="Times New Roman" w:hAnsi="Times New Roman" w:cs="Times New Roman"/>
          <w:bCs/>
          <w:color w:val="000000"/>
          <w:sz w:val="28"/>
          <w:szCs w:val="28"/>
          <w:lang w:eastAsia="ru-RU"/>
        </w:rPr>
        <w:t xml:space="preserve"> 189.</w:t>
      </w:r>
      <w:bookmarkStart w:id="0" w:name="_GoBack"/>
      <w:bookmarkEnd w:id="0"/>
    </w:p>
    <w:p w:rsidR="00335511" w:rsidRPr="00335511" w:rsidRDefault="00335511">
      <w:pPr>
        <w:rPr>
          <w:rFonts w:ascii="Times New Roman" w:eastAsia="Times New Roman" w:hAnsi="Times New Roman" w:cs="Times New Roman"/>
          <w:bCs/>
          <w:color w:val="000000"/>
          <w:sz w:val="28"/>
          <w:szCs w:val="28"/>
          <w:lang w:eastAsia="ru-RU"/>
        </w:rPr>
      </w:pPr>
    </w:p>
    <w:p w:rsidR="00250484" w:rsidRDefault="00250484"/>
    <w:p w:rsidR="004E5603" w:rsidRDefault="004E5603"/>
    <w:sectPr w:rsidR="004E5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choolBookSanPin">
    <w:panose1 w:val="00000000000000000000"/>
    <w:charset w:val="CC"/>
    <w:family w:val="auto"/>
    <w:notTrueType/>
    <w:pitch w:val="default"/>
    <w:sig w:usb0="00000201" w:usb1="08070000" w:usb2="00000010" w:usb3="00000000" w:csb0="00020004" w:csb1="00000000"/>
  </w:font>
  <w:font w:name="TT6A6o00">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1CCC"/>
    <w:multiLevelType w:val="multilevel"/>
    <w:tmpl w:val="E28C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22310"/>
    <w:multiLevelType w:val="hybridMultilevel"/>
    <w:tmpl w:val="7AE07C70"/>
    <w:lvl w:ilvl="0" w:tplc="E7ECCFE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4C51B8A"/>
    <w:multiLevelType w:val="hybridMultilevel"/>
    <w:tmpl w:val="579C89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A2C9B"/>
    <w:multiLevelType w:val="multilevel"/>
    <w:tmpl w:val="CBB8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F6D51"/>
    <w:multiLevelType w:val="hybridMultilevel"/>
    <w:tmpl w:val="20F6D6F6"/>
    <w:lvl w:ilvl="0" w:tplc="E7ECCF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0C4263"/>
    <w:multiLevelType w:val="hybridMultilevel"/>
    <w:tmpl w:val="16787CB8"/>
    <w:lvl w:ilvl="0" w:tplc="E7ECCFE8">
      <w:start w:val="1"/>
      <w:numFmt w:val="bullet"/>
      <w:lvlText w:val="−"/>
      <w:lvlJc w:val="left"/>
      <w:pPr>
        <w:ind w:left="1620" w:hanging="360"/>
      </w:pPr>
      <w:rPr>
        <w:rFonts w:ascii="Times New Roman"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41522839"/>
    <w:multiLevelType w:val="multilevel"/>
    <w:tmpl w:val="8FF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7942B9"/>
    <w:multiLevelType w:val="hybridMultilevel"/>
    <w:tmpl w:val="C4D00DA0"/>
    <w:lvl w:ilvl="0" w:tplc="E7ECCFE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7DB5D74"/>
    <w:multiLevelType w:val="hybridMultilevel"/>
    <w:tmpl w:val="93C80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8A1720"/>
    <w:multiLevelType w:val="multilevel"/>
    <w:tmpl w:val="A8B6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2E016C"/>
    <w:multiLevelType w:val="multilevel"/>
    <w:tmpl w:val="761E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EF7249"/>
    <w:multiLevelType w:val="multilevel"/>
    <w:tmpl w:val="50F4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317D02"/>
    <w:multiLevelType w:val="multilevel"/>
    <w:tmpl w:val="0C5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0"/>
  </w:num>
  <w:num w:numId="4">
    <w:abstractNumId w:val="11"/>
  </w:num>
  <w:num w:numId="5">
    <w:abstractNumId w:val="10"/>
  </w:num>
  <w:num w:numId="6">
    <w:abstractNumId w:val="3"/>
  </w:num>
  <w:num w:numId="7">
    <w:abstractNumId w:val="1"/>
  </w:num>
  <w:num w:numId="8">
    <w:abstractNumId w:val="4"/>
  </w:num>
  <w:num w:numId="9">
    <w:abstractNumId w:val="2"/>
  </w:num>
  <w:num w:numId="10">
    <w:abstractNumId w:val="12"/>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22"/>
    <w:rsid w:val="0000074B"/>
    <w:rsid w:val="000367A4"/>
    <w:rsid w:val="00083D17"/>
    <w:rsid w:val="00087FE0"/>
    <w:rsid w:val="000918B1"/>
    <w:rsid w:val="000B18FA"/>
    <w:rsid w:val="000F6D4B"/>
    <w:rsid w:val="000F7B00"/>
    <w:rsid w:val="0010378B"/>
    <w:rsid w:val="001E146C"/>
    <w:rsid w:val="00250484"/>
    <w:rsid w:val="002648CA"/>
    <w:rsid w:val="002B3617"/>
    <w:rsid w:val="00307DA7"/>
    <w:rsid w:val="00335511"/>
    <w:rsid w:val="0034469D"/>
    <w:rsid w:val="003727C1"/>
    <w:rsid w:val="003D4C31"/>
    <w:rsid w:val="003F3428"/>
    <w:rsid w:val="00411377"/>
    <w:rsid w:val="00423388"/>
    <w:rsid w:val="00434A22"/>
    <w:rsid w:val="00454237"/>
    <w:rsid w:val="004B2D44"/>
    <w:rsid w:val="004D3F35"/>
    <w:rsid w:val="004E5603"/>
    <w:rsid w:val="004F4E6C"/>
    <w:rsid w:val="00514E56"/>
    <w:rsid w:val="00523272"/>
    <w:rsid w:val="005A2A65"/>
    <w:rsid w:val="005A5CD1"/>
    <w:rsid w:val="005B2A0E"/>
    <w:rsid w:val="005C4921"/>
    <w:rsid w:val="005C5E77"/>
    <w:rsid w:val="00611203"/>
    <w:rsid w:val="00635EDB"/>
    <w:rsid w:val="0064155C"/>
    <w:rsid w:val="00641DC4"/>
    <w:rsid w:val="00675966"/>
    <w:rsid w:val="006A7200"/>
    <w:rsid w:val="006D0AC0"/>
    <w:rsid w:val="006D28AE"/>
    <w:rsid w:val="00707AEC"/>
    <w:rsid w:val="007149D2"/>
    <w:rsid w:val="00721281"/>
    <w:rsid w:val="00737E3A"/>
    <w:rsid w:val="008023DD"/>
    <w:rsid w:val="008118DB"/>
    <w:rsid w:val="008433CE"/>
    <w:rsid w:val="00845B4E"/>
    <w:rsid w:val="00875F86"/>
    <w:rsid w:val="009331D9"/>
    <w:rsid w:val="00941545"/>
    <w:rsid w:val="009A4A22"/>
    <w:rsid w:val="009E241F"/>
    <w:rsid w:val="009E57E6"/>
    <w:rsid w:val="00A14963"/>
    <w:rsid w:val="00A22BD7"/>
    <w:rsid w:val="00A72CD3"/>
    <w:rsid w:val="00B4084B"/>
    <w:rsid w:val="00B4666A"/>
    <w:rsid w:val="00B67B86"/>
    <w:rsid w:val="00B7761A"/>
    <w:rsid w:val="00B86345"/>
    <w:rsid w:val="00BB3459"/>
    <w:rsid w:val="00BD708F"/>
    <w:rsid w:val="00C0584C"/>
    <w:rsid w:val="00C122A8"/>
    <w:rsid w:val="00C3050E"/>
    <w:rsid w:val="00C32C1D"/>
    <w:rsid w:val="00C53CAB"/>
    <w:rsid w:val="00CB07E6"/>
    <w:rsid w:val="00CC6E1C"/>
    <w:rsid w:val="00D21048"/>
    <w:rsid w:val="00D33F25"/>
    <w:rsid w:val="00D40BE8"/>
    <w:rsid w:val="00D44E4B"/>
    <w:rsid w:val="00D5437A"/>
    <w:rsid w:val="00D5448D"/>
    <w:rsid w:val="00DF6AF6"/>
    <w:rsid w:val="00E3310D"/>
    <w:rsid w:val="00E3665B"/>
    <w:rsid w:val="00E62AA3"/>
    <w:rsid w:val="00E81D99"/>
    <w:rsid w:val="00EB2EDA"/>
    <w:rsid w:val="00EC0070"/>
    <w:rsid w:val="00ED06AA"/>
    <w:rsid w:val="00ED077B"/>
    <w:rsid w:val="00ED710F"/>
    <w:rsid w:val="00F0673F"/>
    <w:rsid w:val="00F33943"/>
    <w:rsid w:val="00F606DF"/>
    <w:rsid w:val="00F64B49"/>
    <w:rsid w:val="00F66484"/>
    <w:rsid w:val="00F84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67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5A2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5A2A65"/>
  </w:style>
  <w:style w:type="character" w:customStyle="1" w:styleId="c14">
    <w:name w:val="c14"/>
    <w:basedOn w:val="a0"/>
    <w:rsid w:val="005A2A65"/>
  </w:style>
  <w:style w:type="character" w:customStyle="1" w:styleId="c7">
    <w:name w:val="c7"/>
    <w:basedOn w:val="a0"/>
    <w:rsid w:val="005A2A65"/>
  </w:style>
  <w:style w:type="character" w:customStyle="1" w:styleId="c8">
    <w:name w:val="c8"/>
    <w:basedOn w:val="a0"/>
    <w:rsid w:val="005A2A65"/>
  </w:style>
  <w:style w:type="paragraph" w:customStyle="1" w:styleId="c5">
    <w:name w:val="c5"/>
    <w:basedOn w:val="a"/>
    <w:rsid w:val="005A2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A2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5A2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A2A65"/>
  </w:style>
  <w:style w:type="character" w:customStyle="1" w:styleId="c6">
    <w:name w:val="c6"/>
    <w:basedOn w:val="a0"/>
    <w:rsid w:val="005A2A65"/>
  </w:style>
  <w:style w:type="character" w:customStyle="1" w:styleId="c12">
    <w:name w:val="c12"/>
    <w:basedOn w:val="a0"/>
    <w:rsid w:val="005A2A65"/>
  </w:style>
  <w:style w:type="character" w:customStyle="1" w:styleId="c29">
    <w:name w:val="c29"/>
    <w:basedOn w:val="a0"/>
    <w:rsid w:val="005A2A65"/>
  </w:style>
  <w:style w:type="paragraph" w:styleId="a3">
    <w:name w:val="Balloon Text"/>
    <w:basedOn w:val="a"/>
    <w:link w:val="a4"/>
    <w:uiPriority w:val="99"/>
    <w:semiHidden/>
    <w:unhideWhenUsed/>
    <w:rsid w:val="002504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0484"/>
    <w:rPr>
      <w:rFonts w:ascii="Tahoma" w:hAnsi="Tahoma" w:cs="Tahoma"/>
      <w:sz w:val="16"/>
      <w:szCs w:val="16"/>
    </w:rPr>
  </w:style>
  <w:style w:type="character" w:styleId="a5">
    <w:name w:val="Emphasis"/>
    <w:basedOn w:val="a0"/>
    <w:uiPriority w:val="20"/>
    <w:qFormat/>
    <w:rsid w:val="00F0673F"/>
    <w:rPr>
      <w:i/>
      <w:iCs/>
    </w:rPr>
  </w:style>
  <w:style w:type="character" w:customStyle="1" w:styleId="10">
    <w:name w:val="Заголовок 1 Знак"/>
    <w:basedOn w:val="a0"/>
    <w:link w:val="1"/>
    <w:uiPriority w:val="9"/>
    <w:rsid w:val="00F0673F"/>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F0673F"/>
    <w:rPr>
      <w:color w:val="0000FF" w:themeColor="hyperlink"/>
      <w:u w:val="single"/>
    </w:rPr>
  </w:style>
  <w:style w:type="paragraph" w:styleId="a7">
    <w:name w:val="List Paragraph"/>
    <w:basedOn w:val="a"/>
    <w:uiPriority w:val="34"/>
    <w:qFormat/>
    <w:rsid w:val="005A5CD1"/>
    <w:pPr>
      <w:ind w:left="720"/>
      <w:contextualSpacing/>
    </w:pPr>
  </w:style>
  <w:style w:type="character" w:styleId="a8">
    <w:name w:val="Placeholder Text"/>
    <w:basedOn w:val="a0"/>
    <w:uiPriority w:val="99"/>
    <w:semiHidden/>
    <w:rsid w:val="00087FE0"/>
    <w:rPr>
      <w:color w:val="808080"/>
    </w:rPr>
  </w:style>
  <w:style w:type="character" w:customStyle="1" w:styleId="themetext4regcc18b">
    <w:name w:val="theme_text4_reg__cc18b"/>
    <w:basedOn w:val="a0"/>
    <w:rsid w:val="00335511"/>
  </w:style>
  <w:style w:type="paragraph" w:styleId="a9">
    <w:name w:val="Body Text"/>
    <w:basedOn w:val="a"/>
    <w:link w:val="aa"/>
    <w:uiPriority w:val="99"/>
    <w:rsid w:val="00EB2ED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99"/>
    <w:rsid w:val="00EB2EDA"/>
    <w:rPr>
      <w:rFonts w:ascii="Times New Roman" w:eastAsia="Times New Roman" w:hAnsi="Times New Roman" w:cs="Times New Roman"/>
      <w:sz w:val="28"/>
      <w:szCs w:val="28"/>
    </w:rPr>
  </w:style>
  <w:style w:type="table" w:styleId="ab">
    <w:name w:val="Table Grid"/>
    <w:basedOn w:val="a1"/>
    <w:uiPriority w:val="59"/>
    <w:rsid w:val="00411377"/>
    <w:pPr>
      <w:spacing w:after="0" w:line="240" w:lineRule="auto"/>
      <w:ind w:right="62"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67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5A2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5A2A65"/>
  </w:style>
  <w:style w:type="character" w:customStyle="1" w:styleId="c14">
    <w:name w:val="c14"/>
    <w:basedOn w:val="a0"/>
    <w:rsid w:val="005A2A65"/>
  </w:style>
  <w:style w:type="character" w:customStyle="1" w:styleId="c7">
    <w:name w:val="c7"/>
    <w:basedOn w:val="a0"/>
    <w:rsid w:val="005A2A65"/>
  </w:style>
  <w:style w:type="character" w:customStyle="1" w:styleId="c8">
    <w:name w:val="c8"/>
    <w:basedOn w:val="a0"/>
    <w:rsid w:val="005A2A65"/>
  </w:style>
  <w:style w:type="paragraph" w:customStyle="1" w:styleId="c5">
    <w:name w:val="c5"/>
    <w:basedOn w:val="a"/>
    <w:rsid w:val="005A2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A2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5A2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A2A65"/>
  </w:style>
  <w:style w:type="character" w:customStyle="1" w:styleId="c6">
    <w:name w:val="c6"/>
    <w:basedOn w:val="a0"/>
    <w:rsid w:val="005A2A65"/>
  </w:style>
  <w:style w:type="character" w:customStyle="1" w:styleId="c12">
    <w:name w:val="c12"/>
    <w:basedOn w:val="a0"/>
    <w:rsid w:val="005A2A65"/>
  </w:style>
  <w:style w:type="character" w:customStyle="1" w:styleId="c29">
    <w:name w:val="c29"/>
    <w:basedOn w:val="a0"/>
    <w:rsid w:val="005A2A65"/>
  </w:style>
  <w:style w:type="paragraph" w:styleId="a3">
    <w:name w:val="Balloon Text"/>
    <w:basedOn w:val="a"/>
    <w:link w:val="a4"/>
    <w:uiPriority w:val="99"/>
    <w:semiHidden/>
    <w:unhideWhenUsed/>
    <w:rsid w:val="002504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0484"/>
    <w:rPr>
      <w:rFonts w:ascii="Tahoma" w:hAnsi="Tahoma" w:cs="Tahoma"/>
      <w:sz w:val="16"/>
      <w:szCs w:val="16"/>
    </w:rPr>
  </w:style>
  <w:style w:type="character" w:styleId="a5">
    <w:name w:val="Emphasis"/>
    <w:basedOn w:val="a0"/>
    <w:uiPriority w:val="20"/>
    <w:qFormat/>
    <w:rsid w:val="00F0673F"/>
    <w:rPr>
      <w:i/>
      <w:iCs/>
    </w:rPr>
  </w:style>
  <w:style w:type="character" w:customStyle="1" w:styleId="10">
    <w:name w:val="Заголовок 1 Знак"/>
    <w:basedOn w:val="a0"/>
    <w:link w:val="1"/>
    <w:uiPriority w:val="9"/>
    <w:rsid w:val="00F0673F"/>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F0673F"/>
    <w:rPr>
      <w:color w:val="0000FF" w:themeColor="hyperlink"/>
      <w:u w:val="single"/>
    </w:rPr>
  </w:style>
  <w:style w:type="paragraph" w:styleId="a7">
    <w:name w:val="List Paragraph"/>
    <w:basedOn w:val="a"/>
    <w:uiPriority w:val="34"/>
    <w:qFormat/>
    <w:rsid w:val="005A5CD1"/>
    <w:pPr>
      <w:ind w:left="720"/>
      <w:contextualSpacing/>
    </w:pPr>
  </w:style>
  <w:style w:type="character" w:styleId="a8">
    <w:name w:val="Placeholder Text"/>
    <w:basedOn w:val="a0"/>
    <w:uiPriority w:val="99"/>
    <w:semiHidden/>
    <w:rsid w:val="00087FE0"/>
    <w:rPr>
      <w:color w:val="808080"/>
    </w:rPr>
  </w:style>
  <w:style w:type="character" w:customStyle="1" w:styleId="themetext4regcc18b">
    <w:name w:val="theme_text4_reg__cc18b"/>
    <w:basedOn w:val="a0"/>
    <w:rsid w:val="00335511"/>
  </w:style>
  <w:style w:type="paragraph" w:styleId="a9">
    <w:name w:val="Body Text"/>
    <w:basedOn w:val="a"/>
    <w:link w:val="aa"/>
    <w:uiPriority w:val="99"/>
    <w:rsid w:val="00EB2ED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99"/>
    <w:rsid w:val="00EB2EDA"/>
    <w:rPr>
      <w:rFonts w:ascii="Times New Roman" w:eastAsia="Times New Roman" w:hAnsi="Times New Roman" w:cs="Times New Roman"/>
      <w:sz w:val="28"/>
      <w:szCs w:val="28"/>
    </w:rPr>
  </w:style>
  <w:style w:type="table" w:styleId="ab">
    <w:name w:val="Table Grid"/>
    <w:basedOn w:val="a1"/>
    <w:uiPriority w:val="59"/>
    <w:rsid w:val="00411377"/>
    <w:pPr>
      <w:spacing w:after="0" w:line="240" w:lineRule="auto"/>
      <w:ind w:right="62"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357">
      <w:bodyDiv w:val="1"/>
      <w:marLeft w:val="0"/>
      <w:marRight w:val="0"/>
      <w:marTop w:val="0"/>
      <w:marBottom w:val="0"/>
      <w:divBdr>
        <w:top w:val="none" w:sz="0" w:space="0" w:color="auto"/>
        <w:left w:val="none" w:sz="0" w:space="0" w:color="auto"/>
        <w:bottom w:val="none" w:sz="0" w:space="0" w:color="auto"/>
        <w:right w:val="none" w:sz="0" w:space="0" w:color="auto"/>
      </w:divBdr>
    </w:div>
    <w:div w:id="1094977880">
      <w:bodyDiv w:val="1"/>
      <w:marLeft w:val="0"/>
      <w:marRight w:val="0"/>
      <w:marTop w:val="0"/>
      <w:marBottom w:val="0"/>
      <w:divBdr>
        <w:top w:val="none" w:sz="0" w:space="0" w:color="auto"/>
        <w:left w:val="none" w:sz="0" w:space="0" w:color="auto"/>
        <w:bottom w:val="none" w:sz="0" w:space="0" w:color="auto"/>
        <w:right w:val="none" w:sz="0" w:space="0" w:color="auto"/>
      </w:divBdr>
    </w:div>
    <w:div w:id="16145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7</Pages>
  <Words>1608</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64</cp:revision>
  <dcterms:created xsi:type="dcterms:W3CDTF">2024-09-21T17:39:00Z</dcterms:created>
  <dcterms:modified xsi:type="dcterms:W3CDTF">2025-06-26T19:59:00Z</dcterms:modified>
</cp:coreProperties>
</file>