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80B" w:rsidRPr="0088172F" w:rsidRDefault="00FB380B" w:rsidP="00FB380B">
      <w:pPr>
        <w:spacing w:after="0" w:line="240" w:lineRule="auto"/>
        <w:ind w:firstLine="3119"/>
        <w:jc w:val="center"/>
        <w:rPr>
          <w:rFonts w:ascii="Times New Roman" w:hAnsi="Times New Roman" w:cs="Times New Roman"/>
          <w:sz w:val="28"/>
          <w:szCs w:val="28"/>
        </w:rPr>
      </w:pPr>
      <w:r w:rsidRPr="0088172F">
        <w:rPr>
          <w:rFonts w:ascii="Times New Roman" w:hAnsi="Times New Roman" w:cs="Times New Roman"/>
          <w:sz w:val="28"/>
          <w:szCs w:val="28"/>
        </w:rPr>
        <w:t>ОДОБРЕНО»</w:t>
      </w:r>
    </w:p>
    <w:p w:rsidR="00FB380B" w:rsidRPr="0088172F" w:rsidRDefault="00FB380B" w:rsidP="00FB380B">
      <w:pPr>
        <w:spacing w:after="0" w:line="240" w:lineRule="auto"/>
        <w:jc w:val="center"/>
        <w:rPr>
          <w:rFonts w:ascii="Times New Roman" w:hAnsi="Times New Roman" w:cs="Times New Roman"/>
          <w:sz w:val="28"/>
          <w:szCs w:val="28"/>
        </w:rPr>
      </w:pPr>
      <w:r w:rsidRPr="0088172F">
        <w:rPr>
          <w:rFonts w:ascii="Times New Roman" w:hAnsi="Times New Roman" w:cs="Times New Roman"/>
          <w:sz w:val="28"/>
          <w:szCs w:val="28"/>
        </w:rPr>
        <w:t xml:space="preserve">                                                                            РУМО по общему образованию</w:t>
      </w:r>
    </w:p>
    <w:p w:rsidR="00FB380B" w:rsidRPr="0088172F" w:rsidRDefault="00FB380B" w:rsidP="00FB380B">
      <w:pPr>
        <w:spacing w:after="0" w:line="240" w:lineRule="auto"/>
        <w:jc w:val="center"/>
        <w:rPr>
          <w:rFonts w:ascii="Times New Roman" w:hAnsi="Times New Roman" w:cs="Times New Roman"/>
          <w:sz w:val="28"/>
          <w:szCs w:val="28"/>
        </w:rPr>
      </w:pPr>
      <w:r w:rsidRPr="0088172F">
        <w:rPr>
          <w:rFonts w:ascii="Times New Roman" w:hAnsi="Times New Roman" w:cs="Times New Roman"/>
          <w:sz w:val="28"/>
          <w:szCs w:val="28"/>
        </w:rPr>
        <w:t xml:space="preserve">                                                                          Протокол № </w:t>
      </w:r>
      <w:r w:rsidR="00B6011A">
        <w:rPr>
          <w:rFonts w:ascii="Times New Roman" w:hAnsi="Times New Roman" w:cs="Times New Roman"/>
          <w:sz w:val="28"/>
          <w:szCs w:val="28"/>
        </w:rPr>
        <w:t>3</w:t>
      </w:r>
      <w:r w:rsidRPr="0088172F">
        <w:rPr>
          <w:rFonts w:ascii="Times New Roman" w:hAnsi="Times New Roman" w:cs="Times New Roman"/>
          <w:sz w:val="28"/>
          <w:szCs w:val="28"/>
        </w:rPr>
        <w:t xml:space="preserve"> от </w:t>
      </w:r>
      <w:r>
        <w:rPr>
          <w:rFonts w:ascii="Times New Roman" w:hAnsi="Times New Roman" w:cs="Times New Roman"/>
          <w:sz w:val="28"/>
          <w:szCs w:val="28"/>
        </w:rPr>
        <w:t>2</w:t>
      </w:r>
      <w:r w:rsidR="00B6011A">
        <w:rPr>
          <w:rFonts w:ascii="Times New Roman" w:hAnsi="Times New Roman" w:cs="Times New Roman"/>
          <w:sz w:val="28"/>
          <w:szCs w:val="28"/>
        </w:rPr>
        <w:t>9</w:t>
      </w:r>
      <w:bookmarkStart w:id="0" w:name="_GoBack"/>
      <w:bookmarkEnd w:id="0"/>
      <w:r w:rsidRPr="0088172F">
        <w:rPr>
          <w:rFonts w:ascii="Times New Roman" w:hAnsi="Times New Roman" w:cs="Times New Roman"/>
          <w:sz w:val="28"/>
          <w:szCs w:val="28"/>
        </w:rPr>
        <w:t>.09.202</w:t>
      </w:r>
      <w:r>
        <w:rPr>
          <w:rFonts w:ascii="Times New Roman" w:hAnsi="Times New Roman" w:cs="Times New Roman"/>
          <w:sz w:val="28"/>
          <w:szCs w:val="28"/>
        </w:rPr>
        <w:t>5</w:t>
      </w:r>
      <w:r w:rsidRPr="0088172F">
        <w:rPr>
          <w:rFonts w:ascii="Times New Roman" w:hAnsi="Times New Roman" w:cs="Times New Roman"/>
          <w:sz w:val="28"/>
          <w:szCs w:val="28"/>
        </w:rPr>
        <w:t xml:space="preserve"> г.</w:t>
      </w:r>
    </w:p>
    <w:p w:rsidR="00FB380B" w:rsidRPr="0088172F" w:rsidRDefault="00FB380B" w:rsidP="00FB380B">
      <w:pPr>
        <w:spacing w:after="0" w:line="240" w:lineRule="auto"/>
        <w:jc w:val="center"/>
        <w:rPr>
          <w:rFonts w:ascii="Times New Roman" w:hAnsi="Times New Roman" w:cs="Times New Roman"/>
          <w:sz w:val="28"/>
          <w:szCs w:val="28"/>
        </w:rPr>
      </w:pPr>
    </w:p>
    <w:p w:rsidR="00FB380B" w:rsidRDefault="00FB380B" w:rsidP="00FB380B">
      <w:pPr>
        <w:widowControl w:val="0"/>
        <w:autoSpaceDE w:val="0"/>
        <w:autoSpaceDN w:val="0"/>
        <w:spacing w:after="0" w:line="240" w:lineRule="auto"/>
        <w:ind w:firstLine="426"/>
        <w:jc w:val="center"/>
        <w:rPr>
          <w:rFonts w:ascii="Times New Roman" w:eastAsia="Times New Roman" w:hAnsi="Times New Roman" w:cs="Times New Roman"/>
          <w:b/>
          <w:sz w:val="28"/>
          <w:szCs w:val="28"/>
        </w:rPr>
      </w:pPr>
      <w:r w:rsidRPr="0088172F">
        <w:rPr>
          <w:rFonts w:ascii="Times New Roman" w:eastAsia="Times New Roman" w:hAnsi="Times New Roman" w:cs="Times New Roman"/>
          <w:b/>
          <w:sz w:val="28"/>
          <w:szCs w:val="28"/>
        </w:rPr>
        <w:t>Комплекс мер по повышению качества обучения по учебному предмету «История» с учетом результатов ГИА по основным общеобразовательным программам основного общего и среднего общего образования в 202</w:t>
      </w:r>
      <w:r w:rsidR="00DE7253">
        <w:rPr>
          <w:rFonts w:ascii="Times New Roman" w:eastAsia="Times New Roman" w:hAnsi="Times New Roman" w:cs="Times New Roman"/>
          <w:b/>
          <w:sz w:val="28"/>
          <w:szCs w:val="28"/>
        </w:rPr>
        <w:t>5</w:t>
      </w:r>
      <w:r w:rsidRPr="0088172F">
        <w:rPr>
          <w:rFonts w:ascii="Times New Roman" w:eastAsia="Times New Roman" w:hAnsi="Times New Roman" w:cs="Times New Roman"/>
          <w:b/>
          <w:sz w:val="28"/>
          <w:szCs w:val="28"/>
        </w:rPr>
        <w:t xml:space="preserve"> году</w:t>
      </w:r>
    </w:p>
    <w:p w:rsidR="00DF2B10" w:rsidRPr="0088172F" w:rsidRDefault="00DF2B10" w:rsidP="00FB380B">
      <w:pPr>
        <w:widowControl w:val="0"/>
        <w:autoSpaceDE w:val="0"/>
        <w:autoSpaceDN w:val="0"/>
        <w:spacing w:after="0" w:line="240" w:lineRule="auto"/>
        <w:ind w:firstLine="426"/>
        <w:jc w:val="center"/>
        <w:rPr>
          <w:rFonts w:ascii="Times New Roman" w:eastAsia="Times New Roman" w:hAnsi="Times New Roman" w:cs="Times New Roman"/>
          <w:b/>
          <w:color w:val="C00000"/>
          <w:sz w:val="28"/>
          <w:szCs w:val="28"/>
        </w:rPr>
      </w:pPr>
    </w:p>
    <w:p w:rsidR="00FB380B" w:rsidRPr="0088172F" w:rsidRDefault="00FB380B" w:rsidP="00FB380B">
      <w:pPr>
        <w:widowControl w:val="0"/>
        <w:numPr>
          <w:ilvl w:val="0"/>
          <w:numId w:val="1"/>
        </w:numPr>
        <w:autoSpaceDE w:val="0"/>
        <w:autoSpaceDN w:val="0"/>
        <w:spacing w:after="0" w:line="240" w:lineRule="auto"/>
        <w:ind w:left="0" w:firstLine="0"/>
        <w:jc w:val="both"/>
        <w:rPr>
          <w:rFonts w:ascii="Times New Roman" w:eastAsia="Times New Roman" w:hAnsi="Times New Roman" w:cs="Times New Roman"/>
          <w:sz w:val="28"/>
          <w:szCs w:val="28"/>
        </w:rPr>
      </w:pPr>
      <w:r w:rsidRPr="0088172F">
        <w:rPr>
          <w:rFonts w:ascii="Times New Roman" w:eastAsia="Times New Roman" w:hAnsi="Times New Roman" w:cs="Times New Roman"/>
          <w:b/>
          <w:sz w:val="28"/>
          <w:szCs w:val="28"/>
        </w:rPr>
        <w:t xml:space="preserve">Содержательный </w:t>
      </w:r>
      <w:bookmarkStart w:id="1" w:name="_Hlk147755723"/>
      <w:r w:rsidRPr="0088172F">
        <w:rPr>
          <w:rFonts w:ascii="Times New Roman" w:eastAsia="Times New Roman" w:hAnsi="Times New Roman" w:cs="Times New Roman"/>
          <w:b/>
          <w:sz w:val="28"/>
          <w:szCs w:val="28"/>
        </w:rPr>
        <w:t>анализ выполнения обучающимися заданий контрольно-измерительных материалов ОГЭ и ЕГЭ в 202</w:t>
      </w:r>
      <w:r w:rsidR="00DE7253">
        <w:rPr>
          <w:rFonts w:ascii="Times New Roman" w:eastAsia="Times New Roman" w:hAnsi="Times New Roman" w:cs="Times New Roman"/>
          <w:b/>
          <w:sz w:val="28"/>
          <w:szCs w:val="28"/>
        </w:rPr>
        <w:t>5</w:t>
      </w:r>
      <w:r w:rsidRPr="0088172F">
        <w:rPr>
          <w:rFonts w:ascii="Times New Roman" w:eastAsia="Times New Roman" w:hAnsi="Times New Roman" w:cs="Times New Roman"/>
          <w:b/>
          <w:sz w:val="28"/>
          <w:szCs w:val="28"/>
        </w:rPr>
        <w:t xml:space="preserve"> году</w:t>
      </w:r>
      <w:bookmarkEnd w:id="1"/>
      <w:r w:rsidRPr="0088172F">
        <w:rPr>
          <w:rFonts w:ascii="Times New Roman" w:eastAsia="Times New Roman" w:hAnsi="Times New Roman" w:cs="Times New Roman"/>
          <w:b/>
          <w:sz w:val="28"/>
          <w:szCs w:val="28"/>
        </w:rPr>
        <w:t>. Определение «проблемных зон» и типичных затруднений в освоении обучающимися элементов содержания/умений и видов деятельности</w:t>
      </w:r>
    </w:p>
    <w:p w:rsidR="00FB380B" w:rsidRPr="0088172F" w:rsidRDefault="00FB380B" w:rsidP="00FB380B">
      <w:pPr>
        <w:widowControl w:val="0"/>
        <w:autoSpaceDE w:val="0"/>
        <w:autoSpaceDN w:val="0"/>
        <w:spacing w:after="0" w:line="240" w:lineRule="auto"/>
        <w:jc w:val="both"/>
        <w:rPr>
          <w:rFonts w:ascii="Times New Roman" w:eastAsia="Times New Roman" w:hAnsi="Times New Roman" w:cs="Times New Roman"/>
          <w:sz w:val="28"/>
          <w:szCs w:val="28"/>
        </w:rPr>
      </w:pPr>
    </w:p>
    <w:p w:rsidR="00FB380B" w:rsidRPr="0088172F" w:rsidRDefault="00FB380B" w:rsidP="00FB380B">
      <w:pPr>
        <w:pStyle w:val="a4"/>
        <w:widowControl w:val="0"/>
        <w:numPr>
          <w:ilvl w:val="1"/>
          <w:numId w:val="2"/>
        </w:numPr>
        <w:tabs>
          <w:tab w:val="left" w:pos="0"/>
        </w:tabs>
        <w:autoSpaceDE w:val="0"/>
        <w:autoSpaceDN w:val="0"/>
        <w:spacing w:after="0" w:line="240" w:lineRule="auto"/>
        <w:ind w:left="0" w:firstLine="0"/>
        <w:jc w:val="both"/>
        <w:rPr>
          <w:rFonts w:ascii="Times New Roman" w:eastAsia="Times New Roman" w:hAnsi="Times New Roman" w:cs="Times New Roman"/>
          <w:b/>
          <w:iCs/>
          <w:sz w:val="28"/>
          <w:szCs w:val="28"/>
          <w:shd w:val="clear" w:color="auto" w:fill="FFFFFF"/>
        </w:rPr>
      </w:pPr>
      <w:r w:rsidRPr="0088172F">
        <w:rPr>
          <w:rFonts w:ascii="Times New Roman" w:eastAsia="Times New Roman" w:hAnsi="Times New Roman" w:cs="Times New Roman"/>
          <w:b/>
          <w:iCs/>
          <w:sz w:val="28"/>
          <w:szCs w:val="28"/>
          <w:shd w:val="clear" w:color="auto" w:fill="FFFFFF"/>
        </w:rPr>
        <w:t>Содержательный анализ выполнения обучающимися заданий контрольно-измерительных материалов ГИА в форме ОГЭ по истории</w:t>
      </w:r>
    </w:p>
    <w:p w:rsidR="00FB380B" w:rsidRDefault="00FB380B"/>
    <w:p w:rsidR="00EA7C1F" w:rsidRPr="00A3677D" w:rsidRDefault="00EA7C1F" w:rsidP="007F019F">
      <w:pPr>
        <w:pStyle w:val="a6"/>
        <w:spacing w:before="0" w:beforeAutospacing="0" w:after="0" w:afterAutospacing="0"/>
        <w:ind w:firstLine="708"/>
        <w:jc w:val="both"/>
        <w:rPr>
          <w:sz w:val="28"/>
          <w:szCs w:val="28"/>
        </w:rPr>
      </w:pPr>
      <w:r w:rsidRPr="00A3677D">
        <w:rPr>
          <w:sz w:val="28"/>
          <w:szCs w:val="28"/>
        </w:rPr>
        <w:t>В 2024–2025 учебном году структура и содержание контрольных измерительных материалов (КИМ) основного государственного экзамена (ОГЭ) по предмету «История» остались неизменными.</w:t>
      </w:r>
    </w:p>
    <w:p w:rsidR="00EA7C1F" w:rsidRPr="00A3677D" w:rsidRDefault="00EA7C1F" w:rsidP="007F019F">
      <w:pPr>
        <w:pStyle w:val="a6"/>
        <w:spacing w:before="0" w:beforeAutospacing="0" w:after="0" w:afterAutospacing="0"/>
        <w:ind w:firstLine="567"/>
        <w:jc w:val="both"/>
        <w:rPr>
          <w:sz w:val="28"/>
          <w:szCs w:val="28"/>
        </w:rPr>
      </w:pPr>
      <w:r w:rsidRPr="00A3677D">
        <w:rPr>
          <w:sz w:val="28"/>
          <w:szCs w:val="28"/>
        </w:rPr>
        <w:t>Экзаменационная работа по истории была направлена на объективную оценку и выявление образовательных достижений выпускников общеобразовательных организаций.</w:t>
      </w:r>
    </w:p>
    <w:p w:rsidR="00EA7C1F" w:rsidRPr="00A3677D" w:rsidRDefault="00EA7C1F" w:rsidP="007F019F">
      <w:pPr>
        <w:pStyle w:val="a6"/>
        <w:spacing w:before="0" w:beforeAutospacing="0" w:after="0" w:afterAutospacing="0"/>
        <w:jc w:val="both"/>
        <w:rPr>
          <w:sz w:val="28"/>
          <w:szCs w:val="28"/>
        </w:rPr>
      </w:pPr>
      <w:r w:rsidRPr="00A3677D">
        <w:rPr>
          <w:sz w:val="28"/>
          <w:szCs w:val="28"/>
        </w:rPr>
        <w:t>Модель контрольно-измерительных материалов для основного государственного экзамена по истории охватывает содержание предмета «История» за период с древнейших времён до 1914 года. В структуре экзамена предусмотрены задания, направленные на проверку знаний по следующим историческим периодам:</w:t>
      </w:r>
    </w:p>
    <w:p w:rsidR="00EA7C1F" w:rsidRPr="00A3677D" w:rsidRDefault="00EA7C1F" w:rsidP="007F019F">
      <w:pPr>
        <w:pStyle w:val="a6"/>
        <w:numPr>
          <w:ilvl w:val="0"/>
          <w:numId w:val="3"/>
        </w:numPr>
        <w:spacing w:before="0" w:beforeAutospacing="0" w:after="0" w:afterAutospacing="0"/>
        <w:jc w:val="both"/>
        <w:rPr>
          <w:sz w:val="28"/>
          <w:szCs w:val="28"/>
        </w:rPr>
      </w:pPr>
      <w:r w:rsidRPr="00A3677D">
        <w:rPr>
          <w:sz w:val="28"/>
          <w:szCs w:val="28"/>
        </w:rPr>
        <w:t>Древний мир и Средние века (до XVI века);</w:t>
      </w:r>
    </w:p>
    <w:p w:rsidR="00EA7C1F" w:rsidRPr="00A3677D" w:rsidRDefault="00EA7C1F" w:rsidP="007F019F">
      <w:pPr>
        <w:pStyle w:val="a6"/>
        <w:numPr>
          <w:ilvl w:val="0"/>
          <w:numId w:val="3"/>
        </w:numPr>
        <w:spacing w:before="0" w:beforeAutospacing="0" w:after="0" w:afterAutospacing="0"/>
        <w:jc w:val="both"/>
        <w:rPr>
          <w:sz w:val="28"/>
          <w:szCs w:val="28"/>
        </w:rPr>
      </w:pPr>
      <w:r w:rsidRPr="00A3677D">
        <w:rPr>
          <w:sz w:val="28"/>
          <w:szCs w:val="28"/>
        </w:rPr>
        <w:t>Новое время (XVI–XVII века);</w:t>
      </w:r>
    </w:p>
    <w:p w:rsidR="00EA7C1F" w:rsidRPr="00A3677D" w:rsidRDefault="00EA7C1F" w:rsidP="007F019F">
      <w:pPr>
        <w:pStyle w:val="a6"/>
        <w:numPr>
          <w:ilvl w:val="0"/>
          <w:numId w:val="3"/>
        </w:numPr>
        <w:spacing w:before="0" w:beforeAutospacing="0" w:after="0" w:afterAutospacing="0"/>
        <w:jc w:val="both"/>
        <w:rPr>
          <w:sz w:val="28"/>
          <w:szCs w:val="28"/>
        </w:rPr>
      </w:pPr>
      <w:r w:rsidRPr="00A3677D">
        <w:rPr>
          <w:sz w:val="28"/>
          <w:szCs w:val="28"/>
        </w:rPr>
        <w:t>Новое время и Новейшая история (XVIII век – начало XX века).</w:t>
      </w:r>
    </w:p>
    <w:p w:rsidR="00EA7C1F" w:rsidRPr="00A3677D" w:rsidRDefault="00EA7C1F" w:rsidP="005F2F53">
      <w:pPr>
        <w:pStyle w:val="a6"/>
        <w:spacing w:before="0" w:beforeAutospacing="0" w:after="0" w:afterAutospacing="0"/>
        <w:ind w:firstLine="360"/>
        <w:jc w:val="both"/>
        <w:rPr>
          <w:sz w:val="28"/>
          <w:szCs w:val="28"/>
        </w:rPr>
      </w:pPr>
      <w:r w:rsidRPr="00A3677D">
        <w:rPr>
          <w:sz w:val="28"/>
          <w:szCs w:val="28"/>
        </w:rPr>
        <w:t>В экзаменационную работу также включены задания, охватывающие два или три этих исторических периода одновременно.</w:t>
      </w:r>
    </w:p>
    <w:p w:rsidR="00EA7C1F" w:rsidRPr="00A3677D" w:rsidRDefault="00EA7C1F" w:rsidP="007F019F">
      <w:pPr>
        <w:pStyle w:val="a6"/>
        <w:spacing w:before="0" w:beforeAutospacing="0" w:after="0" w:afterAutospacing="0"/>
        <w:jc w:val="both"/>
        <w:rPr>
          <w:sz w:val="28"/>
          <w:szCs w:val="28"/>
        </w:rPr>
      </w:pPr>
      <w:r w:rsidRPr="00A3677D">
        <w:rPr>
          <w:sz w:val="28"/>
          <w:szCs w:val="28"/>
        </w:rPr>
        <w:t xml:space="preserve">Задания разработаны с учётом интеграции элементов всеобщей истории. Они проверяют знания по истории России, включая международные отношения, внешнюю политику Российской империи, отдельные аспекты культуры и другие темы. Также предусмотрены задания по всеобщей истории </w:t>
      </w:r>
      <w:r w:rsidR="00CC3E64" w:rsidRPr="00A3677D">
        <w:rPr>
          <w:sz w:val="28"/>
          <w:szCs w:val="28"/>
        </w:rPr>
        <w:t>(</w:t>
      </w:r>
      <w:r w:rsidRPr="00A3677D">
        <w:rPr>
          <w:sz w:val="28"/>
          <w:szCs w:val="28"/>
        </w:rPr>
        <w:t xml:space="preserve">задание </w:t>
      </w:r>
      <w:r w:rsidR="00CC3E64" w:rsidRPr="00A3677D">
        <w:rPr>
          <w:sz w:val="28"/>
          <w:szCs w:val="28"/>
        </w:rPr>
        <w:t>№ 15-17)</w:t>
      </w:r>
      <w:r w:rsidRPr="00A3677D">
        <w:rPr>
          <w:sz w:val="28"/>
          <w:szCs w:val="28"/>
        </w:rPr>
        <w:t>.</w:t>
      </w:r>
    </w:p>
    <w:p w:rsidR="00CC3E64" w:rsidRPr="00A3677D" w:rsidRDefault="00CC3E64" w:rsidP="005F2F53">
      <w:pPr>
        <w:pStyle w:val="a6"/>
        <w:spacing w:before="0" w:beforeAutospacing="0" w:after="0" w:afterAutospacing="0"/>
        <w:ind w:firstLine="360"/>
        <w:jc w:val="both"/>
        <w:rPr>
          <w:sz w:val="28"/>
          <w:szCs w:val="28"/>
        </w:rPr>
      </w:pPr>
      <w:r w:rsidRPr="00A3677D">
        <w:rPr>
          <w:sz w:val="28"/>
          <w:szCs w:val="28"/>
        </w:rPr>
        <w:t>Содержание контрольных измерительных материалов (КИМ) основного государственного экзамена (ОГЭ) формируется на основе федерального государственного образовательного стандарта основного общего образования (ФГОС). В основу разработки КИМ легли следующие нормативные документы:</w:t>
      </w:r>
    </w:p>
    <w:p w:rsidR="00CC3E64" w:rsidRPr="00A3677D" w:rsidRDefault="00CC3E64" w:rsidP="007F019F">
      <w:pPr>
        <w:pStyle w:val="a6"/>
        <w:numPr>
          <w:ilvl w:val="0"/>
          <w:numId w:val="4"/>
        </w:numPr>
        <w:spacing w:before="0" w:beforeAutospacing="0" w:after="0" w:afterAutospacing="0"/>
        <w:jc w:val="both"/>
        <w:rPr>
          <w:sz w:val="28"/>
          <w:szCs w:val="28"/>
        </w:rPr>
      </w:pPr>
      <w:r w:rsidRPr="00A3677D">
        <w:rPr>
          <w:sz w:val="28"/>
          <w:szCs w:val="28"/>
        </w:rPr>
        <w:lastRenderedPageBreak/>
        <w:t>Приказ Министерства просвещения Российской Федерации от 31 мая 2021 года № 287 "Об утверждении федерального государственного образовательного стандарта основного общего образования" (с изменениями и дополнениями от 22 января 2024 года).</w:t>
      </w:r>
    </w:p>
    <w:p w:rsidR="00CC3E64" w:rsidRPr="00A3677D" w:rsidRDefault="00CC3E64" w:rsidP="007F019F">
      <w:pPr>
        <w:pStyle w:val="a6"/>
        <w:numPr>
          <w:ilvl w:val="0"/>
          <w:numId w:val="4"/>
        </w:numPr>
        <w:spacing w:before="0" w:beforeAutospacing="0" w:after="0" w:afterAutospacing="0"/>
        <w:jc w:val="both"/>
        <w:rPr>
          <w:sz w:val="28"/>
          <w:szCs w:val="28"/>
        </w:rPr>
      </w:pPr>
      <w:r w:rsidRPr="00A3677D">
        <w:rPr>
          <w:sz w:val="28"/>
          <w:szCs w:val="28"/>
        </w:rPr>
        <w:t>Приказ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(с изменениями и дополнениями от 19 февраля 2024 года). Данный документ содержит детализированные требования к результатам освоения основной образовательной программы основного общего образования, которые подлежат проверке в рамках ФГОС 2021 года и являются преемственными по отношению к требованиям ФГОС 2010 года.</w:t>
      </w:r>
    </w:p>
    <w:p w:rsidR="00CC3E64" w:rsidRPr="00A3677D" w:rsidRDefault="00CC3E64" w:rsidP="007F019F">
      <w:pPr>
        <w:pStyle w:val="a6"/>
        <w:spacing w:before="0" w:beforeAutospacing="0" w:after="0" w:afterAutospacing="0"/>
        <w:ind w:firstLine="708"/>
        <w:jc w:val="both"/>
        <w:rPr>
          <w:sz w:val="28"/>
          <w:szCs w:val="28"/>
        </w:rPr>
      </w:pPr>
      <w:r w:rsidRPr="00A3677D">
        <w:rPr>
          <w:sz w:val="28"/>
          <w:szCs w:val="28"/>
        </w:rPr>
        <w:t>При формировании КИМ ОГЭ также учитывается содержание федеральной образовательной программы основного общего образования, утвержденной приказом Министерства просвещения Российской Федерации от 18 мая 2023 года № 370 "Об утверждении федеральной образовательной программы основного общего образования"</w:t>
      </w:r>
      <w:r w:rsidR="00621CF6" w:rsidRPr="00A3677D">
        <w:rPr>
          <w:sz w:val="28"/>
          <w:szCs w:val="28"/>
        </w:rPr>
        <w:t>.</w:t>
      </w:r>
    </w:p>
    <w:p w:rsidR="00621CF6" w:rsidRPr="00A3677D" w:rsidRDefault="00621CF6" w:rsidP="007F019F">
      <w:pPr>
        <w:pStyle w:val="a6"/>
        <w:spacing w:before="0" w:beforeAutospacing="0" w:after="0" w:afterAutospacing="0"/>
        <w:ind w:firstLine="708"/>
        <w:jc w:val="both"/>
        <w:rPr>
          <w:sz w:val="28"/>
          <w:szCs w:val="28"/>
        </w:rPr>
      </w:pPr>
      <w:r w:rsidRPr="00A3677D">
        <w:rPr>
          <w:sz w:val="28"/>
          <w:szCs w:val="28"/>
        </w:rPr>
        <w:t>Экзаменационная работа структурирована в двух частях и включает 24 задания, которые различаются по форме и уровню сложности.</w:t>
      </w:r>
    </w:p>
    <w:p w:rsidR="00621CF6" w:rsidRPr="00A3677D" w:rsidRDefault="00621CF6" w:rsidP="007F019F">
      <w:pPr>
        <w:pStyle w:val="a6"/>
        <w:spacing w:before="0" w:beforeAutospacing="0" w:after="0" w:afterAutospacing="0"/>
        <w:jc w:val="both"/>
        <w:rPr>
          <w:sz w:val="28"/>
          <w:szCs w:val="28"/>
        </w:rPr>
      </w:pPr>
      <w:r w:rsidRPr="00A3677D">
        <w:rPr>
          <w:sz w:val="28"/>
          <w:szCs w:val="28"/>
        </w:rPr>
        <w:t>Первая часть состоит из 17 заданий, требующих краткого ответа. В контрольно-измерительных материалах представлены следующие типы заданий с кратким ответом:</w:t>
      </w:r>
    </w:p>
    <w:p w:rsidR="00621CF6" w:rsidRPr="00A3677D" w:rsidRDefault="00621CF6" w:rsidP="007F019F">
      <w:pPr>
        <w:pStyle w:val="a6"/>
        <w:numPr>
          <w:ilvl w:val="0"/>
          <w:numId w:val="5"/>
        </w:numPr>
        <w:spacing w:before="0" w:beforeAutospacing="0" w:after="0" w:afterAutospacing="0"/>
        <w:jc w:val="both"/>
        <w:rPr>
          <w:sz w:val="28"/>
          <w:szCs w:val="28"/>
        </w:rPr>
      </w:pPr>
      <w:r w:rsidRPr="00A3677D">
        <w:rPr>
          <w:sz w:val="28"/>
          <w:szCs w:val="28"/>
        </w:rPr>
        <w:t>Задания на выбор и запись одного или нескольких корректных ответов из предложенного перечня;</w:t>
      </w:r>
    </w:p>
    <w:p w:rsidR="00621CF6" w:rsidRPr="00A3677D" w:rsidRDefault="00621CF6" w:rsidP="007F019F">
      <w:pPr>
        <w:pStyle w:val="a6"/>
        <w:numPr>
          <w:ilvl w:val="0"/>
          <w:numId w:val="5"/>
        </w:numPr>
        <w:spacing w:before="0" w:beforeAutospacing="0" w:after="0" w:afterAutospacing="0"/>
        <w:jc w:val="both"/>
        <w:rPr>
          <w:sz w:val="28"/>
          <w:szCs w:val="28"/>
        </w:rPr>
      </w:pPr>
      <w:r w:rsidRPr="00A3677D">
        <w:rPr>
          <w:sz w:val="28"/>
          <w:szCs w:val="28"/>
        </w:rPr>
        <w:t>Задания на определение последовательности расположения данных элементов;</w:t>
      </w:r>
    </w:p>
    <w:p w:rsidR="00621CF6" w:rsidRPr="00A3677D" w:rsidRDefault="00621CF6" w:rsidP="007F019F">
      <w:pPr>
        <w:pStyle w:val="a6"/>
        <w:numPr>
          <w:ilvl w:val="0"/>
          <w:numId w:val="5"/>
        </w:numPr>
        <w:spacing w:before="0" w:beforeAutospacing="0" w:after="0" w:afterAutospacing="0"/>
        <w:jc w:val="both"/>
        <w:rPr>
          <w:sz w:val="28"/>
          <w:szCs w:val="28"/>
        </w:rPr>
      </w:pPr>
      <w:r w:rsidRPr="00A3677D">
        <w:rPr>
          <w:sz w:val="28"/>
          <w:szCs w:val="28"/>
        </w:rPr>
        <w:t>Задания на установление соответствия между элементами, представленными в нескольких информационных рядах;</w:t>
      </w:r>
    </w:p>
    <w:p w:rsidR="00621CF6" w:rsidRPr="00A3677D" w:rsidRDefault="00621CF6" w:rsidP="007F019F">
      <w:pPr>
        <w:pStyle w:val="a6"/>
        <w:numPr>
          <w:ilvl w:val="0"/>
          <w:numId w:val="5"/>
        </w:numPr>
        <w:spacing w:before="0" w:beforeAutospacing="0" w:after="0" w:afterAutospacing="0"/>
        <w:jc w:val="both"/>
        <w:rPr>
          <w:sz w:val="28"/>
          <w:szCs w:val="28"/>
        </w:rPr>
      </w:pPr>
      <w:r w:rsidRPr="00A3677D">
        <w:rPr>
          <w:sz w:val="28"/>
          <w:szCs w:val="28"/>
        </w:rPr>
        <w:t>Задания на идентификацию по указанным признакам и запись ответа в виде слова (словосочетания), термина, названия, имени, века, года и т.д.</w:t>
      </w:r>
    </w:p>
    <w:p w:rsidR="00621CF6" w:rsidRPr="00A3677D" w:rsidRDefault="00621CF6" w:rsidP="007F019F">
      <w:pPr>
        <w:pStyle w:val="a6"/>
        <w:spacing w:before="0" w:beforeAutospacing="0" w:after="0" w:afterAutospacing="0"/>
        <w:ind w:firstLine="708"/>
        <w:jc w:val="both"/>
        <w:rPr>
          <w:sz w:val="28"/>
          <w:szCs w:val="28"/>
        </w:rPr>
      </w:pPr>
      <w:r w:rsidRPr="00A3677D">
        <w:rPr>
          <w:sz w:val="28"/>
          <w:szCs w:val="28"/>
        </w:rPr>
        <w:t>Ответы на задания первой части предоставляются в виде числового значения или последовательности чисел, записанных без интервалов и других разделителей, либо в виде слова или словосочетания, также без пробелов и разделителей.</w:t>
      </w:r>
    </w:p>
    <w:p w:rsidR="00621CF6" w:rsidRPr="00A3677D" w:rsidRDefault="00621CF6" w:rsidP="007F019F">
      <w:pPr>
        <w:pStyle w:val="a6"/>
        <w:spacing w:before="0" w:beforeAutospacing="0" w:after="0" w:afterAutospacing="0"/>
        <w:ind w:firstLine="708"/>
        <w:jc w:val="both"/>
        <w:rPr>
          <w:sz w:val="28"/>
          <w:szCs w:val="28"/>
        </w:rPr>
      </w:pPr>
      <w:r w:rsidRPr="00A3677D">
        <w:rPr>
          <w:sz w:val="28"/>
          <w:szCs w:val="28"/>
        </w:rPr>
        <w:t>Вторая часть включает 7 заданий с развёрнутым ответом, которые оцениваются экспертами на основе специально разработанных критериев.</w:t>
      </w:r>
    </w:p>
    <w:p w:rsidR="00621CF6" w:rsidRPr="00A3677D" w:rsidRDefault="00621CF6" w:rsidP="007F019F">
      <w:pPr>
        <w:pStyle w:val="a6"/>
        <w:spacing w:before="0" w:beforeAutospacing="0" w:after="0" w:afterAutospacing="0"/>
        <w:ind w:firstLine="708"/>
        <w:jc w:val="both"/>
        <w:rPr>
          <w:sz w:val="28"/>
          <w:szCs w:val="28"/>
        </w:rPr>
      </w:pPr>
      <w:r w:rsidRPr="00A3677D">
        <w:rPr>
          <w:sz w:val="28"/>
          <w:szCs w:val="28"/>
        </w:rPr>
        <w:t>Для выполнения всей работы отводится 3 часа (180 минут).</w:t>
      </w:r>
    </w:p>
    <w:p w:rsidR="00621CF6" w:rsidRPr="00A3677D" w:rsidRDefault="00621CF6" w:rsidP="00123AEB">
      <w:pPr>
        <w:widowControl w:val="0"/>
        <w:tabs>
          <w:tab w:val="left" w:pos="1384"/>
        </w:tabs>
        <w:autoSpaceDE w:val="0"/>
        <w:autoSpaceDN w:val="0"/>
        <w:spacing w:after="0" w:line="240" w:lineRule="auto"/>
        <w:rPr>
          <w:rFonts w:ascii="Times New Roman" w:eastAsia="Times New Roman" w:hAnsi="Times New Roman" w:cs="Times New Roman"/>
          <w:b/>
          <w:sz w:val="28"/>
          <w:szCs w:val="28"/>
        </w:rPr>
      </w:pPr>
      <w:r w:rsidRPr="00A3677D">
        <w:rPr>
          <w:rFonts w:ascii="Times New Roman" w:eastAsia="Times New Roman" w:hAnsi="Times New Roman" w:cs="Times New Roman"/>
          <w:b/>
          <w:sz w:val="28"/>
          <w:szCs w:val="28"/>
        </w:rPr>
        <w:t>Перечень элементов содержания / умений и видов деятельности, усвоение которых всеми</w:t>
      </w:r>
      <w:r w:rsidRPr="00A3677D">
        <w:rPr>
          <w:rFonts w:ascii="Times New Roman" w:eastAsia="Times New Roman" w:hAnsi="Times New Roman" w:cs="Times New Roman"/>
          <w:b/>
          <w:spacing w:val="1"/>
          <w:sz w:val="28"/>
          <w:szCs w:val="28"/>
        </w:rPr>
        <w:t xml:space="preserve"> </w:t>
      </w:r>
      <w:r w:rsidRPr="00A3677D">
        <w:rPr>
          <w:rFonts w:ascii="Times New Roman" w:eastAsia="Times New Roman" w:hAnsi="Times New Roman" w:cs="Times New Roman"/>
          <w:b/>
          <w:sz w:val="28"/>
          <w:szCs w:val="28"/>
        </w:rPr>
        <w:t>школьниками</w:t>
      </w:r>
      <w:r w:rsidRPr="00A3677D">
        <w:rPr>
          <w:rFonts w:ascii="Times New Roman" w:eastAsia="Times New Roman" w:hAnsi="Times New Roman" w:cs="Times New Roman"/>
          <w:b/>
          <w:spacing w:val="-2"/>
          <w:sz w:val="28"/>
          <w:szCs w:val="28"/>
        </w:rPr>
        <w:t xml:space="preserve"> </w:t>
      </w:r>
      <w:r w:rsidRPr="00A3677D">
        <w:rPr>
          <w:rFonts w:ascii="Times New Roman" w:eastAsia="Times New Roman" w:hAnsi="Times New Roman" w:cs="Times New Roman"/>
          <w:b/>
          <w:sz w:val="28"/>
          <w:szCs w:val="28"/>
        </w:rPr>
        <w:t>региона в</w:t>
      </w:r>
      <w:r w:rsidRPr="00A3677D">
        <w:rPr>
          <w:rFonts w:ascii="Times New Roman" w:eastAsia="Times New Roman" w:hAnsi="Times New Roman" w:cs="Times New Roman"/>
          <w:b/>
          <w:spacing w:val="-4"/>
          <w:sz w:val="28"/>
          <w:szCs w:val="28"/>
        </w:rPr>
        <w:t xml:space="preserve"> </w:t>
      </w:r>
      <w:r w:rsidRPr="00A3677D">
        <w:rPr>
          <w:rFonts w:ascii="Times New Roman" w:eastAsia="Times New Roman" w:hAnsi="Times New Roman" w:cs="Times New Roman"/>
          <w:b/>
          <w:sz w:val="28"/>
          <w:szCs w:val="28"/>
        </w:rPr>
        <w:t>целом можно считать</w:t>
      </w:r>
      <w:r w:rsidRPr="00A3677D">
        <w:rPr>
          <w:rFonts w:ascii="Times New Roman" w:eastAsia="Times New Roman" w:hAnsi="Times New Roman" w:cs="Times New Roman"/>
          <w:b/>
          <w:spacing w:val="-2"/>
          <w:sz w:val="28"/>
          <w:szCs w:val="28"/>
        </w:rPr>
        <w:t xml:space="preserve"> </w:t>
      </w:r>
      <w:r w:rsidRPr="00A3677D">
        <w:rPr>
          <w:rFonts w:ascii="Times New Roman" w:eastAsia="Times New Roman" w:hAnsi="Times New Roman" w:cs="Times New Roman"/>
          <w:b/>
          <w:sz w:val="28"/>
          <w:szCs w:val="28"/>
        </w:rPr>
        <w:t>достаточным</w:t>
      </w:r>
    </w:p>
    <w:p w:rsidR="00123AEB" w:rsidRPr="00A3677D" w:rsidRDefault="00123AEB" w:rsidP="00123AEB">
      <w:pPr>
        <w:spacing w:after="0" w:line="276" w:lineRule="auto"/>
        <w:ind w:firstLine="567"/>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Отдельного внимания заслуживает качество выполнения заданий под номерами №7, №11, №15, №17 и №19.</w:t>
      </w:r>
    </w:p>
    <w:p w:rsidR="00123AEB" w:rsidRPr="00A3677D" w:rsidRDefault="00123AEB" w:rsidP="005F2F53">
      <w:pPr>
        <w:spacing w:after="0" w:line="240" w:lineRule="auto"/>
        <w:ind w:firstLine="567"/>
        <w:jc w:val="both"/>
        <w:rPr>
          <w:rFonts w:ascii="Times New Roman" w:eastAsia="Times New Roman" w:hAnsi="Times New Roman" w:cs="Times New Roman"/>
          <w:sz w:val="28"/>
          <w:szCs w:val="28"/>
          <w:lang w:eastAsia="ru-RU"/>
        </w:rPr>
      </w:pPr>
      <w:bookmarkStart w:id="2" w:name="_Hlk206162332"/>
      <w:r w:rsidRPr="00A3677D">
        <w:rPr>
          <w:rFonts w:ascii="Times New Roman" w:eastAsia="Times New Roman" w:hAnsi="Times New Roman" w:cs="Times New Roman"/>
          <w:b/>
          <w:sz w:val="28"/>
          <w:szCs w:val="28"/>
          <w:lang w:eastAsia="ru-RU"/>
        </w:rPr>
        <w:lastRenderedPageBreak/>
        <w:t>Задание №7</w:t>
      </w:r>
      <w:r w:rsidRPr="00A3677D">
        <w:rPr>
          <w:rFonts w:ascii="Times New Roman" w:eastAsia="Times New Roman" w:hAnsi="Times New Roman" w:cs="Times New Roman"/>
          <w:sz w:val="28"/>
          <w:szCs w:val="28"/>
          <w:lang w:eastAsia="ru-RU"/>
        </w:rPr>
        <w:t>, относящееся к периоду XVIII – начала XX века и связанное с работой со статистической таблицей, продемонстрировало наивысший процент выполнения среди заданий базового уровня, составивший 94,31%. Высокие результаты были достигнуты каждой группой участников экзамена.</w:t>
      </w:r>
    </w:p>
    <w:p w:rsidR="00123AEB" w:rsidRPr="00A3677D" w:rsidRDefault="00123AEB" w:rsidP="005F2F53">
      <w:pPr>
        <w:spacing w:after="0" w:line="240" w:lineRule="auto"/>
        <w:ind w:firstLine="567"/>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№15</w:t>
      </w:r>
      <w:r w:rsidRPr="00A3677D">
        <w:rPr>
          <w:rFonts w:ascii="Times New Roman" w:eastAsia="Times New Roman" w:hAnsi="Times New Roman" w:cs="Times New Roman"/>
          <w:sz w:val="28"/>
          <w:szCs w:val="28"/>
          <w:lang w:eastAsia="ru-RU"/>
        </w:rPr>
        <w:t>, касающееся знания истории зарубежных стран в периоды Древнего мира, Средних веков и Нового времени, а также знания исторических деятелей из зарубежной истории, показало также высокий показатель выполнения в среднем по региону - 84,31%.</w:t>
      </w:r>
    </w:p>
    <w:p w:rsidR="00123AEB" w:rsidRPr="00A3677D" w:rsidRDefault="00123AEB" w:rsidP="005F2F53">
      <w:pPr>
        <w:spacing w:after="0" w:line="240" w:lineRule="auto"/>
        <w:ind w:firstLine="567"/>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№19</w:t>
      </w:r>
      <w:r w:rsidRPr="00A3677D">
        <w:rPr>
          <w:rFonts w:ascii="Times New Roman" w:eastAsia="Times New Roman" w:hAnsi="Times New Roman" w:cs="Times New Roman"/>
          <w:sz w:val="28"/>
          <w:szCs w:val="28"/>
          <w:lang w:eastAsia="ru-RU"/>
        </w:rPr>
        <w:t>, требующее знания одного из периодов истории России с древнейших времен до 1914 года и умения находить информацию в историческом источнике, успешно выполнили 82,94% экзаменуемых.</w:t>
      </w:r>
    </w:p>
    <w:p w:rsidR="00123AEB" w:rsidRPr="00A3677D" w:rsidRDefault="00123AEB" w:rsidP="005F2F53">
      <w:pPr>
        <w:spacing w:after="0" w:line="240" w:lineRule="auto"/>
        <w:ind w:firstLine="567"/>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 xml:space="preserve"> </w:t>
      </w:r>
      <w:r w:rsidRPr="00A3677D">
        <w:rPr>
          <w:rFonts w:ascii="Times New Roman" w:eastAsia="Times New Roman" w:hAnsi="Times New Roman" w:cs="Times New Roman"/>
          <w:b/>
          <w:sz w:val="28"/>
          <w:szCs w:val="28"/>
          <w:lang w:eastAsia="ru-RU"/>
        </w:rPr>
        <w:t>С заданием №11</w:t>
      </w:r>
      <w:r w:rsidRPr="00A3677D">
        <w:rPr>
          <w:rFonts w:ascii="Times New Roman" w:eastAsia="Times New Roman" w:hAnsi="Times New Roman" w:cs="Times New Roman"/>
          <w:sz w:val="28"/>
          <w:szCs w:val="28"/>
          <w:lang w:eastAsia="ru-RU"/>
        </w:rPr>
        <w:t>, которое направлено на проверку знания одного из периодов истории России с древнейших времен до 1914 года и работу с изображением, справились 79,22% девятиклассников.</w:t>
      </w:r>
    </w:p>
    <w:p w:rsidR="00123AEB" w:rsidRPr="00A3677D" w:rsidRDefault="00123AEB" w:rsidP="005F2F53">
      <w:pPr>
        <w:spacing w:after="0" w:line="240" w:lineRule="auto"/>
        <w:ind w:firstLine="567"/>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№17</w:t>
      </w:r>
      <w:r w:rsidRPr="00A3677D">
        <w:rPr>
          <w:rFonts w:ascii="Times New Roman" w:eastAsia="Times New Roman" w:hAnsi="Times New Roman" w:cs="Times New Roman"/>
          <w:sz w:val="28"/>
          <w:szCs w:val="28"/>
          <w:lang w:eastAsia="ru-RU"/>
        </w:rPr>
        <w:t>, связанное с знанием истории зарубежных стран в периоды Древнего мира, Средних веков и Нового времени и работой с историческим источником из зарубежной истории, выполнило 75,69% участников экзамена.</w:t>
      </w:r>
      <w:bookmarkEnd w:id="2"/>
    </w:p>
    <w:p w:rsidR="00123AEB" w:rsidRPr="00A3677D" w:rsidRDefault="00123AEB" w:rsidP="00123AEB">
      <w:pPr>
        <w:spacing w:after="0" w:line="276" w:lineRule="auto"/>
        <w:ind w:firstLine="567"/>
        <w:jc w:val="both"/>
        <w:rPr>
          <w:rFonts w:ascii="Times New Roman" w:eastAsia="Times New Roman" w:hAnsi="Times New Roman" w:cs="Times New Roman"/>
          <w:sz w:val="28"/>
          <w:szCs w:val="28"/>
          <w:lang w:eastAsia="ru-RU"/>
        </w:rPr>
      </w:pPr>
    </w:p>
    <w:p w:rsidR="00123AEB" w:rsidRPr="00A3677D" w:rsidRDefault="00123AEB" w:rsidP="00123AEB">
      <w:pPr>
        <w:widowControl w:val="0"/>
        <w:tabs>
          <w:tab w:val="left" w:pos="1384"/>
        </w:tabs>
        <w:autoSpaceDE w:val="0"/>
        <w:autoSpaceDN w:val="0"/>
        <w:spacing w:after="0" w:line="240" w:lineRule="auto"/>
        <w:rPr>
          <w:rFonts w:ascii="Times New Roman" w:eastAsia="Times New Roman" w:hAnsi="Times New Roman" w:cs="Times New Roman"/>
          <w:b/>
          <w:sz w:val="28"/>
          <w:szCs w:val="28"/>
        </w:rPr>
      </w:pPr>
      <w:r w:rsidRPr="00A3677D">
        <w:rPr>
          <w:rFonts w:ascii="Times New Roman" w:eastAsia="Times New Roman" w:hAnsi="Times New Roman" w:cs="Times New Roman"/>
          <w:b/>
          <w:sz w:val="28"/>
          <w:szCs w:val="28"/>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7F019F" w:rsidRPr="00A3677D" w:rsidRDefault="007F019F" w:rsidP="008F7FB1">
      <w:pPr>
        <w:spacing w:after="0" w:line="240" w:lineRule="auto"/>
        <w:ind w:firstLine="708"/>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Среди заданий базового уровня сложности, которые выполняли девятиклассники, на первый взгляд нет заданий с результатом ниже планируемых 50%. Средний показатель выполнения этих заданий колеблется от 57,65% до 94,31%.</w:t>
      </w:r>
    </w:p>
    <w:p w:rsidR="007F019F" w:rsidRPr="00A3677D" w:rsidRDefault="007F019F" w:rsidP="008F7FB1">
      <w:pPr>
        <w:spacing w:after="0" w:line="240" w:lineRule="auto"/>
        <w:ind w:firstLine="708"/>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Тем не менее, более детальный анализ, учитывающий результаты выполнения заданий контрольно-измерительных материалов (КИМ) по различным группам участников, выявляет ряд заданий, вызывающих затруднения у девятиклассников.</w:t>
      </w:r>
    </w:p>
    <w:p w:rsidR="000B11DC" w:rsidRPr="00A3677D" w:rsidRDefault="000B11DC" w:rsidP="008F7FB1">
      <w:pPr>
        <w:spacing w:after="0" w:line="240" w:lineRule="auto"/>
        <w:ind w:firstLine="360"/>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 xml:space="preserve">В группе участников, </w:t>
      </w:r>
      <w:r w:rsidRPr="00A3677D">
        <w:rPr>
          <w:rFonts w:ascii="Times New Roman" w:eastAsia="Times New Roman" w:hAnsi="Times New Roman" w:cs="Times New Roman"/>
          <w:b/>
          <w:sz w:val="28"/>
          <w:szCs w:val="28"/>
          <w:lang w:eastAsia="ru-RU"/>
        </w:rPr>
        <w:t>получивших отметку «2»,</w:t>
      </w:r>
      <w:r w:rsidRPr="00A3677D">
        <w:rPr>
          <w:rFonts w:ascii="Times New Roman" w:eastAsia="Times New Roman" w:hAnsi="Times New Roman" w:cs="Times New Roman"/>
          <w:sz w:val="28"/>
          <w:szCs w:val="28"/>
          <w:lang w:eastAsia="ru-RU"/>
        </w:rPr>
        <w:t xml:space="preserve"> выполнение заданий базового уровня сложности превышает 50% только в двух случаях: </w:t>
      </w:r>
    </w:p>
    <w:p w:rsidR="000B11DC" w:rsidRPr="00A3677D" w:rsidRDefault="000B11DC" w:rsidP="00892CC7">
      <w:pPr>
        <w:pStyle w:val="a4"/>
        <w:numPr>
          <w:ilvl w:val="0"/>
          <w:numId w:val="8"/>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 xml:space="preserve">это </w:t>
      </w:r>
      <w:r w:rsidRPr="00A3677D">
        <w:rPr>
          <w:rFonts w:ascii="Times New Roman" w:eastAsia="Times New Roman" w:hAnsi="Times New Roman" w:cs="Times New Roman"/>
          <w:b/>
          <w:sz w:val="28"/>
          <w:szCs w:val="28"/>
          <w:lang w:eastAsia="ru-RU"/>
        </w:rPr>
        <w:t>задание №7</w:t>
      </w:r>
      <w:r w:rsidRPr="00A3677D">
        <w:rPr>
          <w:rFonts w:ascii="Times New Roman" w:eastAsia="Times New Roman" w:hAnsi="Times New Roman" w:cs="Times New Roman"/>
          <w:sz w:val="28"/>
          <w:szCs w:val="28"/>
          <w:lang w:eastAsia="ru-RU"/>
        </w:rPr>
        <w:t>, с которым справились 85% участников;</w:t>
      </w:r>
    </w:p>
    <w:p w:rsidR="000B11DC" w:rsidRPr="00A3677D" w:rsidRDefault="000B11DC" w:rsidP="00892CC7">
      <w:pPr>
        <w:pStyle w:val="a4"/>
        <w:numPr>
          <w:ilvl w:val="0"/>
          <w:numId w:val="8"/>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 xml:space="preserve"> и </w:t>
      </w:r>
      <w:r w:rsidRPr="00A3677D">
        <w:rPr>
          <w:rFonts w:ascii="Times New Roman" w:eastAsia="Times New Roman" w:hAnsi="Times New Roman" w:cs="Times New Roman"/>
          <w:b/>
          <w:sz w:val="28"/>
          <w:szCs w:val="28"/>
          <w:lang w:eastAsia="ru-RU"/>
        </w:rPr>
        <w:t>задание №17</w:t>
      </w:r>
      <w:r w:rsidRPr="00A3677D">
        <w:rPr>
          <w:rFonts w:ascii="Times New Roman" w:eastAsia="Times New Roman" w:hAnsi="Times New Roman" w:cs="Times New Roman"/>
          <w:sz w:val="28"/>
          <w:szCs w:val="28"/>
          <w:lang w:eastAsia="ru-RU"/>
        </w:rPr>
        <w:t>, где результат составил 60%. Остальные задания выполнены с результатом ниже 50%, варьируясь от 0% до 50%. Эта группа включает 10 человек, но количество участников с отметкой «2» увеличилось по сравнению с 2024 годом на 7 человек.</w:t>
      </w:r>
    </w:p>
    <w:p w:rsidR="000B11DC" w:rsidRPr="00A3677D" w:rsidRDefault="000B11DC" w:rsidP="008F7FB1">
      <w:pPr>
        <w:spacing w:after="0" w:line="240" w:lineRule="auto"/>
        <w:ind w:firstLine="360"/>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 xml:space="preserve">В группе участников, </w:t>
      </w:r>
      <w:r w:rsidRPr="00A3677D">
        <w:rPr>
          <w:rFonts w:ascii="Times New Roman" w:eastAsia="Times New Roman" w:hAnsi="Times New Roman" w:cs="Times New Roman"/>
          <w:b/>
          <w:sz w:val="28"/>
          <w:szCs w:val="28"/>
          <w:lang w:eastAsia="ru-RU"/>
        </w:rPr>
        <w:t>имеющих отметку «3»,</w:t>
      </w:r>
      <w:r w:rsidRPr="00A3677D">
        <w:rPr>
          <w:rFonts w:ascii="Times New Roman" w:eastAsia="Times New Roman" w:hAnsi="Times New Roman" w:cs="Times New Roman"/>
          <w:sz w:val="28"/>
          <w:szCs w:val="28"/>
          <w:lang w:eastAsia="ru-RU"/>
        </w:rPr>
        <w:t xml:space="preserve"> многие задания вызвали трудности. Среди них:</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№1</w:t>
      </w:r>
      <w:r w:rsidRPr="00A3677D">
        <w:rPr>
          <w:rFonts w:ascii="Times New Roman" w:eastAsia="Times New Roman" w:hAnsi="Times New Roman" w:cs="Times New Roman"/>
          <w:sz w:val="28"/>
          <w:szCs w:val="28"/>
          <w:lang w:eastAsia="ru-RU"/>
        </w:rPr>
        <w:t xml:space="preserve"> проверяло знания по истории России с древнейших времён до 1914 года, включая основные даты, этапы и ключевые события, а также выдающихся деятелей отечественной истории. Его выполнили 52,59%, что чуть больше половины участников этой группы.</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lastRenderedPageBreak/>
        <w:t>Задание №3</w:t>
      </w:r>
      <w:r w:rsidRPr="00A3677D">
        <w:rPr>
          <w:rFonts w:ascii="Times New Roman" w:eastAsia="Times New Roman" w:hAnsi="Times New Roman" w:cs="Times New Roman"/>
          <w:sz w:val="28"/>
          <w:szCs w:val="28"/>
          <w:lang w:eastAsia="ru-RU"/>
        </w:rPr>
        <w:t xml:space="preserve"> охватывало один из исторических периодов России и требовало идентифицировать термин на основе его определения. Успешно справились с ним лишь 20,69% участников.</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№4</w:t>
      </w:r>
      <w:r w:rsidRPr="00A3677D">
        <w:rPr>
          <w:rFonts w:ascii="Times New Roman" w:eastAsia="Times New Roman" w:hAnsi="Times New Roman" w:cs="Times New Roman"/>
          <w:sz w:val="28"/>
          <w:szCs w:val="28"/>
          <w:lang w:eastAsia="ru-RU"/>
        </w:rPr>
        <w:t xml:space="preserve"> также касалось одного из исторических периодов России до 1914 года и проверяло знание ключевых фактов. Показатель выполнения составил 48,28%, что меньше 50%.</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№5</w:t>
      </w:r>
      <w:r w:rsidRPr="00A3677D">
        <w:rPr>
          <w:rFonts w:ascii="Times New Roman" w:eastAsia="Times New Roman" w:hAnsi="Times New Roman" w:cs="Times New Roman"/>
          <w:sz w:val="28"/>
          <w:szCs w:val="28"/>
          <w:lang w:eastAsia="ru-RU"/>
        </w:rPr>
        <w:t xml:space="preserve"> требовало идентифицировать термин из предложенного ряда на основе заданного критерия. Его успешно выполнили чуть более трети девятиклассников — 37,93%.</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№6</w:t>
      </w:r>
      <w:r w:rsidRPr="00A3677D">
        <w:rPr>
          <w:rFonts w:ascii="Times New Roman" w:eastAsia="Times New Roman" w:hAnsi="Times New Roman" w:cs="Times New Roman"/>
          <w:sz w:val="28"/>
          <w:szCs w:val="28"/>
          <w:lang w:eastAsia="ru-RU"/>
        </w:rPr>
        <w:t xml:space="preserve"> проверяло способность учащегося соотносить тезисы и исторические факты. Его выполнили 46,55% участников.</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№8</w:t>
      </w:r>
      <w:r w:rsidRPr="00A3677D">
        <w:rPr>
          <w:rFonts w:ascii="Times New Roman" w:eastAsia="Times New Roman" w:hAnsi="Times New Roman" w:cs="Times New Roman"/>
          <w:sz w:val="28"/>
          <w:szCs w:val="28"/>
          <w:lang w:eastAsia="ru-RU"/>
        </w:rPr>
        <w:t xml:space="preserve"> проверяло умение работать с исторической картой. С ним справились только 27,59% участников.</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№13</w:t>
      </w:r>
      <w:r w:rsidRPr="00A3677D">
        <w:rPr>
          <w:rFonts w:ascii="Times New Roman" w:eastAsia="Times New Roman" w:hAnsi="Times New Roman" w:cs="Times New Roman"/>
          <w:sz w:val="28"/>
          <w:szCs w:val="28"/>
          <w:lang w:eastAsia="ru-RU"/>
        </w:rPr>
        <w:t xml:space="preserve"> проверяло знания в области истории культуры и умение работать с визуальными материалами. Его выполнили 37,93% участников.</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№14</w:t>
      </w:r>
      <w:r w:rsidRPr="00A3677D">
        <w:rPr>
          <w:rFonts w:ascii="Times New Roman" w:eastAsia="Times New Roman" w:hAnsi="Times New Roman" w:cs="Times New Roman"/>
          <w:sz w:val="28"/>
          <w:szCs w:val="28"/>
          <w:lang w:eastAsia="ru-RU"/>
        </w:rPr>
        <w:t xml:space="preserve"> также касалось истории культуры и работы с визуальными материалами. Показатель выполнения также составил 37,93%, что ниже 50%.</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№16</w:t>
      </w:r>
      <w:r w:rsidRPr="00A3677D">
        <w:rPr>
          <w:rFonts w:ascii="Times New Roman" w:eastAsia="Times New Roman" w:hAnsi="Times New Roman" w:cs="Times New Roman"/>
          <w:sz w:val="28"/>
          <w:szCs w:val="28"/>
          <w:lang w:eastAsia="ru-RU"/>
        </w:rPr>
        <w:t xml:space="preserve"> проверяло знание истории зарубежных стран, охватывая периоды Древнего мира, Средних веков и Нового времени. Его выполнили 27,59% участников.</w:t>
      </w:r>
    </w:p>
    <w:p w:rsidR="000B11DC" w:rsidRPr="00A3677D" w:rsidRDefault="000B11DC" w:rsidP="00892CC7">
      <w:pPr>
        <w:numPr>
          <w:ilvl w:val="0"/>
          <w:numId w:val="7"/>
        </w:numPr>
        <w:spacing w:after="0" w:line="240" w:lineRule="auto"/>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b/>
          <w:sz w:val="28"/>
          <w:szCs w:val="28"/>
          <w:lang w:eastAsia="ru-RU"/>
        </w:rPr>
        <w:t>Задание №19</w:t>
      </w:r>
      <w:r w:rsidRPr="00A3677D">
        <w:rPr>
          <w:rFonts w:ascii="Times New Roman" w:eastAsia="Times New Roman" w:hAnsi="Times New Roman" w:cs="Times New Roman"/>
          <w:sz w:val="28"/>
          <w:szCs w:val="28"/>
          <w:lang w:eastAsia="ru-RU"/>
        </w:rPr>
        <w:t xml:space="preserve"> проверяло умение находить информацию в исторических источниках. Его успешно выполнили 45% участников.</w:t>
      </w:r>
    </w:p>
    <w:p w:rsidR="008F7FB1" w:rsidRPr="00A3677D" w:rsidRDefault="008F7FB1" w:rsidP="008F7FB1">
      <w:pPr>
        <w:spacing w:after="0" w:line="240" w:lineRule="auto"/>
        <w:ind w:firstLine="708"/>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 xml:space="preserve">Группа участников с </w:t>
      </w:r>
      <w:r w:rsidRPr="00A3677D">
        <w:rPr>
          <w:rFonts w:ascii="Times New Roman" w:eastAsia="Times New Roman" w:hAnsi="Times New Roman" w:cs="Times New Roman"/>
          <w:b/>
          <w:sz w:val="28"/>
          <w:szCs w:val="28"/>
          <w:lang w:eastAsia="ru-RU"/>
        </w:rPr>
        <w:t>отметкой за экзамен «4»</w:t>
      </w:r>
      <w:r w:rsidRPr="00A3677D">
        <w:rPr>
          <w:rFonts w:ascii="Times New Roman" w:eastAsia="Times New Roman" w:hAnsi="Times New Roman" w:cs="Times New Roman"/>
          <w:sz w:val="28"/>
          <w:szCs w:val="28"/>
          <w:lang w:eastAsia="ru-RU"/>
        </w:rPr>
        <w:t xml:space="preserve"> при выполнении гораздо меньшего количества заданий базового уровня сложности испытывала затруднения, но тем не менее такие задания были. Показатель выполнения </w:t>
      </w:r>
      <w:r w:rsidRPr="00A3677D">
        <w:rPr>
          <w:rFonts w:ascii="Times New Roman" w:eastAsia="Times New Roman" w:hAnsi="Times New Roman" w:cs="Times New Roman"/>
          <w:b/>
          <w:sz w:val="28"/>
          <w:szCs w:val="28"/>
          <w:lang w:eastAsia="ru-RU"/>
        </w:rPr>
        <w:t>задания №3</w:t>
      </w:r>
      <w:r w:rsidRPr="00A3677D">
        <w:rPr>
          <w:rFonts w:ascii="Times New Roman" w:eastAsia="Times New Roman" w:hAnsi="Times New Roman" w:cs="Times New Roman"/>
          <w:sz w:val="28"/>
          <w:szCs w:val="28"/>
          <w:lang w:eastAsia="ru-RU"/>
        </w:rPr>
        <w:t xml:space="preserve"> – 57,94%. Это выше плановых 50%, но ненамного. Такая же картина с </w:t>
      </w:r>
      <w:r w:rsidRPr="00A3677D">
        <w:rPr>
          <w:rFonts w:ascii="Times New Roman" w:eastAsia="Times New Roman" w:hAnsi="Times New Roman" w:cs="Times New Roman"/>
          <w:b/>
          <w:sz w:val="28"/>
          <w:szCs w:val="28"/>
          <w:lang w:eastAsia="ru-RU"/>
        </w:rPr>
        <w:t>заданием №14</w:t>
      </w:r>
      <w:r w:rsidRPr="00A3677D">
        <w:rPr>
          <w:rFonts w:ascii="Times New Roman" w:eastAsia="Times New Roman" w:hAnsi="Times New Roman" w:cs="Times New Roman"/>
          <w:sz w:val="28"/>
          <w:szCs w:val="28"/>
          <w:lang w:eastAsia="ru-RU"/>
        </w:rPr>
        <w:t xml:space="preserve">: 57,94% участников этой группы выполнили задание, </w:t>
      </w:r>
      <w:r w:rsidRPr="00A3677D">
        <w:rPr>
          <w:rFonts w:ascii="Times New Roman" w:eastAsia="Times New Roman" w:hAnsi="Times New Roman" w:cs="Times New Roman"/>
          <w:b/>
          <w:sz w:val="28"/>
          <w:szCs w:val="28"/>
          <w:lang w:eastAsia="ru-RU"/>
        </w:rPr>
        <w:t>и задание №16</w:t>
      </w:r>
      <w:r w:rsidRPr="00A3677D">
        <w:rPr>
          <w:rFonts w:ascii="Times New Roman" w:eastAsia="Times New Roman" w:hAnsi="Times New Roman" w:cs="Times New Roman"/>
          <w:sz w:val="28"/>
          <w:szCs w:val="28"/>
          <w:lang w:eastAsia="ru-RU"/>
        </w:rPr>
        <w:t>: 58,88% участников с результатом «4» справились с этим заданием.</w:t>
      </w:r>
    </w:p>
    <w:p w:rsidR="008F7FB1" w:rsidRPr="00A3677D" w:rsidRDefault="008F7FB1" w:rsidP="008F7FB1">
      <w:pPr>
        <w:spacing w:after="0" w:line="240" w:lineRule="auto"/>
        <w:ind w:firstLine="708"/>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 xml:space="preserve">Показатели выполнения всех заданий базового уровня сложности в группе участников </w:t>
      </w:r>
      <w:r w:rsidRPr="00A3677D">
        <w:rPr>
          <w:rFonts w:ascii="Times New Roman" w:eastAsia="Times New Roman" w:hAnsi="Times New Roman" w:cs="Times New Roman"/>
          <w:b/>
          <w:sz w:val="28"/>
          <w:szCs w:val="28"/>
          <w:lang w:eastAsia="ru-RU"/>
        </w:rPr>
        <w:t>с отметкой «5»</w:t>
      </w:r>
      <w:r w:rsidRPr="00A3677D">
        <w:rPr>
          <w:rFonts w:ascii="Times New Roman" w:eastAsia="Times New Roman" w:hAnsi="Times New Roman" w:cs="Times New Roman"/>
          <w:sz w:val="28"/>
          <w:szCs w:val="28"/>
          <w:lang w:eastAsia="ru-RU"/>
        </w:rPr>
        <w:t xml:space="preserve"> - в диапазоне от 83,75% до 98,75%.</w:t>
      </w:r>
    </w:p>
    <w:p w:rsidR="00023CF8" w:rsidRPr="00A3677D" w:rsidRDefault="008F7FB1" w:rsidP="00A3677D">
      <w:pPr>
        <w:spacing w:after="0" w:line="240" w:lineRule="auto"/>
        <w:ind w:firstLine="708"/>
        <w:jc w:val="both"/>
        <w:rPr>
          <w:rFonts w:ascii="Times New Roman" w:eastAsia="Times New Roman" w:hAnsi="Times New Roman" w:cs="Times New Roman"/>
          <w:sz w:val="28"/>
          <w:szCs w:val="28"/>
          <w:lang w:eastAsia="ru-RU"/>
        </w:rPr>
      </w:pPr>
      <w:r w:rsidRPr="00A3677D">
        <w:rPr>
          <w:rFonts w:ascii="Times New Roman" w:eastAsia="Times New Roman" w:hAnsi="Times New Roman" w:cs="Times New Roman"/>
          <w:sz w:val="28"/>
          <w:szCs w:val="28"/>
          <w:lang w:eastAsia="ru-RU"/>
        </w:rPr>
        <w:t xml:space="preserve">Таким образом, в результате анализа выявлен ряд заданий </w:t>
      </w:r>
      <w:r w:rsidRPr="00A3677D">
        <w:rPr>
          <w:rFonts w:ascii="Times New Roman" w:eastAsia="Times New Roman" w:hAnsi="Times New Roman" w:cs="Times New Roman"/>
          <w:b/>
          <w:sz w:val="28"/>
          <w:szCs w:val="28"/>
          <w:lang w:eastAsia="ru-RU"/>
        </w:rPr>
        <w:t>базового уровня сложности</w:t>
      </w:r>
      <w:r w:rsidRPr="00A3677D">
        <w:rPr>
          <w:rFonts w:ascii="Times New Roman" w:eastAsia="Times New Roman" w:hAnsi="Times New Roman" w:cs="Times New Roman"/>
          <w:sz w:val="28"/>
          <w:szCs w:val="28"/>
          <w:lang w:eastAsia="ru-RU"/>
        </w:rPr>
        <w:t>, при выполнении которых основная масса участников испытывала определенные затруднения: это задания №1, №3, №4, №5, №6, №8, №13, №14, №16.</w:t>
      </w:r>
    </w:p>
    <w:p w:rsidR="0060740A" w:rsidRPr="00A3677D" w:rsidRDefault="0060740A" w:rsidP="0060740A">
      <w:pPr>
        <w:spacing w:after="0" w:line="240" w:lineRule="auto"/>
        <w:ind w:firstLine="567"/>
        <w:jc w:val="both"/>
        <w:rPr>
          <w:rFonts w:ascii="Times New Roman" w:eastAsia="Calibri" w:hAnsi="Times New Roman" w:cs="Times New Roman"/>
          <w:iCs/>
          <w:sz w:val="28"/>
          <w:szCs w:val="28"/>
          <w:lang w:eastAsia="ru-RU"/>
        </w:rPr>
      </w:pPr>
      <w:r w:rsidRPr="00A3677D">
        <w:rPr>
          <w:rFonts w:ascii="Times New Roman" w:eastAsia="Calibri" w:hAnsi="Times New Roman" w:cs="Times New Roman"/>
          <w:iCs/>
          <w:sz w:val="28"/>
          <w:szCs w:val="28"/>
          <w:lang w:eastAsia="ru-RU"/>
        </w:rPr>
        <w:t xml:space="preserve">В 2025 году все средние показатели выполнения заданий КИМ ОГЭ по истории </w:t>
      </w:r>
      <w:r w:rsidRPr="00A3677D">
        <w:rPr>
          <w:rFonts w:ascii="Times New Roman" w:eastAsia="Calibri" w:hAnsi="Times New Roman" w:cs="Times New Roman"/>
          <w:b/>
          <w:iCs/>
          <w:sz w:val="28"/>
          <w:szCs w:val="28"/>
          <w:lang w:eastAsia="ru-RU"/>
        </w:rPr>
        <w:t>повышенного и высокого уровня сложности</w:t>
      </w:r>
      <w:r w:rsidRPr="00A3677D">
        <w:rPr>
          <w:rFonts w:ascii="Times New Roman" w:eastAsia="Calibri" w:hAnsi="Times New Roman" w:cs="Times New Roman"/>
          <w:iCs/>
          <w:sz w:val="28"/>
          <w:szCs w:val="28"/>
          <w:lang w:eastAsia="ru-RU"/>
        </w:rPr>
        <w:t xml:space="preserve"> выше планируемых 15% - в диапазоне от 36,08% до 70,78%.</w:t>
      </w:r>
    </w:p>
    <w:p w:rsidR="0060740A" w:rsidRPr="00A3677D" w:rsidRDefault="0060740A" w:rsidP="0060740A">
      <w:pPr>
        <w:spacing w:after="0" w:line="240" w:lineRule="auto"/>
        <w:ind w:firstLine="567"/>
        <w:jc w:val="both"/>
        <w:rPr>
          <w:rFonts w:ascii="Times New Roman" w:eastAsia="Calibri" w:hAnsi="Times New Roman" w:cs="Times New Roman"/>
          <w:iCs/>
          <w:sz w:val="28"/>
          <w:szCs w:val="28"/>
          <w:lang w:eastAsia="ru-RU"/>
        </w:rPr>
      </w:pPr>
      <w:r w:rsidRPr="00A3677D">
        <w:rPr>
          <w:rFonts w:ascii="Times New Roman" w:eastAsia="Calibri" w:hAnsi="Times New Roman" w:cs="Times New Roman"/>
          <w:iCs/>
          <w:sz w:val="28"/>
          <w:szCs w:val="28"/>
          <w:lang w:eastAsia="ru-RU"/>
        </w:rPr>
        <w:t>Но при более детальном анализе выявляется ряд заданий, при выполнении которых участники экзамена затруднялись.</w:t>
      </w:r>
    </w:p>
    <w:p w:rsidR="0060740A" w:rsidRPr="00A3677D" w:rsidRDefault="0060740A" w:rsidP="0060740A">
      <w:pPr>
        <w:spacing w:after="0" w:line="276" w:lineRule="auto"/>
        <w:ind w:firstLine="567"/>
        <w:jc w:val="both"/>
        <w:rPr>
          <w:rFonts w:ascii="Times New Roman" w:eastAsia="Times New Roman" w:hAnsi="Times New Roman" w:cs="Times New Roman"/>
          <w:iCs/>
          <w:sz w:val="28"/>
          <w:szCs w:val="28"/>
          <w:lang w:eastAsia="ru-RU"/>
        </w:rPr>
      </w:pPr>
      <w:r w:rsidRPr="00A3677D">
        <w:rPr>
          <w:rFonts w:ascii="Times New Roman" w:eastAsia="Times New Roman" w:hAnsi="Times New Roman" w:cs="Times New Roman"/>
          <w:iCs/>
          <w:sz w:val="28"/>
          <w:szCs w:val="28"/>
          <w:lang w:eastAsia="ru-RU"/>
        </w:rPr>
        <w:t xml:space="preserve">Так, в группе участников </w:t>
      </w:r>
      <w:r w:rsidRPr="00A3677D">
        <w:rPr>
          <w:rFonts w:ascii="Times New Roman" w:eastAsia="Times New Roman" w:hAnsi="Times New Roman" w:cs="Times New Roman"/>
          <w:b/>
          <w:iCs/>
          <w:sz w:val="28"/>
          <w:szCs w:val="28"/>
          <w:lang w:eastAsia="ru-RU"/>
        </w:rPr>
        <w:t>с отметкой «2»</w:t>
      </w:r>
      <w:r w:rsidRPr="00A3677D">
        <w:rPr>
          <w:rFonts w:ascii="Times New Roman" w:eastAsia="Times New Roman" w:hAnsi="Times New Roman" w:cs="Times New Roman"/>
          <w:iCs/>
          <w:sz w:val="28"/>
          <w:szCs w:val="28"/>
          <w:lang w:eastAsia="ru-RU"/>
        </w:rPr>
        <w:t xml:space="preserve"> только 2 задания выполнены с показателем выше планируемого - 15%</w:t>
      </w:r>
      <w:r w:rsidR="00023CF8" w:rsidRPr="00A3677D">
        <w:rPr>
          <w:rFonts w:ascii="Times New Roman" w:eastAsia="Times New Roman" w:hAnsi="Times New Roman" w:cs="Times New Roman"/>
          <w:iCs/>
          <w:sz w:val="28"/>
          <w:szCs w:val="28"/>
          <w:lang w:eastAsia="ru-RU"/>
        </w:rPr>
        <w:t>:</w:t>
      </w:r>
    </w:p>
    <w:p w:rsidR="00023CF8" w:rsidRPr="00A3677D" w:rsidRDefault="0060740A" w:rsidP="00892CC7">
      <w:pPr>
        <w:pStyle w:val="a4"/>
        <w:numPr>
          <w:ilvl w:val="0"/>
          <w:numId w:val="9"/>
        </w:numPr>
        <w:spacing w:after="0" w:line="276" w:lineRule="auto"/>
        <w:ind w:left="142" w:hanging="142"/>
        <w:jc w:val="both"/>
        <w:rPr>
          <w:rFonts w:ascii="Times New Roman" w:eastAsia="Times New Roman" w:hAnsi="Times New Roman" w:cs="Times New Roman"/>
          <w:b/>
          <w:sz w:val="28"/>
          <w:szCs w:val="28"/>
          <w:lang w:eastAsia="ru-RU"/>
        </w:rPr>
      </w:pPr>
      <w:r w:rsidRPr="00A3677D">
        <w:rPr>
          <w:rFonts w:ascii="Times New Roman" w:eastAsia="Times New Roman" w:hAnsi="Times New Roman" w:cs="Times New Roman"/>
          <w:iCs/>
          <w:sz w:val="28"/>
          <w:szCs w:val="28"/>
          <w:lang w:eastAsia="ru-RU"/>
        </w:rPr>
        <w:lastRenderedPageBreak/>
        <w:t>Задание №11 (проверяло знания одного из периодов истории России с древнейших времён до 1914 г., умение работать</w:t>
      </w:r>
      <w:r w:rsidRPr="00A3677D">
        <w:rPr>
          <w:rFonts w:ascii="Times New Roman" w:eastAsia="Times New Roman" w:hAnsi="Times New Roman" w:cs="Times New Roman"/>
          <w:sz w:val="28"/>
          <w:szCs w:val="28"/>
          <w:lang w:eastAsia="ru-RU"/>
        </w:rPr>
        <w:t xml:space="preserve"> с визуальными источниками</w:t>
      </w:r>
      <w:r w:rsidRPr="00A3677D">
        <w:rPr>
          <w:rFonts w:ascii="Times New Roman" w:eastAsia="Times New Roman" w:hAnsi="Times New Roman" w:cs="Times New Roman"/>
          <w:iCs/>
          <w:sz w:val="28"/>
          <w:szCs w:val="28"/>
          <w:lang w:eastAsia="ru-RU"/>
        </w:rPr>
        <w:t>) выполнили 40% участников из этой группы</w:t>
      </w:r>
      <w:r w:rsidR="00023CF8" w:rsidRPr="00A3677D">
        <w:rPr>
          <w:rFonts w:ascii="Times New Roman" w:eastAsia="Times New Roman" w:hAnsi="Times New Roman" w:cs="Times New Roman"/>
          <w:iCs/>
          <w:sz w:val="28"/>
          <w:szCs w:val="28"/>
          <w:lang w:eastAsia="ru-RU"/>
        </w:rPr>
        <w:t>;</w:t>
      </w:r>
    </w:p>
    <w:p w:rsidR="00023CF8" w:rsidRPr="00A3677D" w:rsidRDefault="00023CF8" w:rsidP="00892CC7">
      <w:pPr>
        <w:pStyle w:val="a4"/>
        <w:numPr>
          <w:ilvl w:val="0"/>
          <w:numId w:val="9"/>
        </w:numPr>
        <w:spacing w:after="0" w:line="276" w:lineRule="auto"/>
        <w:ind w:left="142" w:hanging="142"/>
        <w:jc w:val="both"/>
        <w:rPr>
          <w:rFonts w:ascii="Times New Roman" w:eastAsia="Times New Roman" w:hAnsi="Times New Roman" w:cs="Times New Roman"/>
          <w:b/>
          <w:sz w:val="28"/>
          <w:szCs w:val="28"/>
          <w:lang w:eastAsia="ru-RU"/>
        </w:rPr>
      </w:pPr>
      <w:r w:rsidRPr="00A3677D">
        <w:rPr>
          <w:rFonts w:ascii="Times New Roman" w:eastAsia="Times New Roman" w:hAnsi="Times New Roman" w:cs="Times New Roman"/>
          <w:iCs/>
          <w:sz w:val="28"/>
          <w:szCs w:val="28"/>
          <w:lang w:eastAsia="ru-RU"/>
        </w:rPr>
        <w:t>З</w:t>
      </w:r>
      <w:r w:rsidR="0060740A" w:rsidRPr="00A3677D">
        <w:rPr>
          <w:rFonts w:ascii="Times New Roman" w:eastAsia="Times New Roman" w:hAnsi="Times New Roman" w:cs="Times New Roman"/>
          <w:iCs/>
          <w:sz w:val="28"/>
          <w:szCs w:val="28"/>
          <w:lang w:eastAsia="ru-RU"/>
        </w:rPr>
        <w:t>адание №18 (</w:t>
      </w:r>
      <w:r w:rsidR="0060740A" w:rsidRPr="00A3677D">
        <w:rPr>
          <w:rFonts w:ascii="Times New Roman" w:eastAsia="Times New Roman" w:hAnsi="Times New Roman" w:cs="Times New Roman"/>
          <w:sz w:val="28"/>
          <w:szCs w:val="28"/>
          <w:lang w:eastAsia="ru-RU"/>
        </w:rPr>
        <w:t>анализ одного из исторических периодов России, начиная с древнейших времён и до 1914 года, с акцентом на работу с историческим источником и его атрибуцию)</w:t>
      </w:r>
      <w:r w:rsidR="0060740A" w:rsidRPr="00A3677D">
        <w:rPr>
          <w:rFonts w:ascii="Times New Roman" w:eastAsia="Times New Roman" w:hAnsi="Times New Roman" w:cs="Times New Roman"/>
          <w:iCs/>
          <w:sz w:val="28"/>
          <w:szCs w:val="28"/>
          <w:lang w:eastAsia="ru-RU"/>
        </w:rPr>
        <w:t xml:space="preserve"> выполнили 20% участников. </w:t>
      </w:r>
    </w:p>
    <w:p w:rsidR="0060740A" w:rsidRPr="00A3677D" w:rsidRDefault="0060740A" w:rsidP="00023CF8">
      <w:pPr>
        <w:pStyle w:val="a4"/>
        <w:spacing w:after="0" w:line="276" w:lineRule="auto"/>
        <w:ind w:left="142" w:firstLine="425"/>
        <w:jc w:val="both"/>
        <w:rPr>
          <w:rFonts w:ascii="Times New Roman" w:eastAsia="Times New Roman" w:hAnsi="Times New Roman" w:cs="Times New Roman"/>
          <w:b/>
          <w:sz w:val="28"/>
          <w:szCs w:val="28"/>
          <w:lang w:eastAsia="ru-RU"/>
        </w:rPr>
      </w:pPr>
      <w:r w:rsidRPr="00A3677D">
        <w:rPr>
          <w:rFonts w:ascii="Times New Roman" w:eastAsia="Times New Roman" w:hAnsi="Times New Roman" w:cs="Times New Roman"/>
          <w:iCs/>
          <w:sz w:val="28"/>
          <w:szCs w:val="28"/>
          <w:lang w:eastAsia="ru-RU"/>
        </w:rPr>
        <w:t xml:space="preserve">Остальные задания повышенного и высокого уровней сложности выполнены с показателями в диапазоне от 0% до10%. Это следующие задания: </w:t>
      </w:r>
      <w:r w:rsidRPr="00A3677D">
        <w:rPr>
          <w:rFonts w:ascii="Times New Roman" w:eastAsia="Times New Roman" w:hAnsi="Times New Roman" w:cs="Times New Roman"/>
          <w:b/>
          <w:iCs/>
          <w:sz w:val="28"/>
          <w:szCs w:val="28"/>
          <w:lang w:eastAsia="ru-RU"/>
        </w:rPr>
        <w:t>задания №9, №10, №20, №21, №22, №23, №24.</w:t>
      </w:r>
    </w:p>
    <w:p w:rsidR="0060740A" w:rsidRPr="00A3677D" w:rsidRDefault="0060740A" w:rsidP="0060740A">
      <w:pPr>
        <w:spacing w:after="0" w:line="276" w:lineRule="auto"/>
        <w:ind w:firstLine="567"/>
        <w:jc w:val="both"/>
        <w:rPr>
          <w:rFonts w:ascii="Times New Roman" w:eastAsia="Calibri" w:hAnsi="Times New Roman" w:cs="Times New Roman"/>
          <w:iCs/>
          <w:sz w:val="28"/>
          <w:szCs w:val="28"/>
          <w:lang w:eastAsia="ru-RU"/>
        </w:rPr>
      </w:pPr>
      <w:r w:rsidRPr="00A3677D">
        <w:rPr>
          <w:rFonts w:ascii="Times New Roman" w:eastAsia="Calibri" w:hAnsi="Times New Roman" w:cs="Times New Roman"/>
          <w:iCs/>
          <w:sz w:val="28"/>
          <w:szCs w:val="28"/>
          <w:lang w:eastAsia="ru-RU"/>
        </w:rPr>
        <w:t xml:space="preserve">В группе участников </w:t>
      </w:r>
      <w:r w:rsidRPr="00A3677D">
        <w:rPr>
          <w:rFonts w:ascii="Times New Roman" w:eastAsia="Calibri" w:hAnsi="Times New Roman" w:cs="Times New Roman"/>
          <w:b/>
          <w:iCs/>
          <w:sz w:val="28"/>
          <w:szCs w:val="28"/>
          <w:lang w:eastAsia="ru-RU"/>
        </w:rPr>
        <w:t xml:space="preserve">с отметкой «3» </w:t>
      </w:r>
      <w:r w:rsidRPr="00A3677D">
        <w:rPr>
          <w:rFonts w:ascii="Times New Roman" w:eastAsia="Calibri" w:hAnsi="Times New Roman" w:cs="Times New Roman"/>
          <w:iCs/>
          <w:sz w:val="28"/>
          <w:szCs w:val="28"/>
          <w:lang w:eastAsia="ru-RU"/>
        </w:rPr>
        <w:t xml:space="preserve">также есть задания, при выполнении которых участники этой группы затруднялись. </w:t>
      </w:r>
      <w:r w:rsidRPr="00A3677D">
        <w:rPr>
          <w:rFonts w:ascii="Times New Roman" w:eastAsia="Calibri" w:hAnsi="Times New Roman" w:cs="Times New Roman"/>
          <w:b/>
          <w:iCs/>
          <w:sz w:val="28"/>
          <w:szCs w:val="28"/>
          <w:lang w:eastAsia="ru-RU"/>
        </w:rPr>
        <w:t>Задание №21</w:t>
      </w:r>
      <w:r w:rsidRPr="00A3677D">
        <w:rPr>
          <w:rFonts w:ascii="Times New Roman" w:eastAsia="Calibri" w:hAnsi="Times New Roman" w:cs="Times New Roman"/>
          <w:sz w:val="28"/>
          <w:szCs w:val="28"/>
          <w:lang w:eastAsia="ru-RU"/>
        </w:rPr>
        <w:t>(задание проверяло знания по одному</w:t>
      </w:r>
      <w:r w:rsidRPr="00A3677D">
        <w:rPr>
          <w:rFonts w:ascii="Times New Roman" w:eastAsia="Calibri" w:hAnsi="Times New Roman" w:cs="Times New Roman"/>
          <w:spacing w:val="-15"/>
          <w:sz w:val="28"/>
          <w:szCs w:val="28"/>
          <w:lang w:eastAsia="ru-RU"/>
        </w:rPr>
        <w:t xml:space="preserve"> </w:t>
      </w:r>
      <w:r w:rsidRPr="00A3677D">
        <w:rPr>
          <w:rFonts w:ascii="Times New Roman" w:eastAsia="Calibri" w:hAnsi="Times New Roman" w:cs="Times New Roman"/>
          <w:sz w:val="28"/>
          <w:szCs w:val="28"/>
          <w:lang w:eastAsia="ru-RU"/>
        </w:rPr>
        <w:t>из</w:t>
      </w:r>
      <w:r w:rsidRPr="00A3677D">
        <w:rPr>
          <w:rFonts w:ascii="Times New Roman" w:eastAsia="Calibri" w:hAnsi="Times New Roman" w:cs="Times New Roman"/>
          <w:spacing w:val="-15"/>
          <w:sz w:val="28"/>
          <w:szCs w:val="28"/>
          <w:lang w:eastAsia="ru-RU"/>
        </w:rPr>
        <w:t xml:space="preserve"> </w:t>
      </w:r>
      <w:r w:rsidRPr="00A3677D">
        <w:rPr>
          <w:rFonts w:ascii="Times New Roman" w:eastAsia="Calibri" w:hAnsi="Times New Roman" w:cs="Times New Roman"/>
          <w:sz w:val="28"/>
          <w:szCs w:val="28"/>
          <w:lang w:eastAsia="ru-RU"/>
        </w:rPr>
        <w:t>периодов истории России с древнейших времён</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до</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1914</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 xml:space="preserve">г., умение </w:t>
      </w:r>
      <w:r w:rsidRPr="00A3677D">
        <w:rPr>
          <w:rFonts w:ascii="Times New Roman" w:eastAsia="Times New Roman" w:hAnsi="Times New Roman" w:cs="Times New Roman"/>
          <w:sz w:val="28"/>
          <w:szCs w:val="28"/>
          <w:lang w:eastAsia="ru-RU"/>
        </w:rPr>
        <w:t>определять причинно-следственных связей исторических событий данного периода</w:t>
      </w:r>
      <w:r w:rsidRPr="00A3677D">
        <w:rPr>
          <w:rFonts w:ascii="Times New Roman" w:eastAsia="Calibri" w:hAnsi="Times New Roman" w:cs="Times New Roman"/>
          <w:sz w:val="28"/>
          <w:szCs w:val="28"/>
          <w:lang w:eastAsia="ru-RU"/>
        </w:rPr>
        <w:t xml:space="preserve">) </w:t>
      </w:r>
      <w:r w:rsidRPr="00A3677D">
        <w:rPr>
          <w:rFonts w:ascii="Times New Roman" w:eastAsia="Calibri" w:hAnsi="Times New Roman" w:cs="Times New Roman"/>
          <w:iCs/>
          <w:sz w:val="28"/>
          <w:szCs w:val="28"/>
          <w:lang w:eastAsia="ru-RU"/>
        </w:rPr>
        <w:t xml:space="preserve">выполнили всего 18,97% участников указанной группы. </w:t>
      </w:r>
    </w:p>
    <w:p w:rsidR="0060740A" w:rsidRPr="00A3677D" w:rsidRDefault="0060740A" w:rsidP="0060740A">
      <w:pPr>
        <w:spacing w:after="0" w:line="276" w:lineRule="auto"/>
        <w:ind w:firstLine="567"/>
        <w:jc w:val="both"/>
        <w:rPr>
          <w:rFonts w:ascii="Times New Roman" w:eastAsia="Times New Roman" w:hAnsi="Times New Roman" w:cs="Times New Roman"/>
          <w:sz w:val="28"/>
          <w:szCs w:val="28"/>
          <w:lang w:eastAsia="ru-RU"/>
        </w:rPr>
      </w:pPr>
      <w:r w:rsidRPr="00A3677D">
        <w:rPr>
          <w:rFonts w:ascii="Times New Roman" w:eastAsia="Calibri" w:hAnsi="Times New Roman" w:cs="Times New Roman"/>
          <w:b/>
          <w:iCs/>
          <w:sz w:val="28"/>
          <w:szCs w:val="28"/>
          <w:lang w:eastAsia="ru-RU"/>
        </w:rPr>
        <w:t xml:space="preserve">Задание №22 </w:t>
      </w:r>
      <w:r w:rsidRPr="00A3677D">
        <w:rPr>
          <w:rFonts w:ascii="Times New Roman" w:eastAsia="Calibri" w:hAnsi="Times New Roman" w:cs="Times New Roman"/>
          <w:sz w:val="28"/>
          <w:szCs w:val="28"/>
          <w:lang w:eastAsia="ru-RU"/>
        </w:rPr>
        <w:t>(задание проверяло знания по одному</w:t>
      </w:r>
      <w:r w:rsidRPr="00A3677D">
        <w:rPr>
          <w:rFonts w:ascii="Times New Roman" w:eastAsia="Calibri" w:hAnsi="Times New Roman" w:cs="Times New Roman"/>
          <w:spacing w:val="-15"/>
          <w:sz w:val="28"/>
          <w:szCs w:val="28"/>
          <w:lang w:eastAsia="ru-RU"/>
        </w:rPr>
        <w:t xml:space="preserve"> </w:t>
      </w:r>
      <w:r w:rsidRPr="00A3677D">
        <w:rPr>
          <w:rFonts w:ascii="Times New Roman" w:eastAsia="Calibri" w:hAnsi="Times New Roman" w:cs="Times New Roman"/>
          <w:sz w:val="28"/>
          <w:szCs w:val="28"/>
          <w:lang w:eastAsia="ru-RU"/>
        </w:rPr>
        <w:t>из</w:t>
      </w:r>
      <w:r w:rsidRPr="00A3677D">
        <w:rPr>
          <w:rFonts w:ascii="Times New Roman" w:eastAsia="Calibri" w:hAnsi="Times New Roman" w:cs="Times New Roman"/>
          <w:spacing w:val="-15"/>
          <w:sz w:val="28"/>
          <w:szCs w:val="28"/>
          <w:lang w:eastAsia="ru-RU"/>
        </w:rPr>
        <w:t xml:space="preserve"> </w:t>
      </w:r>
      <w:r w:rsidRPr="00A3677D">
        <w:rPr>
          <w:rFonts w:ascii="Times New Roman" w:eastAsia="Calibri" w:hAnsi="Times New Roman" w:cs="Times New Roman"/>
          <w:sz w:val="28"/>
          <w:szCs w:val="28"/>
          <w:lang w:eastAsia="ru-RU"/>
        </w:rPr>
        <w:t>периодов истории России с древнейших времён</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до</w:t>
      </w:r>
      <w:r w:rsidRPr="00A3677D">
        <w:rPr>
          <w:rFonts w:ascii="Times New Roman" w:eastAsia="Calibri" w:hAnsi="Times New Roman" w:cs="Times New Roman"/>
          <w:spacing w:val="-13"/>
          <w:sz w:val="28"/>
          <w:szCs w:val="28"/>
          <w:lang w:eastAsia="ru-RU"/>
        </w:rPr>
        <w:t xml:space="preserve"> </w:t>
      </w:r>
      <w:proofErr w:type="gramStart"/>
      <w:r w:rsidRPr="00A3677D">
        <w:rPr>
          <w:rFonts w:ascii="Times New Roman" w:eastAsia="Calibri" w:hAnsi="Times New Roman" w:cs="Times New Roman"/>
          <w:sz w:val="28"/>
          <w:szCs w:val="28"/>
          <w:lang w:eastAsia="ru-RU"/>
        </w:rPr>
        <w:t>1914</w:t>
      </w:r>
      <w:r w:rsidRPr="00A3677D">
        <w:rPr>
          <w:rFonts w:ascii="Times New Roman" w:eastAsia="Calibri" w:hAnsi="Times New Roman" w:cs="Times New Roman"/>
          <w:spacing w:val="-13"/>
          <w:sz w:val="28"/>
          <w:szCs w:val="28"/>
          <w:lang w:eastAsia="ru-RU"/>
        </w:rPr>
        <w:t xml:space="preserve">  и</w:t>
      </w:r>
      <w:proofErr w:type="gramEnd"/>
      <w:r w:rsidRPr="00A3677D">
        <w:rPr>
          <w:rFonts w:ascii="Times New Roman" w:eastAsia="Calibri" w:hAnsi="Times New Roman" w:cs="Times New Roman"/>
          <w:spacing w:val="-13"/>
          <w:sz w:val="28"/>
          <w:szCs w:val="28"/>
          <w:lang w:eastAsia="ru-RU"/>
        </w:rPr>
        <w:t xml:space="preserve"> умение </w:t>
      </w:r>
      <w:r w:rsidRPr="00A3677D">
        <w:rPr>
          <w:rFonts w:ascii="Times New Roman" w:eastAsia="Times New Roman" w:hAnsi="Times New Roman" w:cs="Times New Roman"/>
          <w:sz w:val="28"/>
          <w:szCs w:val="28"/>
          <w:lang w:eastAsia="ru-RU"/>
        </w:rPr>
        <w:t xml:space="preserve"> выявлять ошибки  в тексте исторического содержания)</w:t>
      </w:r>
      <w:r w:rsidRPr="00A3677D">
        <w:rPr>
          <w:rFonts w:ascii="Times New Roman" w:eastAsia="Calibri" w:hAnsi="Times New Roman" w:cs="Times New Roman"/>
          <w:sz w:val="28"/>
          <w:szCs w:val="28"/>
          <w:lang w:eastAsia="ru-RU"/>
        </w:rPr>
        <w:t xml:space="preserve"> </w:t>
      </w:r>
      <w:r w:rsidRPr="00A3677D">
        <w:rPr>
          <w:rFonts w:ascii="Times New Roman" w:eastAsia="Calibri" w:hAnsi="Times New Roman" w:cs="Times New Roman"/>
          <w:iCs/>
          <w:sz w:val="28"/>
          <w:szCs w:val="28"/>
          <w:lang w:eastAsia="ru-RU"/>
        </w:rPr>
        <w:t xml:space="preserve">выполнили менее трети участников с отметкой «3» - 27,59%. </w:t>
      </w:r>
      <w:r w:rsidRPr="00A3677D">
        <w:rPr>
          <w:rFonts w:ascii="Times New Roman" w:eastAsia="Calibri" w:hAnsi="Times New Roman" w:cs="Times New Roman"/>
          <w:b/>
          <w:iCs/>
          <w:sz w:val="28"/>
          <w:szCs w:val="28"/>
          <w:lang w:eastAsia="ru-RU"/>
        </w:rPr>
        <w:t>Задание №23</w:t>
      </w:r>
      <w:r w:rsidRPr="00A3677D">
        <w:rPr>
          <w:rFonts w:ascii="Times New Roman" w:eastAsia="Calibri" w:hAnsi="Times New Roman" w:cs="Times New Roman"/>
          <w:iCs/>
          <w:sz w:val="28"/>
          <w:szCs w:val="28"/>
          <w:lang w:eastAsia="ru-RU"/>
        </w:rPr>
        <w:t xml:space="preserve"> (задание проверяло знание</w:t>
      </w:r>
      <w:r w:rsidRPr="00A3677D">
        <w:rPr>
          <w:rFonts w:ascii="Times New Roman" w:eastAsia="Calibri" w:hAnsi="Times New Roman" w:cs="Times New Roman"/>
          <w:iCs/>
          <w:sz w:val="28"/>
          <w:szCs w:val="28"/>
          <w:u w:val="single"/>
          <w:lang w:eastAsia="ru-RU"/>
        </w:rPr>
        <w:t xml:space="preserve"> </w:t>
      </w:r>
      <w:r w:rsidRPr="00A3677D">
        <w:rPr>
          <w:rFonts w:ascii="Times New Roman" w:eastAsia="Calibri" w:hAnsi="Times New Roman" w:cs="Times New Roman"/>
          <w:sz w:val="28"/>
          <w:szCs w:val="28"/>
          <w:lang w:eastAsia="ru-RU"/>
        </w:rPr>
        <w:t>истории России</w:t>
      </w:r>
      <w:r w:rsidRPr="00A3677D">
        <w:rPr>
          <w:rFonts w:ascii="Times New Roman" w:eastAsia="Calibri" w:hAnsi="Times New Roman" w:cs="Times New Roman"/>
          <w:spacing w:val="40"/>
          <w:sz w:val="28"/>
          <w:szCs w:val="28"/>
          <w:lang w:eastAsia="ru-RU"/>
        </w:rPr>
        <w:t xml:space="preserve"> </w:t>
      </w:r>
      <w:r w:rsidRPr="00A3677D">
        <w:rPr>
          <w:rFonts w:ascii="Times New Roman" w:eastAsia="Calibri" w:hAnsi="Times New Roman" w:cs="Times New Roman"/>
          <w:sz w:val="28"/>
          <w:szCs w:val="28"/>
          <w:lang w:eastAsia="ru-RU"/>
        </w:rPr>
        <w:t>с древнейших времён</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до</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1914</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г.,</w:t>
      </w:r>
      <w:r w:rsidRPr="00A3677D">
        <w:rPr>
          <w:rFonts w:ascii="Times New Roman" w:eastAsia="Times New Roman" w:hAnsi="Times New Roman" w:cs="Times New Roman"/>
          <w:sz w:val="28"/>
          <w:szCs w:val="28"/>
          <w:lang w:eastAsia="ru-RU"/>
        </w:rPr>
        <w:t xml:space="preserve"> а также умение проводить сравнительный анализ исторических событий, явлений и процессов) </w:t>
      </w:r>
      <w:r w:rsidRPr="00A3677D">
        <w:rPr>
          <w:rFonts w:ascii="Times New Roman" w:eastAsia="Calibri" w:hAnsi="Times New Roman" w:cs="Times New Roman"/>
          <w:iCs/>
          <w:sz w:val="28"/>
          <w:szCs w:val="28"/>
          <w:lang w:eastAsia="ru-RU"/>
        </w:rPr>
        <w:t xml:space="preserve">выполнили 20,69% участников этой же группы. Немногим более трети участников (32,76%) выполнили </w:t>
      </w:r>
      <w:r w:rsidRPr="00A3677D">
        <w:rPr>
          <w:rFonts w:ascii="Times New Roman" w:eastAsia="Calibri" w:hAnsi="Times New Roman" w:cs="Times New Roman"/>
          <w:b/>
          <w:iCs/>
          <w:sz w:val="28"/>
          <w:szCs w:val="28"/>
          <w:lang w:eastAsia="ru-RU"/>
        </w:rPr>
        <w:t>задание №24</w:t>
      </w:r>
      <w:r w:rsidR="00023CF8" w:rsidRPr="00A3677D">
        <w:rPr>
          <w:rFonts w:ascii="Times New Roman" w:eastAsia="Calibri" w:hAnsi="Times New Roman" w:cs="Times New Roman"/>
          <w:sz w:val="28"/>
          <w:szCs w:val="28"/>
          <w:lang w:eastAsia="ru-RU"/>
        </w:rPr>
        <w:t xml:space="preserve"> </w:t>
      </w:r>
      <w:r w:rsidRPr="00A3677D">
        <w:rPr>
          <w:rFonts w:ascii="Times New Roman" w:eastAsia="Calibri" w:hAnsi="Times New Roman" w:cs="Times New Roman"/>
          <w:sz w:val="28"/>
          <w:szCs w:val="28"/>
          <w:lang w:eastAsia="ru-RU"/>
        </w:rPr>
        <w:t>(задание проверяло знания по одному</w:t>
      </w:r>
      <w:r w:rsidRPr="00A3677D">
        <w:rPr>
          <w:rFonts w:ascii="Times New Roman" w:eastAsia="Calibri" w:hAnsi="Times New Roman" w:cs="Times New Roman"/>
          <w:spacing w:val="-15"/>
          <w:sz w:val="28"/>
          <w:szCs w:val="28"/>
          <w:lang w:eastAsia="ru-RU"/>
        </w:rPr>
        <w:t xml:space="preserve"> </w:t>
      </w:r>
      <w:r w:rsidRPr="00A3677D">
        <w:rPr>
          <w:rFonts w:ascii="Times New Roman" w:eastAsia="Calibri" w:hAnsi="Times New Roman" w:cs="Times New Roman"/>
          <w:sz w:val="28"/>
          <w:szCs w:val="28"/>
          <w:lang w:eastAsia="ru-RU"/>
        </w:rPr>
        <w:t>из</w:t>
      </w:r>
      <w:r w:rsidRPr="00A3677D">
        <w:rPr>
          <w:rFonts w:ascii="Times New Roman" w:eastAsia="Calibri" w:hAnsi="Times New Roman" w:cs="Times New Roman"/>
          <w:spacing w:val="-15"/>
          <w:sz w:val="28"/>
          <w:szCs w:val="28"/>
          <w:lang w:eastAsia="ru-RU"/>
        </w:rPr>
        <w:t xml:space="preserve"> </w:t>
      </w:r>
      <w:r w:rsidRPr="00A3677D">
        <w:rPr>
          <w:rFonts w:ascii="Times New Roman" w:eastAsia="Calibri" w:hAnsi="Times New Roman" w:cs="Times New Roman"/>
          <w:sz w:val="28"/>
          <w:szCs w:val="28"/>
          <w:lang w:eastAsia="ru-RU"/>
        </w:rPr>
        <w:t>периодов истории России с древнейших времён</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до</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1914</w:t>
      </w:r>
      <w:r w:rsidRPr="00A3677D">
        <w:rPr>
          <w:rFonts w:ascii="Times New Roman" w:eastAsia="Calibri" w:hAnsi="Times New Roman" w:cs="Times New Roman"/>
          <w:spacing w:val="-13"/>
          <w:sz w:val="28"/>
          <w:szCs w:val="28"/>
          <w:lang w:eastAsia="ru-RU"/>
        </w:rPr>
        <w:t xml:space="preserve"> </w:t>
      </w:r>
      <w:r w:rsidRPr="00A3677D">
        <w:rPr>
          <w:rFonts w:ascii="Times New Roman" w:eastAsia="Calibri" w:hAnsi="Times New Roman" w:cs="Times New Roman"/>
          <w:sz w:val="28"/>
          <w:szCs w:val="28"/>
          <w:lang w:eastAsia="ru-RU"/>
        </w:rPr>
        <w:t>г., умение анализировать историческую ситуацию)</w:t>
      </w:r>
      <w:r w:rsidRPr="00A3677D">
        <w:rPr>
          <w:rFonts w:ascii="Times New Roman" w:eastAsia="Calibri" w:hAnsi="Times New Roman" w:cs="Times New Roman"/>
          <w:iCs/>
          <w:sz w:val="28"/>
          <w:szCs w:val="28"/>
          <w:lang w:eastAsia="ru-RU"/>
        </w:rPr>
        <w:t>.</w:t>
      </w:r>
      <w:r w:rsidRPr="00A3677D">
        <w:rPr>
          <w:rFonts w:ascii="Times New Roman" w:eastAsia="Times New Roman" w:hAnsi="Times New Roman" w:cs="Times New Roman"/>
          <w:sz w:val="28"/>
          <w:szCs w:val="28"/>
          <w:lang w:eastAsia="ru-RU"/>
        </w:rPr>
        <w:t xml:space="preserve"> </w:t>
      </w:r>
    </w:p>
    <w:p w:rsidR="0060740A" w:rsidRPr="00A3677D" w:rsidRDefault="0060740A" w:rsidP="0060740A">
      <w:pPr>
        <w:spacing w:after="0" w:line="276" w:lineRule="auto"/>
        <w:ind w:firstLine="567"/>
        <w:jc w:val="both"/>
        <w:rPr>
          <w:rFonts w:ascii="Times New Roman" w:eastAsia="Calibri" w:hAnsi="Times New Roman" w:cs="Times New Roman"/>
          <w:iCs/>
          <w:sz w:val="28"/>
          <w:szCs w:val="28"/>
          <w:lang w:eastAsia="ru-RU"/>
        </w:rPr>
      </w:pPr>
      <w:r w:rsidRPr="00A3677D">
        <w:rPr>
          <w:rFonts w:ascii="Times New Roman" w:eastAsia="Calibri" w:hAnsi="Times New Roman" w:cs="Times New Roman"/>
          <w:iCs/>
          <w:sz w:val="28"/>
          <w:szCs w:val="28"/>
          <w:lang w:eastAsia="ru-RU"/>
        </w:rPr>
        <w:t xml:space="preserve">В группе участников, получивших </w:t>
      </w:r>
      <w:r w:rsidRPr="00A3677D">
        <w:rPr>
          <w:rFonts w:ascii="Times New Roman" w:eastAsia="Calibri" w:hAnsi="Times New Roman" w:cs="Times New Roman"/>
          <w:b/>
          <w:iCs/>
          <w:sz w:val="28"/>
          <w:szCs w:val="28"/>
          <w:lang w:eastAsia="ru-RU"/>
        </w:rPr>
        <w:t>отметку «4»,</w:t>
      </w:r>
      <w:r w:rsidRPr="00A3677D">
        <w:rPr>
          <w:rFonts w:ascii="Times New Roman" w:eastAsia="Calibri" w:hAnsi="Times New Roman" w:cs="Times New Roman"/>
          <w:iCs/>
          <w:sz w:val="28"/>
          <w:szCs w:val="28"/>
          <w:lang w:eastAsia="ru-RU"/>
        </w:rPr>
        <w:t xml:space="preserve"> самые низкие показатели выполнения среди всех заданий повышенного и высокого уровня сложности также у </w:t>
      </w:r>
      <w:r w:rsidRPr="00A3677D">
        <w:rPr>
          <w:rFonts w:ascii="Times New Roman" w:eastAsia="Calibri" w:hAnsi="Times New Roman" w:cs="Times New Roman"/>
          <w:b/>
          <w:iCs/>
          <w:sz w:val="28"/>
          <w:szCs w:val="28"/>
          <w:lang w:eastAsia="ru-RU"/>
        </w:rPr>
        <w:t>задания №21</w:t>
      </w:r>
      <w:r w:rsidRPr="00A3677D">
        <w:rPr>
          <w:rFonts w:ascii="Times New Roman" w:eastAsia="Calibri" w:hAnsi="Times New Roman" w:cs="Times New Roman"/>
          <w:iCs/>
          <w:sz w:val="28"/>
          <w:szCs w:val="28"/>
          <w:lang w:eastAsia="ru-RU"/>
        </w:rPr>
        <w:t xml:space="preserve"> (только 32,71% участников справились с заданием), и </w:t>
      </w:r>
      <w:r w:rsidRPr="00A3677D">
        <w:rPr>
          <w:rFonts w:ascii="Times New Roman" w:eastAsia="Calibri" w:hAnsi="Times New Roman" w:cs="Times New Roman"/>
          <w:b/>
          <w:iCs/>
          <w:sz w:val="28"/>
          <w:szCs w:val="28"/>
          <w:lang w:eastAsia="ru-RU"/>
        </w:rPr>
        <w:t>у задания №23</w:t>
      </w:r>
      <w:r w:rsidRPr="00A3677D">
        <w:rPr>
          <w:rFonts w:ascii="Times New Roman" w:eastAsia="Calibri" w:hAnsi="Times New Roman" w:cs="Times New Roman"/>
          <w:iCs/>
          <w:sz w:val="28"/>
          <w:szCs w:val="28"/>
          <w:lang w:eastAsia="ru-RU"/>
        </w:rPr>
        <w:t xml:space="preserve"> - 39,72% участников смогли выполнить это задание.</w:t>
      </w:r>
    </w:p>
    <w:p w:rsidR="00870337" w:rsidRDefault="0060740A" w:rsidP="00870337">
      <w:pPr>
        <w:spacing w:after="0" w:line="276" w:lineRule="auto"/>
        <w:ind w:firstLine="567"/>
        <w:jc w:val="both"/>
        <w:rPr>
          <w:rFonts w:ascii="Times New Roman" w:eastAsia="Calibri" w:hAnsi="Times New Roman" w:cs="Times New Roman"/>
          <w:iCs/>
          <w:sz w:val="28"/>
          <w:szCs w:val="28"/>
          <w:lang w:eastAsia="ru-RU"/>
        </w:rPr>
      </w:pPr>
      <w:r w:rsidRPr="00A3677D">
        <w:rPr>
          <w:rFonts w:ascii="Times New Roman" w:eastAsia="Calibri" w:hAnsi="Times New Roman" w:cs="Times New Roman"/>
          <w:iCs/>
          <w:sz w:val="28"/>
          <w:szCs w:val="28"/>
          <w:lang w:eastAsia="ru-RU"/>
        </w:rPr>
        <w:t xml:space="preserve">В группе сильнейших участников самые низкие показатели выполнения из всех заданий этого уровня сложности в </w:t>
      </w:r>
      <w:r w:rsidRPr="00A3677D">
        <w:rPr>
          <w:rFonts w:ascii="Times New Roman" w:eastAsia="Calibri" w:hAnsi="Times New Roman" w:cs="Times New Roman"/>
          <w:b/>
          <w:iCs/>
          <w:sz w:val="28"/>
          <w:szCs w:val="28"/>
          <w:lang w:eastAsia="ru-RU"/>
        </w:rPr>
        <w:t>задании №21</w:t>
      </w:r>
      <w:r w:rsidRPr="00A3677D">
        <w:rPr>
          <w:rFonts w:ascii="Times New Roman" w:eastAsia="Calibri" w:hAnsi="Times New Roman" w:cs="Times New Roman"/>
          <w:iCs/>
          <w:sz w:val="28"/>
          <w:szCs w:val="28"/>
          <w:lang w:eastAsia="ru-RU"/>
        </w:rPr>
        <w:t xml:space="preserve"> – 56,88% девятиклассников справились с заданием, и в </w:t>
      </w:r>
      <w:r w:rsidRPr="00A3677D">
        <w:rPr>
          <w:rFonts w:ascii="Times New Roman" w:eastAsia="Calibri" w:hAnsi="Times New Roman" w:cs="Times New Roman"/>
          <w:b/>
          <w:iCs/>
          <w:sz w:val="28"/>
          <w:szCs w:val="28"/>
          <w:lang w:eastAsia="ru-RU"/>
        </w:rPr>
        <w:t>задании №23</w:t>
      </w:r>
      <w:r w:rsidRPr="00A3677D">
        <w:rPr>
          <w:rFonts w:ascii="Times New Roman" w:eastAsia="Calibri" w:hAnsi="Times New Roman" w:cs="Times New Roman"/>
          <w:iCs/>
          <w:sz w:val="28"/>
          <w:szCs w:val="28"/>
          <w:lang w:eastAsia="ru-RU"/>
        </w:rPr>
        <w:t xml:space="preserve"> – 69,38% участников </w:t>
      </w:r>
      <w:r w:rsidRPr="00A3677D">
        <w:rPr>
          <w:rFonts w:ascii="Times New Roman" w:eastAsia="Calibri" w:hAnsi="Times New Roman" w:cs="Times New Roman"/>
          <w:b/>
          <w:iCs/>
          <w:sz w:val="28"/>
          <w:szCs w:val="28"/>
          <w:lang w:eastAsia="ru-RU"/>
        </w:rPr>
        <w:t>с отметкой «5»</w:t>
      </w:r>
      <w:r w:rsidRPr="00A3677D">
        <w:rPr>
          <w:rFonts w:ascii="Times New Roman" w:eastAsia="Calibri" w:hAnsi="Times New Roman" w:cs="Times New Roman"/>
          <w:iCs/>
          <w:sz w:val="28"/>
          <w:szCs w:val="28"/>
          <w:lang w:eastAsia="ru-RU"/>
        </w:rPr>
        <w:t xml:space="preserve"> выполнили это задание.</w:t>
      </w:r>
    </w:p>
    <w:p w:rsidR="005F2F53" w:rsidRPr="00A3677D" w:rsidRDefault="005F2F53" w:rsidP="00870337">
      <w:pPr>
        <w:spacing w:after="0" w:line="276" w:lineRule="auto"/>
        <w:ind w:firstLine="567"/>
        <w:jc w:val="both"/>
        <w:rPr>
          <w:rFonts w:ascii="Times New Roman" w:eastAsia="Calibri" w:hAnsi="Times New Roman" w:cs="Times New Roman"/>
          <w:iCs/>
          <w:sz w:val="28"/>
          <w:szCs w:val="28"/>
          <w:lang w:eastAsia="ru-RU"/>
        </w:rPr>
      </w:pPr>
    </w:p>
    <w:p w:rsidR="00941B6D" w:rsidRPr="00870337" w:rsidRDefault="00941B6D" w:rsidP="00870337">
      <w:pPr>
        <w:spacing w:after="0" w:line="276" w:lineRule="auto"/>
        <w:jc w:val="both"/>
        <w:rPr>
          <w:rFonts w:ascii="Times New Roman" w:eastAsia="Calibri" w:hAnsi="Times New Roman" w:cs="Times New Roman"/>
          <w:iCs/>
          <w:sz w:val="28"/>
          <w:szCs w:val="28"/>
          <w:lang w:eastAsia="ru-RU"/>
        </w:rPr>
      </w:pPr>
      <w:r w:rsidRPr="00941B6D">
        <w:rPr>
          <w:rFonts w:ascii="Times New Roman" w:eastAsia="Times New Roman" w:hAnsi="Times New Roman" w:cs="Times New Roman"/>
          <w:b/>
          <w:sz w:val="28"/>
          <w:szCs w:val="28"/>
        </w:rPr>
        <w:t>Сравнительный анализ результатов ОГЭ в 202</w:t>
      </w:r>
      <w:r>
        <w:rPr>
          <w:rFonts w:ascii="Times New Roman" w:eastAsia="Times New Roman" w:hAnsi="Times New Roman" w:cs="Times New Roman"/>
          <w:b/>
          <w:sz w:val="28"/>
          <w:szCs w:val="28"/>
        </w:rPr>
        <w:t>4</w:t>
      </w:r>
      <w:r w:rsidRPr="00941B6D">
        <w:rPr>
          <w:rFonts w:ascii="Times New Roman" w:eastAsia="Times New Roman" w:hAnsi="Times New Roman" w:cs="Times New Roman"/>
          <w:b/>
          <w:sz w:val="28"/>
          <w:szCs w:val="28"/>
        </w:rPr>
        <w:t xml:space="preserve"> и 202</w:t>
      </w:r>
      <w:r>
        <w:rPr>
          <w:rFonts w:ascii="Times New Roman" w:eastAsia="Times New Roman" w:hAnsi="Times New Roman" w:cs="Times New Roman"/>
          <w:b/>
          <w:sz w:val="28"/>
          <w:szCs w:val="28"/>
        </w:rPr>
        <w:t>5</w:t>
      </w:r>
      <w:r w:rsidRPr="00941B6D">
        <w:rPr>
          <w:rFonts w:ascii="Times New Roman" w:eastAsia="Times New Roman" w:hAnsi="Times New Roman" w:cs="Times New Roman"/>
          <w:b/>
          <w:sz w:val="28"/>
          <w:szCs w:val="28"/>
        </w:rPr>
        <w:t xml:space="preserve"> году</w:t>
      </w:r>
    </w:p>
    <w:p w:rsidR="00941B6D" w:rsidRPr="00941B6D" w:rsidRDefault="00941B6D" w:rsidP="00941B6D">
      <w:pPr>
        <w:widowControl w:val="0"/>
        <w:autoSpaceDE w:val="0"/>
        <w:autoSpaceDN w:val="0"/>
        <w:spacing w:after="0" w:line="240" w:lineRule="auto"/>
        <w:ind w:firstLine="426"/>
        <w:jc w:val="center"/>
        <w:outlineLvl w:val="1"/>
        <w:rPr>
          <w:rFonts w:ascii="Times New Roman" w:eastAsia="Times New Roman" w:hAnsi="Times New Roman" w:cs="Times New Roman"/>
          <w:b/>
          <w:i/>
          <w:sz w:val="28"/>
          <w:szCs w:val="28"/>
        </w:rPr>
      </w:pPr>
    </w:p>
    <w:tbl>
      <w:tblPr>
        <w:tblStyle w:val="1"/>
        <w:tblW w:w="9345" w:type="dxa"/>
        <w:tblLook w:val="04A0" w:firstRow="1" w:lastRow="0" w:firstColumn="1" w:lastColumn="0" w:noHBand="0" w:noVBand="1"/>
      </w:tblPr>
      <w:tblGrid>
        <w:gridCol w:w="1009"/>
        <w:gridCol w:w="2109"/>
        <w:gridCol w:w="85"/>
        <w:gridCol w:w="1276"/>
        <w:gridCol w:w="647"/>
        <w:gridCol w:w="817"/>
        <w:gridCol w:w="1464"/>
        <w:gridCol w:w="1938"/>
      </w:tblGrid>
      <w:tr w:rsidR="00330808" w:rsidRPr="00941B6D" w:rsidTr="0029057A">
        <w:trPr>
          <w:trHeight w:val="894"/>
        </w:trPr>
        <w:tc>
          <w:tcPr>
            <w:tcW w:w="1009" w:type="dxa"/>
            <w:shd w:val="clear" w:color="auto" w:fill="FFFFFF" w:themeFill="background1"/>
            <w:vAlign w:val="center"/>
          </w:tcPr>
          <w:p w:rsidR="00941B6D" w:rsidRPr="00941B6D" w:rsidRDefault="00941B6D" w:rsidP="00941B6D">
            <w:pPr>
              <w:autoSpaceDE w:val="0"/>
              <w:autoSpaceDN w:val="0"/>
              <w:adjustRightInd w:val="0"/>
              <w:jc w:val="center"/>
              <w:rPr>
                <w:rFonts w:ascii="Times New Roman" w:hAnsi="Times New Roman" w:cs="Times New Roman"/>
                <w:b/>
              </w:rPr>
            </w:pPr>
            <w:r w:rsidRPr="00941B6D">
              <w:rPr>
                <w:rFonts w:ascii="Times New Roman" w:hAnsi="Times New Roman" w:cs="Times New Roman"/>
                <w:b/>
                <w:bCs/>
              </w:rPr>
              <w:t>Номер</w:t>
            </w:r>
          </w:p>
          <w:p w:rsidR="00941B6D" w:rsidRPr="00941B6D" w:rsidRDefault="00941B6D" w:rsidP="00941B6D">
            <w:pPr>
              <w:jc w:val="center"/>
              <w:rPr>
                <w:rFonts w:ascii="Times New Roman" w:hAnsi="Times New Roman" w:cs="Times New Roman"/>
                <w:b/>
              </w:rPr>
            </w:pPr>
            <w:r w:rsidRPr="00941B6D">
              <w:rPr>
                <w:rFonts w:ascii="Times New Roman" w:hAnsi="Times New Roman" w:cs="Times New Roman"/>
                <w:b/>
                <w:bCs/>
              </w:rPr>
              <w:t xml:space="preserve">задания </w:t>
            </w:r>
            <w:r w:rsidRPr="00941B6D">
              <w:rPr>
                <w:rFonts w:ascii="Times New Roman" w:hAnsi="Times New Roman" w:cs="Times New Roman"/>
                <w:b/>
                <w:bCs/>
              </w:rPr>
              <w:br/>
              <w:t>в КИМ</w:t>
            </w:r>
          </w:p>
        </w:tc>
        <w:tc>
          <w:tcPr>
            <w:tcW w:w="2194" w:type="dxa"/>
            <w:gridSpan w:val="2"/>
            <w:shd w:val="clear" w:color="auto" w:fill="FFFFFF" w:themeFill="background1"/>
            <w:vAlign w:val="center"/>
          </w:tcPr>
          <w:p w:rsidR="00941B6D" w:rsidRPr="00941B6D" w:rsidRDefault="00941B6D" w:rsidP="00941B6D">
            <w:pPr>
              <w:jc w:val="center"/>
              <w:rPr>
                <w:rFonts w:ascii="Times New Roman" w:hAnsi="Times New Roman" w:cs="Times New Roman"/>
                <w:b/>
              </w:rPr>
            </w:pPr>
            <w:r w:rsidRPr="00941B6D">
              <w:rPr>
                <w:rFonts w:ascii="Times New Roman" w:hAnsi="Times New Roman" w:cs="Times New Roman"/>
                <w:b/>
                <w:bCs/>
              </w:rPr>
              <w:t>Проверяемые элементы содержания / умения</w:t>
            </w:r>
          </w:p>
        </w:tc>
        <w:tc>
          <w:tcPr>
            <w:tcW w:w="1276" w:type="dxa"/>
            <w:shd w:val="clear" w:color="auto" w:fill="FFFFFF" w:themeFill="background1"/>
            <w:vAlign w:val="center"/>
          </w:tcPr>
          <w:p w:rsidR="00941B6D" w:rsidRPr="00941B6D" w:rsidRDefault="00941B6D" w:rsidP="00941B6D">
            <w:pPr>
              <w:jc w:val="center"/>
              <w:rPr>
                <w:rFonts w:ascii="Times New Roman" w:hAnsi="Times New Roman" w:cs="Times New Roman"/>
                <w:b/>
              </w:rPr>
            </w:pPr>
            <w:r w:rsidRPr="00941B6D">
              <w:rPr>
                <w:rFonts w:ascii="Times New Roman" w:hAnsi="Times New Roman" w:cs="Times New Roman"/>
                <w:b/>
                <w:bCs/>
              </w:rPr>
              <w:t>Уровень сложности задания</w:t>
            </w:r>
          </w:p>
        </w:tc>
        <w:tc>
          <w:tcPr>
            <w:tcW w:w="1464" w:type="dxa"/>
            <w:gridSpan w:val="2"/>
            <w:shd w:val="clear" w:color="auto" w:fill="FFFFFF" w:themeFill="background1"/>
            <w:vAlign w:val="center"/>
          </w:tcPr>
          <w:p w:rsidR="00941B6D" w:rsidRPr="00941B6D" w:rsidRDefault="00941B6D" w:rsidP="00941B6D">
            <w:pPr>
              <w:jc w:val="center"/>
              <w:rPr>
                <w:rFonts w:ascii="Times New Roman" w:hAnsi="Times New Roman" w:cs="Times New Roman"/>
                <w:b/>
              </w:rPr>
            </w:pPr>
            <w:r w:rsidRPr="00941B6D">
              <w:rPr>
                <w:rFonts w:ascii="Times New Roman" w:hAnsi="Times New Roman" w:cs="Times New Roman"/>
                <w:b/>
                <w:bCs/>
              </w:rPr>
              <w:t>Средний процент выполнения</w:t>
            </w:r>
            <w:r w:rsidRPr="00941B6D">
              <w:rPr>
                <w:rFonts w:ascii="Times New Roman" w:hAnsi="Times New Roman" w:cs="Times New Roman"/>
                <w:b/>
              </w:rPr>
              <w:t xml:space="preserve"> задания </w:t>
            </w:r>
          </w:p>
          <w:p w:rsidR="00941B6D" w:rsidRPr="00941B6D" w:rsidRDefault="00941B6D" w:rsidP="00941B6D">
            <w:pPr>
              <w:jc w:val="center"/>
              <w:rPr>
                <w:rFonts w:ascii="Times New Roman" w:hAnsi="Times New Roman" w:cs="Times New Roman"/>
                <w:b/>
              </w:rPr>
            </w:pPr>
            <w:r w:rsidRPr="00941B6D">
              <w:rPr>
                <w:rFonts w:ascii="Times New Roman" w:hAnsi="Times New Roman" w:cs="Times New Roman"/>
                <w:b/>
              </w:rPr>
              <w:lastRenderedPageBreak/>
              <w:t>в 2024 году</w:t>
            </w:r>
          </w:p>
        </w:tc>
        <w:tc>
          <w:tcPr>
            <w:tcW w:w="1464" w:type="dxa"/>
            <w:shd w:val="clear" w:color="auto" w:fill="FFFFFF" w:themeFill="background1"/>
          </w:tcPr>
          <w:p w:rsidR="00941B6D" w:rsidRPr="00941B6D" w:rsidRDefault="00941B6D" w:rsidP="00941B6D">
            <w:pPr>
              <w:jc w:val="center"/>
              <w:rPr>
                <w:rFonts w:ascii="Times New Roman" w:hAnsi="Times New Roman" w:cs="Times New Roman"/>
                <w:b/>
              </w:rPr>
            </w:pPr>
            <w:r w:rsidRPr="00941B6D">
              <w:rPr>
                <w:rFonts w:ascii="Times New Roman" w:hAnsi="Times New Roman" w:cs="Times New Roman"/>
                <w:b/>
                <w:bCs/>
              </w:rPr>
              <w:lastRenderedPageBreak/>
              <w:t>Средний процент выполнения</w:t>
            </w:r>
            <w:r w:rsidRPr="00941B6D">
              <w:rPr>
                <w:rFonts w:ascii="Times New Roman" w:hAnsi="Times New Roman" w:cs="Times New Roman"/>
                <w:b/>
              </w:rPr>
              <w:t xml:space="preserve"> задания </w:t>
            </w:r>
          </w:p>
          <w:p w:rsidR="00941B6D" w:rsidRPr="00941B6D" w:rsidRDefault="00941B6D" w:rsidP="00941B6D">
            <w:pPr>
              <w:jc w:val="center"/>
              <w:rPr>
                <w:rFonts w:ascii="Times New Roman" w:hAnsi="Times New Roman" w:cs="Times New Roman"/>
                <w:b/>
                <w:bCs/>
              </w:rPr>
            </w:pPr>
            <w:r w:rsidRPr="00941B6D">
              <w:rPr>
                <w:rFonts w:ascii="Times New Roman" w:hAnsi="Times New Roman" w:cs="Times New Roman"/>
                <w:b/>
              </w:rPr>
              <w:lastRenderedPageBreak/>
              <w:t>в 202</w:t>
            </w:r>
            <w:r>
              <w:rPr>
                <w:rFonts w:ascii="Times New Roman" w:hAnsi="Times New Roman" w:cs="Times New Roman"/>
                <w:b/>
              </w:rPr>
              <w:t>5</w:t>
            </w:r>
            <w:r w:rsidRPr="00941B6D">
              <w:rPr>
                <w:rFonts w:ascii="Times New Roman" w:hAnsi="Times New Roman" w:cs="Times New Roman"/>
                <w:b/>
              </w:rPr>
              <w:t xml:space="preserve"> году</w:t>
            </w:r>
          </w:p>
        </w:tc>
        <w:tc>
          <w:tcPr>
            <w:tcW w:w="1938" w:type="dxa"/>
            <w:shd w:val="clear" w:color="auto" w:fill="FFFFFF" w:themeFill="background1"/>
          </w:tcPr>
          <w:p w:rsidR="00941B6D" w:rsidRPr="00941B6D" w:rsidRDefault="00941B6D" w:rsidP="00941B6D">
            <w:pPr>
              <w:jc w:val="center"/>
              <w:rPr>
                <w:rFonts w:ascii="Times New Roman" w:hAnsi="Times New Roman" w:cs="Times New Roman"/>
                <w:b/>
                <w:bCs/>
              </w:rPr>
            </w:pPr>
            <w:r w:rsidRPr="00941B6D">
              <w:rPr>
                <w:rFonts w:ascii="Times New Roman" w:hAnsi="Times New Roman" w:cs="Times New Roman"/>
                <w:b/>
                <w:bCs/>
              </w:rPr>
              <w:lastRenderedPageBreak/>
              <w:t xml:space="preserve">Выводы о характере изменений результатов </w:t>
            </w:r>
            <w:r w:rsidRPr="00941B6D">
              <w:rPr>
                <w:rFonts w:ascii="Times New Roman" w:hAnsi="Times New Roman" w:cs="Times New Roman"/>
                <w:b/>
                <w:bCs/>
              </w:rPr>
              <w:lastRenderedPageBreak/>
              <w:t>выполнения задания</w:t>
            </w:r>
          </w:p>
        </w:tc>
      </w:tr>
      <w:tr w:rsidR="00330808" w:rsidRPr="00941B6D" w:rsidTr="0029057A">
        <w:trPr>
          <w:trHeight w:val="380"/>
        </w:trPr>
        <w:tc>
          <w:tcPr>
            <w:tcW w:w="1009"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lastRenderedPageBreak/>
              <w:t>1.</w:t>
            </w:r>
          </w:p>
        </w:tc>
        <w:tc>
          <w:tcPr>
            <w:tcW w:w="2194" w:type="dxa"/>
            <w:gridSpan w:val="2"/>
            <w:shd w:val="clear" w:color="auto" w:fill="FFFFFF" w:themeFill="background1"/>
            <w:vAlign w:val="center"/>
          </w:tcPr>
          <w:p w:rsidR="00941B6D" w:rsidRPr="00941B6D" w:rsidRDefault="00941B6D" w:rsidP="00941B6D">
            <w:pPr>
              <w:shd w:val="clear" w:color="auto" w:fill="FFFFFF" w:themeFill="background1"/>
              <w:autoSpaceDE w:val="0"/>
              <w:autoSpaceDN w:val="0"/>
              <w:adjustRightInd w:val="0"/>
              <w:ind w:firstLine="68"/>
              <w:rPr>
                <w:rFonts w:ascii="Times New Roman" w:hAnsi="Times New Roman" w:cs="Times New Roman"/>
              </w:rPr>
            </w:pPr>
            <w:r w:rsidRPr="00941B6D">
              <w:rPr>
                <w:rFonts w:ascii="Times New Roman" w:hAnsi="Times New Roman" w:cs="Times New Roman"/>
              </w:rPr>
              <w:t>История России с древнейших времён до 1914 г.</w:t>
            </w:r>
          </w:p>
          <w:p w:rsidR="00941B6D" w:rsidRPr="00941B6D" w:rsidRDefault="00941B6D" w:rsidP="00941B6D">
            <w:pPr>
              <w:shd w:val="clear" w:color="auto" w:fill="FFFFFF" w:themeFill="background1"/>
              <w:jc w:val="both"/>
              <w:rPr>
                <w:rFonts w:ascii="Times New Roman" w:hAnsi="Times New Roman" w:cs="Times New Roman"/>
              </w:rPr>
            </w:pPr>
            <w:bookmarkStart w:id="3" w:name="_Hlk175317585"/>
            <w:r w:rsidRPr="00941B6D">
              <w:rPr>
                <w:rFonts w:ascii="Times New Roman" w:hAnsi="Times New Roman" w:cs="Times New Roman"/>
                <w:i/>
              </w:rPr>
              <w:t>Знание основных дат, этапов и ключевых событий истории России и мира</w:t>
            </w:r>
            <w:r w:rsidRPr="00941B6D">
              <w:rPr>
                <w:rFonts w:ascii="Times New Roman" w:hAnsi="Times New Roman" w:cs="Times New Roman"/>
                <w:i/>
              </w:rPr>
              <w:tab/>
              <w:t>с древности до 1914 г., выдающихся деятелей отечественной истории</w:t>
            </w:r>
            <w:bookmarkEnd w:id="3"/>
          </w:p>
        </w:tc>
        <w:tc>
          <w:tcPr>
            <w:tcW w:w="1276"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color w:val="101828"/>
              </w:rPr>
              <w:t xml:space="preserve">89,38 </w:t>
            </w:r>
          </w:p>
        </w:tc>
        <w:tc>
          <w:tcPr>
            <w:tcW w:w="1464" w:type="dxa"/>
            <w:shd w:val="clear" w:color="auto" w:fill="FFFFFF" w:themeFill="background1"/>
          </w:tcPr>
          <w:p w:rsidR="0029057A" w:rsidRDefault="0029057A" w:rsidP="00941B6D">
            <w:pPr>
              <w:shd w:val="clear" w:color="auto" w:fill="FFFFFF" w:themeFill="background1"/>
              <w:jc w:val="both"/>
              <w:rPr>
                <w:rFonts w:ascii="Times New Roman" w:hAnsi="Times New Roman" w:cs="Times New Roman"/>
                <w:color w:val="101828"/>
              </w:rPr>
            </w:pPr>
          </w:p>
          <w:p w:rsidR="0029057A" w:rsidRDefault="0029057A" w:rsidP="00941B6D">
            <w:pPr>
              <w:shd w:val="clear" w:color="auto" w:fill="FFFFFF" w:themeFill="background1"/>
              <w:jc w:val="both"/>
              <w:rPr>
                <w:rFonts w:ascii="Times New Roman" w:hAnsi="Times New Roman" w:cs="Times New Roman"/>
                <w:color w:val="101828"/>
              </w:rPr>
            </w:pPr>
          </w:p>
          <w:p w:rsidR="0029057A" w:rsidRDefault="0029057A" w:rsidP="00941B6D">
            <w:pPr>
              <w:shd w:val="clear" w:color="auto" w:fill="FFFFFF" w:themeFill="background1"/>
              <w:jc w:val="both"/>
              <w:rPr>
                <w:rFonts w:ascii="Times New Roman" w:hAnsi="Times New Roman" w:cs="Times New Roman"/>
                <w:color w:val="101828"/>
              </w:rPr>
            </w:pPr>
          </w:p>
          <w:p w:rsidR="0029057A" w:rsidRDefault="0029057A" w:rsidP="00941B6D">
            <w:pPr>
              <w:shd w:val="clear" w:color="auto" w:fill="FFFFFF" w:themeFill="background1"/>
              <w:jc w:val="both"/>
              <w:rPr>
                <w:rFonts w:ascii="Times New Roman" w:hAnsi="Times New Roman" w:cs="Times New Roman"/>
                <w:color w:val="101828"/>
              </w:rPr>
            </w:pPr>
          </w:p>
          <w:p w:rsidR="0029057A" w:rsidRDefault="0029057A" w:rsidP="00941B6D">
            <w:pPr>
              <w:shd w:val="clear" w:color="auto" w:fill="FFFFFF" w:themeFill="background1"/>
              <w:jc w:val="both"/>
              <w:rPr>
                <w:rFonts w:ascii="Times New Roman" w:hAnsi="Times New Roman" w:cs="Times New Roman"/>
                <w:color w:val="101828"/>
              </w:rPr>
            </w:pPr>
          </w:p>
          <w:p w:rsidR="0029057A" w:rsidRDefault="0029057A" w:rsidP="00941B6D">
            <w:pPr>
              <w:shd w:val="clear" w:color="auto" w:fill="FFFFFF" w:themeFill="background1"/>
              <w:jc w:val="both"/>
              <w:rPr>
                <w:rFonts w:ascii="Times New Roman" w:hAnsi="Times New Roman" w:cs="Times New Roman"/>
                <w:color w:val="101828"/>
              </w:rPr>
            </w:pPr>
          </w:p>
          <w:p w:rsidR="00941B6D" w:rsidRPr="00941B6D" w:rsidRDefault="00941B6D" w:rsidP="00941B6D">
            <w:pPr>
              <w:shd w:val="clear" w:color="auto" w:fill="FFFFFF" w:themeFill="background1"/>
              <w:jc w:val="both"/>
              <w:rPr>
                <w:rFonts w:ascii="Times New Roman" w:hAnsi="Times New Roman" w:cs="Times New Roman"/>
                <w:color w:val="101828"/>
              </w:rPr>
            </w:pPr>
            <w:r w:rsidRPr="00941B6D">
              <w:rPr>
                <w:rFonts w:ascii="Times New Roman" w:hAnsi="Times New Roman" w:cs="Times New Roman"/>
                <w:color w:val="101828"/>
              </w:rPr>
              <w:t>80,59%</w:t>
            </w:r>
          </w:p>
          <w:p w:rsidR="00941B6D" w:rsidRPr="00941B6D" w:rsidRDefault="00941B6D" w:rsidP="00941B6D">
            <w:pPr>
              <w:shd w:val="clear" w:color="auto" w:fill="FFFFFF" w:themeFill="background1"/>
              <w:jc w:val="both"/>
              <w:rPr>
                <w:rFonts w:ascii="Times New Roman" w:hAnsi="Times New Roman" w:cs="Times New Roman"/>
                <w:color w:val="101828"/>
              </w:rPr>
            </w:pPr>
          </w:p>
        </w:tc>
        <w:tc>
          <w:tcPr>
            <w:tcW w:w="1938" w:type="dxa"/>
            <w:shd w:val="clear" w:color="auto" w:fill="FFFFFF" w:themeFill="background1"/>
          </w:tcPr>
          <w:p w:rsidR="00941B6D" w:rsidRPr="00941B6D" w:rsidRDefault="00941B6D" w:rsidP="00941B6D">
            <w:pPr>
              <w:shd w:val="clear" w:color="auto" w:fill="FFFFFF" w:themeFill="background1"/>
              <w:jc w:val="both"/>
              <w:rPr>
                <w:rFonts w:ascii="Times New Roman" w:hAnsi="Times New Roman" w:cs="Times New Roman"/>
                <w:color w:val="101828"/>
              </w:rPr>
            </w:pPr>
            <w:r w:rsidRPr="00941B6D">
              <w:rPr>
                <w:rFonts w:ascii="Times New Roman" w:hAnsi="Times New Roman" w:cs="Times New Roman"/>
                <w:color w:val="101828"/>
              </w:rPr>
              <w:t xml:space="preserve">Отмечается </w:t>
            </w:r>
            <w:r w:rsidR="00AC453D">
              <w:rPr>
                <w:rFonts w:ascii="Times New Roman" w:hAnsi="Times New Roman" w:cs="Times New Roman"/>
                <w:color w:val="101828"/>
              </w:rPr>
              <w:t xml:space="preserve">отрицательная </w:t>
            </w:r>
            <w:r w:rsidRPr="00941B6D">
              <w:rPr>
                <w:rFonts w:ascii="Times New Roman" w:hAnsi="Times New Roman" w:cs="Times New Roman"/>
                <w:color w:val="101828"/>
              </w:rPr>
              <w:t>динамика выполнения данного задания по сравнению с 202</w:t>
            </w:r>
            <w:r w:rsidR="00AC453D">
              <w:rPr>
                <w:rFonts w:ascii="Times New Roman" w:hAnsi="Times New Roman" w:cs="Times New Roman"/>
                <w:color w:val="101828"/>
              </w:rPr>
              <w:t>4</w:t>
            </w:r>
            <w:r w:rsidRPr="00941B6D">
              <w:rPr>
                <w:rFonts w:ascii="Times New Roman" w:hAnsi="Times New Roman" w:cs="Times New Roman"/>
                <w:color w:val="101828"/>
              </w:rPr>
              <w:t xml:space="preserve"> годом.</w:t>
            </w:r>
          </w:p>
        </w:tc>
      </w:tr>
      <w:tr w:rsidR="00330808" w:rsidRPr="00941B6D" w:rsidTr="0029057A">
        <w:trPr>
          <w:trHeight w:val="380"/>
        </w:trPr>
        <w:tc>
          <w:tcPr>
            <w:tcW w:w="1009"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2.</w:t>
            </w:r>
          </w:p>
        </w:tc>
        <w:tc>
          <w:tcPr>
            <w:tcW w:w="2194" w:type="dxa"/>
            <w:gridSpan w:val="2"/>
            <w:shd w:val="clear" w:color="auto" w:fill="FFFFFF" w:themeFill="background1"/>
            <w:vAlign w:val="center"/>
          </w:tcPr>
          <w:p w:rsidR="00941B6D" w:rsidRPr="00941B6D" w:rsidRDefault="00941B6D" w:rsidP="00941B6D">
            <w:pPr>
              <w:shd w:val="clear" w:color="auto" w:fill="FFFFFF" w:themeFill="background1"/>
              <w:autoSpaceDE w:val="0"/>
              <w:autoSpaceDN w:val="0"/>
              <w:adjustRightInd w:val="0"/>
              <w:ind w:firstLine="68"/>
              <w:rPr>
                <w:rFonts w:ascii="Times New Roman" w:hAnsi="Times New Roman" w:cs="Times New Roman"/>
              </w:rPr>
            </w:pPr>
            <w:r w:rsidRPr="00941B6D">
              <w:rPr>
                <w:rFonts w:ascii="Times New Roman" w:hAnsi="Times New Roman" w:cs="Times New Roman"/>
              </w:rPr>
              <w:t>История России с древнейших</w:t>
            </w:r>
          </w:p>
          <w:p w:rsidR="00941B6D" w:rsidRPr="00941B6D" w:rsidRDefault="00941B6D" w:rsidP="00941B6D">
            <w:pPr>
              <w:shd w:val="clear" w:color="auto" w:fill="FFFFFF" w:themeFill="background1"/>
              <w:autoSpaceDE w:val="0"/>
              <w:autoSpaceDN w:val="0"/>
              <w:adjustRightInd w:val="0"/>
              <w:ind w:firstLine="68"/>
              <w:rPr>
                <w:rFonts w:ascii="Times New Roman" w:hAnsi="Times New Roman" w:cs="Times New Roman"/>
              </w:rPr>
            </w:pPr>
            <w:r w:rsidRPr="00941B6D">
              <w:rPr>
                <w:rFonts w:ascii="Times New Roman" w:hAnsi="Times New Roman" w:cs="Times New Roman"/>
              </w:rPr>
              <w:t>времён до 1914 г.</w:t>
            </w: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i/>
              </w:rPr>
              <w:t>Определение последовательности важнейших событий отечественной истории</w:t>
            </w:r>
          </w:p>
        </w:tc>
        <w:tc>
          <w:tcPr>
            <w:tcW w:w="1276"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П</w:t>
            </w:r>
          </w:p>
        </w:tc>
        <w:tc>
          <w:tcPr>
            <w:tcW w:w="1464" w:type="dxa"/>
            <w:gridSpan w:val="2"/>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65,41</w:t>
            </w:r>
          </w:p>
        </w:tc>
        <w:tc>
          <w:tcPr>
            <w:tcW w:w="1464" w:type="dxa"/>
            <w:shd w:val="clear" w:color="auto" w:fill="FFFFFF" w:themeFill="background1"/>
          </w:tcPr>
          <w:p w:rsidR="00AC453D" w:rsidRDefault="00AC453D" w:rsidP="00941B6D">
            <w:pPr>
              <w:shd w:val="clear" w:color="auto" w:fill="FFFFFF" w:themeFill="background1"/>
              <w:jc w:val="both"/>
              <w:rPr>
                <w:rFonts w:ascii="Times New Roman" w:hAnsi="Times New Roman" w:cs="Times New Roman"/>
                <w:color w:val="101828"/>
              </w:rPr>
            </w:pPr>
          </w:p>
          <w:p w:rsidR="00AC453D" w:rsidRDefault="00AC453D" w:rsidP="00941B6D">
            <w:pPr>
              <w:shd w:val="clear" w:color="auto" w:fill="FFFFFF" w:themeFill="background1"/>
              <w:jc w:val="both"/>
              <w:rPr>
                <w:rFonts w:ascii="Times New Roman" w:hAnsi="Times New Roman" w:cs="Times New Roman"/>
                <w:color w:val="101828"/>
              </w:rPr>
            </w:pPr>
          </w:p>
          <w:p w:rsidR="00AC453D" w:rsidRDefault="00AC453D" w:rsidP="00941B6D">
            <w:pPr>
              <w:shd w:val="clear" w:color="auto" w:fill="FFFFFF" w:themeFill="background1"/>
              <w:jc w:val="both"/>
              <w:rPr>
                <w:rFonts w:ascii="Times New Roman" w:hAnsi="Times New Roman" w:cs="Times New Roman"/>
                <w:color w:val="101828"/>
              </w:rPr>
            </w:pPr>
          </w:p>
          <w:p w:rsidR="00AC453D" w:rsidRDefault="00AC453D" w:rsidP="00941B6D">
            <w:pPr>
              <w:shd w:val="clear" w:color="auto" w:fill="FFFFFF" w:themeFill="background1"/>
              <w:jc w:val="both"/>
              <w:rPr>
                <w:rFonts w:ascii="Times New Roman" w:hAnsi="Times New Roman" w:cs="Times New Roman"/>
                <w:color w:val="101828"/>
              </w:rPr>
            </w:pPr>
          </w:p>
          <w:p w:rsidR="00941B6D" w:rsidRPr="00941B6D" w:rsidRDefault="00941B6D" w:rsidP="00941B6D">
            <w:pPr>
              <w:shd w:val="clear" w:color="auto" w:fill="FFFFFF" w:themeFill="background1"/>
              <w:jc w:val="both"/>
              <w:rPr>
                <w:rFonts w:ascii="Times New Roman" w:hAnsi="Times New Roman" w:cs="Times New Roman"/>
                <w:color w:val="101828"/>
              </w:rPr>
            </w:pPr>
            <w:r w:rsidRPr="00941B6D">
              <w:rPr>
                <w:rFonts w:ascii="Times New Roman" w:hAnsi="Times New Roman" w:cs="Times New Roman"/>
                <w:color w:val="101828"/>
              </w:rPr>
              <w:t>69,41%</w:t>
            </w:r>
          </w:p>
          <w:p w:rsidR="00941B6D" w:rsidRPr="00941B6D" w:rsidRDefault="00941B6D" w:rsidP="00941B6D">
            <w:pPr>
              <w:shd w:val="clear" w:color="auto" w:fill="FFFFFF" w:themeFill="background1"/>
              <w:jc w:val="both"/>
              <w:rPr>
                <w:rFonts w:ascii="Times New Roman" w:hAnsi="Times New Roman" w:cs="Times New Roman"/>
                <w:color w:val="101828"/>
              </w:rPr>
            </w:pPr>
          </w:p>
        </w:tc>
        <w:tc>
          <w:tcPr>
            <w:tcW w:w="1938" w:type="dxa"/>
            <w:shd w:val="clear" w:color="auto" w:fill="FFFFFF" w:themeFill="background1"/>
          </w:tcPr>
          <w:p w:rsidR="00941B6D" w:rsidRPr="00941B6D" w:rsidRDefault="00941B6D" w:rsidP="00941B6D">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101828"/>
              </w:rPr>
              <w:t xml:space="preserve">Отмечается </w:t>
            </w:r>
            <w:r w:rsidR="00AC453D">
              <w:rPr>
                <w:rFonts w:ascii="Times New Roman" w:hAnsi="Times New Roman" w:cs="Times New Roman"/>
                <w:color w:val="101828"/>
              </w:rPr>
              <w:t xml:space="preserve">небольшая отрицательная </w:t>
            </w:r>
            <w:r w:rsidRPr="00941B6D">
              <w:rPr>
                <w:rFonts w:ascii="Times New Roman" w:hAnsi="Times New Roman" w:cs="Times New Roman"/>
                <w:color w:val="101828"/>
              </w:rPr>
              <w:t>динамика выполнения данного задания по сравнению с 202</w:t>
            </w:r>
            <w:r w:rsidR="00AC453D">
              <w:rPr>
                <w:rFonts w:ascii="Times New Roman" w:hAnsi="Times New Roman" w:cs="Times New Roman"/>
                <w:color w:val="101828"/>
              </w:rPr>
              <w:t>4</w:t>
            </w:r>
            <w:r w:rsidRPr="00941B6D">
              <w:rPr>
                <w:rFonts w:ascii="Times New Roman" w:hAnsi="Times New Roman" w:cs="Times New Roman"/>
                <w:color w:val="101828"/>
              </w:rPr>
              <w:t xml:space="preserve"> годом.</w:t>
            </w:r>
          </w:p>
        </w:tc>
      </w:tr>
      <w:tr w:rsidR="00330808" w:rsidRPr="00941B6D" w:rsidTr="0029057A">
        <w:trPr>
          <w:trHeight w:val="380"/>
        </w:trPr>
        <w:tc>
          <w:tcPr>
            <w:tcW w:w="1009"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3.</w:t>
            </w:r>
          </w:p>
        </w:tc>
        <w:tc>
          <w:tcPr>
            <w:tcW w:w="2194" w:type="dxa"/>
            <w:gridSpan w:val="2"/>
            <w:shd w:val="clear" w:color="auto" w:fill="FFFFFF" w:themeFill="background1"/>
            <w:vAlign w:val="center"/>
          </w:tcPr>
          <w:p w:rsidR="00941B6D" w:rsidRPr="00941B6D" w:rsidRDefault="00941B6D" w:rsidP="00941B6D">
            <w:pPr>
              <w:shd w:val="clear" w:color="auto" w:fill="FFFFFF" w:themeFill="background1"/>
              <w:autoSpaceDE w:val="0"/>
              <w:autoSpaceDN w:val="0"/>
              <w:adjustRightInd w:val="0"/>
              <w:ind w:firstLine="68"/>
              <w:rPr>
                <w:rFonts w:ascii="Times New Roman" w:hAnsi="Times New Roman" w:cs="Times New Roman"/>
              </w:rPr>
            </w:pPr>
            <w:r w:rsidRPr="00941B6D">
              <w:rPr>
                <w:rFonts w:ascii="Times New Roman" w:hAnsi="Times New Roman" w:cs="Times New Roman"/>
              </w:rPr>
              <w:t>Один из периодов истории России с древнейших времён до 1914 г.</w:t>
            </w: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i/>
              </w:rPr>
              <w:t>Указание термина по данному определению понятия</w:t>
            </w:r>
          </w:p>
        </w:tc>
        <w:tc>
          <w:tcPr>
            <w:tcW w:w="1276" w:type="dxa"/>
            <w:shd w:val="clear" w:color="auto" w:fill="FFFFFF" w:themeFill="background1"/>
            <w:vAlign w:val="center"/>
          </w:tcPr>
          <w:p w:rsidR="00AC453D" w:rsidRDefault="00AC453D" w:rsidP="00941B6D">
            <w:pPr>
              <w:shd w:val="clear" w:color="auto" w:fill="FFFFFF" w:themeFill="background1"/>
              <w:jc w:val="both"/>
              <w:rPr>
                <w:rFonts w:ascii="Times New Roman" w:hAnsi="Times New Roman" w:cs="Times New Roman"/>
              </w:rPr>
            </w:pP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AC453D" w:rsidRDefault="00AC453D" w:rsidP="00941B6D">
            <w:pPr>
              <w:shd w:val="clear" w:color="auto" w:fill="FFFFFF" w:themeFill="background1"/>
              <w:jc w:val="both"/>
              <w:rPr>
                <w:rFonts w:ascii="Times New Roman" w:hAnsi="Times New Roman" w:cs="Times New Roman"/>
                <w:color w:val="000000"/>
              </w:rPr>
            </w:pP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61,99</w:t>
            </w:r>
          </w:p>
        </w:tc>
        <w:tc>
          <w:tcPr>
            <w:tcW w:w="1464" w:type="dxa"/>
            <w:shd w:val="clear" w:color="auto" w:fill="FFFFFF" w:themeFill="background1"/>
          </w:tcPr>
          <w:p w:rsidR="00AC453D" w:rsidRDefault="00AC453D" w:rsidP="00941B6D">
            <w:pPr>
              <w:shd w:val="clear" w:color="auto" w:fill="FFFFFF" w:themeFill="background1"/>
              <w:jc w:val="both"/>
              <w:rPr>
                <w:rFonts w:ascii="Times New Roman" w:hAnsi="Times New Roman" w:cs="Times New Roman"/>
                <w:color w:val="101828"/>
              </w:rPr>
            </w:pPr>
          </w:p>
          <w:p w:rsidR="00AC453D" w:rsidRDefault="00AC453D" w:rsidP="00941B6D">
            <w:pPr>
              <w:shd w:val="clear" w:color="auto" w:fill="FFFFFF" w:themeFill="background1"/>
              <w:jc w:val="both"/>
              <w:rPr>
                <w:rFonts w:ascii="Times New Roman" w:hAnsi="Times New Roman" w:cs="Times New Roman"/>
                <w:color w:val="101828"/>
              </w:rPr>
            </w:pPr>
          </w:p>
          <w:p w:rsidR="00AC453D" w:rsidRDefault="00AC453D" w:rsidP="00941B6D">
            <w:pPr>
              <w:shd w:val="clear" w:color="auto" w:fill="FFFFFF" w:themeFill="background1"/>
              <w:jc w:val="both"/>
              <w:rPr>
                <w:rFonts w:ascii="Times New Roman" w:hAnsi="Times New Roman" w:cs="Times New Roman"/>
                <w:color w:val="101828"/>
              </w:rPr>
            </w:pPr>
          </w:p>
          <w:p w:rsidR="00AC453D" w:rsidRDefault="00AC453D" w:rsidP="00941B6D">
            <w:pPr>
              <w:shd w:val="clear" w:color="auto" w:fill="FFFFFF" w:themeFill="background1"/>
              <w:jc w:val="both"/>
              <w:rPr>
                <w:rFonts w:ascii="Times New Roman" w:hAnsi="Times New Roman" w:cs="Times New Roman"/>
                <w:color w:val="101828"/>
              </w:rPr>
            </w:pPr>
          </w:p>
          <w:p w:rsidR="00941B6D" w:rsidRPr="00941B6D" w:rsidRDefault="00941B6D" w:rsidP="00941B6D">
            <w:pPr>
              <w:shd w:val="clear" w:color="auto" w:fill="FFFFFF" w:themeFill="background1"/>
              <w:jc w:val="both"/>
              <w:rPr>
                <w:rFonts w:ascii="Times New Roman" w:hAnsi="Times New Roman" w:cs="Times New Roman"/>
                <w:color w:val="101828"/>
              </w:rPr>
            </w:pPr>
            <w:r w:rsidRPr="00941B6D">
              <w:rPr>
                <w:rFonts w:ascii="Times New Roman" w:hAnsi="Times New Roman" w:cs="Times New Roman"/>
                <w:color w:val="101828"/>
              </w:rPr>
              <w:t>58,43%</w:t>
            </w:r>
          </w:p>
          <w:p w:rsidR="00941B6D" w:rsidRPr="00941B6D" w:rsidRDefault="00941B6D" w:rsidP="00941B6D">
            <w:pPr>
              <w:shd w:val="clear" w:color="auto" w:fill="FFFFFF" w:themeFill="background1"/>
              <w:jc w:val="both"/>
              <w:rPr>
                <w:rFonts w:ascii="Times New Roman" w:hAnsi="Times New Roman" w:cs="Times New Roman"/>
                <w:color w:val="101828"/>
              </w:rPr>
            </w:pPr>
          </w:p>
        </w:tc>
        <w:tc>
          <w:tcPr>
            <w:tcW w:w="1938" w:type="dxa"/>
            <w:shd w:val="clear" w:color="auto" w:fill="FFFFFF" w:themeFill="background1"/>
          </w:tcPr>
          <w:p w:rsidR="00941B6D" w:rsidRPr="00941B6D" w:rsidRDefault="00AC453D" w:rsidP="00941B6D">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101828"/>
              </w:rPr>
              <w:t xml:space="preserve">Отмечается </w:t>
            </w:r>
            <w:r>
              <w:rPr>
                <w:rFonts w:ascii="Times New Roman" w:hAnsi="Times New Roman" w:cs="Times New Roman"/>
                <w:color w:val="101828"/>
              </w:rPr>
              <w:t xml:space="preserve">небольшая отрицательная </w:t>
            </w:r>
            <w:r w:rsidRPr="00941B6D">
              <w:rPr>
                <w:rFonts w:ascii="Times New Roman" w:hAnsi="Times New Roman" w:cs="Times New Roman"/>
                <w:color w:val="101828"/>
              </w:rPr>
              <w:t>динамика выполнения данного задания по сравнению с 202</w:t>
            </w:r>
            <w:r>
              <w:rPr>
                <w:rFonts w:ascii="Times New Roman" w:hAnsi="Times New Roman" w:cs="Times New Roman"/>
                <w:color w:val="101828"/>
              </w:rPr>
              <w:t>4</w:t>
            </w:r>
            <w:r w:rsidRPr="00941B6D">
              <w:rPr>
                <w:rFonts w:ascii="Times New Roman" w:hAnsi="Times New Roman" w:cs="Times New Roman"/>
                <w:color w:val="101828"/>
              </w:rPr>
              <w:t xml:space="preserve"> годом.</w:t>
            </w:r>
          </w:p>
        </w:tc>
      </w:tr>
      <w:tr w:rsidR="00330808" w:rsidRPr="00941B6D" w:rsidTr="0029057A">
        <w:trPr>
          <w:trHeight w:val="380"/>
        </w:trPr>
        <w:tc>
          <w:tcPr>
            <w:tcW w:w="1009"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4.</w:t>
            </w:r>
          </w:p>
        </w:tc>
        <w:tc>
          <w:tcPr>
            <w:tcW w:w="2194" w:type="dxa"/>
            <w:gridSpan w:val="2"/>
            <w:shd w:val="clear" w:color="auto" w:fill="FFFFFF" w:themeFill="background1"/>
            <w:vAlign w:val="center"/>
          </w:tcPr>
          <w:p w:rsidR="00941B6D" w:rsidRPr="00941B6D" w:rsidRDefault="00941B6D" w:rsidP="00941B6D">
            <w:pPr>
              <w:shd w:val="clear" w:color="auto" w:fill="FFFFFF" w:themeFill="background1"/>
              <w:autoSpaceDE w:val="0"/>
              <w:autoSpaceDN w:val="0"/>
              <w:adjustRightInd w:val="0"/>
              <w:ind w:firstLine="68"/>
              <w:rPr>
                <w:rFonts w:ascii="Times New Roman" w:hAnsi="Times New Roman" w:cs="Times New Roman"/>
              </w:rPr>
            </w:pPr>
            <w:r w:rsidRPr="00941B6D">
              <w:rPr>
                <w:rFonts w:ascii="Times New Roman" w:hAnsi="Times New Roman" w:cs="Times New Roman"/>
              </w:rPr>
              <w:t>Один из периодов истории России с древнейших времён до 1914 г.</w:t>
            </w: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i/>
              </w:rPr>
              <w:t>Знание основных фактов истории России (множественный выбор)</w:t>
            </w:r>
          </w:p>
        </w:tc>
        <w:tc>
          <w:tcPr>
            <w:tcW w:w="1276"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91,78</w:t>
            </w:r>
          </w:p>
        </w:tc>
        <w:tc>
          <w:tcPr>
            <w:tcW w:w="1464" w:type="dxa"/>
            <w:shd w:val="clear" w:color="auto" w:fill="FFFFFF" w:themeFill="background1"/>
          </w:tcPr>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29057A" w:rsidRPr="00941B6D" w:rsidRDefault="0029057A" w:rsidP="0029057A">
            <w:pPr>
              <w:shd w:val="clear" w:color="auto" w:fill="FFFFFF" w:themeFill="background1"/>
              <w:jc w:val="both"/>
              <w:rPr>
                <w:rFonts w:ascii="Times New Roman" w:hAnsi="Times New Roman" w:cs="Times New Roman"/>
                <w:color w:val="101828"/>
              </w:rPr>
            </w:pPr>
            <w:r w:rsidRPr="00941B6D">
              <w:rPr>
                <w:rFonts w:ascii="Times New Roman" w:hAnsi="Times New Roman" w:cs="Times New Roman"/>
                <w:color w:val="101828"/>
              </w:rPr>
              <w:t>73,92%</w:t>
            </w:r>
          </w:p>
          <w:p w:rsidR="00941B6D" w:rsidRPr="00941B6D" w:rsidRDefault="00941B6D" w:rsidP="00941B6D">
            <w:pPr>
              <w:shd w:val="clear" w:color="auto" w:fill="FFFFFF" w:themeFill="background1"/>
              <w:jc w:val="both"/>
              <w:rPr>
                <w:rFonts w:ascii="Times New Roman" w:hAnsi="Times New Roman" w:cs="Times New Roman"/>
                <w:color w:val="101828"/>
              </w:rPr>
            </w:pPr>
          </w:p>
        </w:tc>
        <w:tc>
          <w:tcPr>
            <w:tcW w:w="1938" w:type="dxa"/>
            <w:shd w:val="clear" w:color="auto" w:fill="FFFFFF" w:themeFill="background1"/>
          </w:tcPr>
          <w:p w:rsidR="00941B6D" w:rsidRPr="00941B6D" w:rsidRDefault="00941B6D" w:rsidP="00941B6D">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101828"/>
              </w:rPr>
              <w:t xml:space="preserve">Отмечается </w:t>
            </w:r>
            <w:r w:rsidR="00AC453D">
              <w:rPr>
                <w:rFonts w:ascii="Times New Roman" w:hAnsi="Times New Roman" w:cs="Times New Roman"/>
                <w:color w:val="101828"/>
              </w:rPr>
              <w:t xml:space="preserve">отрицательная </w:t>
            </w:r>
            <w:r w:rsidRPr="00941B6D">
              <w:rPr>
                <w:rFonts w:ascii="Times New Roman" w:hAnsi="Times New Roman" w:cs="Times New Roman"/>
                <w:color w:val="101828"/>
              </w:rPr>
              <w:t>динамика выполнения данного задания по сравнению с 202</w:t>
            </w:r>
            <w:r w:rsidR="00AC453D">
              <w:rPr>
                <w:rFonts w:ascii="Times New Roman" w:hAnsi="Times New Roman" w:cs="Times New Roman"/>
                <w:color w:val="101828"/>
              </w:rPr>
              <w:t>4</w:t>
            </w:r>
            <w:r w:rsidRPr="00941B6D">
              <w:rPr>
                <w:rFonts w:ascii="Times New Roman" w:hAnsi="Times New Roman" w:cs="Times New Roman"/>
                <w:color w:val="101828"/>
              </w:rPr>
              <w:t xml:space="preserve"> годом.</w:t>
            </w:r>
          </w:p>
        </w:tc>
      </w:tr>
      <w:tr w:rsidR="00330808" w:rsidRPr="00941B6D" w:rsidTr="0029057A">
        <w:trPr>
          <w:trHeight w:val="380"/>
        </w:trPr>
        <w:tc>
          <w:tcPr>
            <w:tcW w:w="1009"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5.</w:t>
            </w:r>
          </w:p>
        </w:tc>
        <w:tc>
          <w:tcPr>
            <w:tcW w:w="2194" w:type="dxa"/>
            <w:gridSpan w:val="2"/>
            <w:shd w:val="clear" w:color="auto" w:fill="FFFFFF" w:themeFill="background1"/>
            <w:vAlign w:val="center"/>
          </w:tcPr>
          <w:p w:rsidR="00941B6D" w:rsidRPr="00941B6D" w:rsidRDefault="00941B6D" w:rsidP="00941B6D">
            <w:pPr>
              <w:shd w:val="clear" w:color="auto" w:fill="FFFFFF" w:themeFill="background1"/>
              <w:autoSpaceDE w:val="0"/>
              <w:autoSpaceDN w:val="0"/>
              <w:adjustRightInd w:val="0"/>
              <w:ind w:firstLine="68"/>
              <w:rPr>
                <w:rFonts w:ascii="Times New Roman" w:hAnsi="Times New Roman" w:cs="Times New Roman"/>
              </w:rPr>
            </w:pPr>
            <w:r w:rsidRPr="00941B6D">
              <w:rPr>
                <w:rFonts w:ascii="Times New Roman" w:hAnsi="Times New Roman" w:cs="Times New Roman"/>
              </w:rPr>
              <w:t>Один из периодов истории России</w:t>
            </w:r>
          </w:p>
          <w:p w:rsidR="00941B6D" w:rsidRPr="00941B6D" w:rsidRDefault="00941B6D" w:rsidP="00941B6D">
            <w:pPr>
              <w:shd w:val="clear" w:color="auto" w:fill="FFFFFF" w:themeFill="background1"/>
              <w:autoSpaceDE w:val="0"/>
              <w:autoSpaceDN w:val="0"/>
              <w:adjustRightInd w:val="0"/>
              <w:ind w:firstLine="68"/>
              <w:rPr>
                <w:rFonts w:ascii="Times New Roman" w:hAnsi="Times New Roman" w:cs="Times New Roman"/>
              </w:rPr>
            </w:pPr>
            <w:r w:rsidRPr="00941B6D">
              <w:rPr>
                <w:rFonts w:ascii="Times New Roman" w:hAnsi="Times New Roman" w:cs="Times New Roman"/>
              </w:rPr>
              <w:t>с древнейших времён до 1914 г.</w:t>
            </w: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i/>
              </w:rPr>
              <w:t>Указание</w:t>
            </w:r>
            <w:r w:rsidRPr="00941B6D">
              <w:rPr>
                <w:rFonts w:ascii="Times New Roman" w:hAnsi="Times New Roman" w:cs="Times New Roman"/>
                <w:i/>
                <w:spacing w:val="9"/>
              </w:rPr>
              <w:t xml:space="preserve"> </w:t>
            </w:r>
            <w:r w:rsidRPr="00941B6D">
              <w:rPr>
                <w:rFonts w:ascii="Times New Roman" w:hAnsi="Times New Roman" w:cs="Times New Roman"/>
                <w:i/>
              </w:rPr>
              <w:t>одного</w:t>
            </w:r>
            <w:r w:rsidRPr="00941B6D">
              <w:rPr>
                <w:rFonts w:ascii="Times New Roman" w:hAnsi="Times New Roman" w:cs="Times New Roman"/>
                <w:i/>
                <w:spacing w:val="10"/>
              </w:rPr>
              <w:t xml:space="preserve"> </w:t>
            </w:r>
            <w:r w:rsidRPr="00941B6D">
              <w:rPr>
                <w:rFonts w:ascii="Times New Roman" w:hAnsi="Times New Roman" w:cs="Times New Roman"/>
                <w:i/>
              </w:rPr>
              <w:t>термина</w:t>
            </w:r>
            <w:r w:rsidRPr="00941B6D">
              <w:rPr>
                <w:rFonts w:ascii="Times New Roman" w:hAnsi="Times New Roman" w:cs="Times New Roman"/>
                <w:i/>
                <w:spacing w:val="10"/>
              </w:rPr>
              <w:t xml:space="preserve"> </w:t>
            </w:r>
            <w:r w:rsidRPr="00941B6D">
              <w:rPr>
                <w:rFonts w:ascii="Times New Roman" w:hAnsi="Times New Roman" w:cs="Times New Roman"/>
                <w:i/>
              </w:rPr>
              <w:t>из</w:t>
            </w:r>
            <w:r w:rsidRPr="00941B6D">
              <w:rPr>
                <w:rFonts w:ascii="Times New Roman" w:hAnsi="Times New Roman" w:cs="Times New Roman"/>
                <w:i/>
                <w:spacing w:val="10"/>
              </w:rPr>
              <w:t xml:space="preserve"> </w:t>
            </w:r>
            <w:r w:rsidRPr="00941B6D">
              <w:rPr>
                <w:rFonts w:ascii="Times New Roman" w:hAnsi="Times New Roman" w:cs="Times New Roman"/>
                <w:i/>
              </w:rPr>
              <w:t>ряда</w:t>
            </w:r>
            <w:r w:rsidRPr="00941B6D">
              <w:rPr>
                <w:rFonts w:ascii="Times New Roman" w:hAnsi="Times New Roman" w:cs="Times New Roman"/>
                <w:i/>
                <w:spacing w:val="10"/>
              </w:rPr>
              <w:t xml:space="preserve"> </w:t>
            </w:r>
            <w:r w:rsidRPr="00941B6D">
              <w:rPr>
                <w:rFonts w:ascii="Times New Roman" w:hAnsi="Times New Roman" w:cs="Times New Roman"/>
                <w:i/>
              </w:rPr>
              <w:t>по</w:t>
            </w:r>
            <w:r w:rsidRPr="00941B6D">
              <w:rPr>
                <w:rFonts w:ascii="Times New Roman" w:hAnsi="Times New Roman" w:cs="Times New Roman"/>
                <w:i/>
                <w:spacing w:val="-57"/>
              </w:rPr>
              <w:t xml:space="preserve"> </w:t>
            </w:r>
            <w:r w:rsidRPr="00941B6D">
              <w:rPr>
                <w:rFonts w:ascii="Times New Roman" w:hAnsi="Times New Roman" w:cs="Times New Roman"/>
                <w:i/>
              </w:rPr>
              <w:t>заданному критерию</w:t>
            </w:r>
          </w:p>
        </w:tc>
        <w:tc>
          <w:tcPr>
            <w:tcW w:w="1276" w:type="dxa"/>
            <w:shd w:val="clear" w:color="auto" w:fill="FFFFFF" w:themeFill="background1"/>
            <w:vAlign w:val="center"/>
          </w:tcPr>
          <w:p w:rsidR="00AC453D" w:rsidRDefault="00AC453D" w:rsidP="00941B6D">
            <w:pPr>
              <w:shd w:val="clear" w:color="auto" w:fill="FFFFFF" w:themeFill="background1"/>
              <w:jc w:val="both"/>
              <w:rPr>
                <w:rFonts w:ascii="Times New Roman" w:hAnsi="Times New Roman" w:cs="Times New Roman"/>
              </w:rPr>
            </w:pP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AC453D" w:rsidRDefault="00AC453D" w:rsidP="00941B6D">
            <w:pPr>
              <w:shd w:val="clear" w:color="auto" w:fill="FFFFFF" w:themeFill="background1"/>
              <w:jc w:val="both"/>
              <w:rPr>
                <w:rFonts w:ascii="Times New Roman" w:hAnsi="Times New Roman" w:cs="Times New Roman"/>
                <w:color w:val="000000"/>
              </w:rPr>
            </w:pP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86,64</w:t>
            </w:r>
          </w:p>
        </w:tc>
        <w:tc>
          <w:tcPr>
            <w:tcW w:w="1464" w:type="dxa"/>
            <w:shd w:val="clear" w:color="auto" w:fill="FFFFFF" w:themeFill="background1"/>
          </w:tcPr>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870337" w:rsidRDefault="00870337" w:rsidP="0029057A">
            <w:pPr>
              <w:shd w:val="clear" w:color="auto" w:fill="FFFFFF" w:themeFill="background1"/>
              <w:jc w:val="both"/>
              <w:rPr>
                <w:rFonts w:ascii="Times New Roman" w:hAnsi="Times New Roman" w:cs="Times New Roman"/>
                <w:color w:val="101828"/>
              </w:rPr>
            </w:pPr>
          </w:p>
          <w:p w:rsidR="00870337" w:rsidRDefault="00870337" w:rsidP="0029057A">
            <w:pPr>
              <w:shd w:val="clear" w:color="auto" w:fill="FFFFFF" w:themeFill="background1"/>
              <w:jc w:val="both"/>
              <w:rPr>
                <w:rFonts w:ascii="Times New Roman" w:hAnsi="Times New Roman" w:cs="Times New Roman"/>
                <w:color w:val="101828"/>
              </w:rPr>
            </w:pPr>
          </w:p>
          <w:p w:rsidR="0029057A" w:rsidRPr="00941B6D" w:rsidRDefault="0029057A" w:rsidP="0029057A">
            <w:pPr>
              <w:shd w:val="clear" w:color="auto" w:fill="FFFFFF" w:themeFill="background1"/>
              <w:jc w:val="both"/>
              <w:rPr>
                <w:rFonts w:ascii="Times New Roman" w:hAnsi="Times New Roman" w:cs="Times New Roman"/>
                <w:color w:val="101828"/>
              </w:rPr>
            </w:pPr>
            <w:r w:rsidRPr="00941B6D">
              <w:rPr>
                <w:rFonts w:ascii="Times New Roman" w:hAnsi="Times New Roman" w:cs="Times New Roman"/>
                <w:color w:val="101828"/>
              </w:rPr>
              <w:t>67,06%</w:t>
            </w:r>
          </w:p>
          <w:p w:rsidR="00941B6D" w:rsidRPr="00941B6D" w:rsidRDefault="00941B6D" w:rsidP="00941B6D">
            <w:pPr>
              <w:shd w:val="clear" w:color="auto" w:fill="FFFFFF" w:themeFill="background1"/>
              <w:jc w:val="both"/>
              <w:rPr>
                <w:rFonts w:ascii="Times New Roman" w:hAnsi="Times New Roman" w:cs="Times New Roman"/>
                <w:color w:val="101828"/>
              </w:rPr>
            </w:pPr>
          </w:p>
        </w:tc>
        <w:tc>
          <w:tcPr>
            <w:tcW w:w="1938" w:type="dxa"/>
            <w:shd w:val="clear" w:color="auto" w:fill="FFFFFF" w:themeFill="background1"/>
          </w:tcPr>
          <w:p w:rsidR="00941B6D" w:rsidRPr="00941B6D" w:rsidRDefault="00941B6D" w:rsidP="00941B6D">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101828"/>
              </w:rPr>
              <w:t xml:space="preserve">Отмечается </w:t>
            </w:r>
            <w:r w:rsidR="00AC453D">
              <w:rPr>
                <w:rFonts w:ascii="Times New Roman" w:hAnsi="Times New Roman" w:cs="Times New Roman"/>
                <w:color w:val="101828"/>
              </w:rPr>
              <w:t>отрицательная</w:t>
            </w:r>
            <w:r w:rsidRPr="00941B6D">
              <w:rPr>
                <w:rFonts w:ascii="Times New Roman" w:hAnsi="Times New Roman" w:cs="Times New Roman"/>
                <w:color w:val="101828"/>
              </w:rPr>
              <w:t xml:space="preserve"> динамика выполнения данного задания по сравнению с 202</w:t>
            </w:r>
            <w:r w:rsidR="00AC453D">
              <w:rPr>
                <w:rFonts w:ascii="Times New Roman" w:hAnsi="Times New Roman" w:cs="Times New Roman"/>
                <w:color w:val="101828"/>
              </w:rPr>
              <w:t>4</w:t>
            </w:r>
            <w:r w:rsidRPr="00941B6D">
              <w:rPr>
                <w:rFonts w:ascii="Times New Roman" w:hAnsi="Times New Roman" w:cs="Times New Roman"/>
                <w:color w:val="101828"/>
              </w:rPr>
              <w:t xml:space="preserve"> годом.</w:t>
            </w:r>
          </w:p>
        </w:tc>
      </w:tr>
      <w:tr w:rsidR="00330808" w:rsidRPr="00941B6D" w:rsidTr="0029057A">
        <w:trPr>
          <w:trHeight w:val="380"/>
        </w:trPr>
        <w:tc>
          <w:tcPr>
            <w:tcW w:w="1009" w:type="dxa"/>
            <w:shd w:val="clear" w:color="auto" w:fill="FFFFFF" w:themeFill="background1"/>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6.</w:t>
            </w:r>
          </w:p>
        </w:tc>
        <w:tc>
          <w:tcPr>
            <w:tcW w:w="2194" w:type="dxa"/>
            <w:gridSpan w:val="2"/>
            <w:shd w:val="clear" w:color="auto" w:fill="FFFFFF" w:themeFill="background1"/>
            <w:vAlign w:val="center"/>
          </w:tcPr>
          <w:p w:rsidR="00941B6D" w:rsidRPr="00941B6D" w:rsidRDefault="00941B6D" w:rsidP="00941B6D">
            <w:pPr>
              <w:shd w:val="clear" w:color="auto" w:fill="FFFFFF" w:themeFill="background1"/>
              <w:autoSpaceDE w:val="0"/>
              <w:autoSpaceDN w:val="0"/>
              <w:adjustRightInd w:val="0"/>
              <w:ind w:firstLine="68"/>
              <w:jc w:val="both"/>
              <w:rPr>
                <w:rFonts w:ascii="Times New Roman" w:hAnsi="Times New Roman" w:cs="Times New Roman"/>
              </w:rPr>
            </w:pPr>
            <w:r w:rsidRPr="00941B6D">
              <w:rPr>
                <w:rFonts w:ascii="Times New Roman" w:hAnsi="Times New Roman" w:cs="Times New Roman"/>
              </w:rPr>
              <w:t>Один из периодов истории России с древнейших времён до 1914 г.</w:t>
            </w: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i/>
              </w:rPr>
              <w:t xml:space="preserve">Соотнесение тезисов и фактов, </w:t>
            </w:r>
            <w:r w:rsidRPr="00941B6D">
              <w:rPr>
                <w:rFonts w:ascii="Times New Roman" w:hAnsi="Times New Roman" w:cs="Times New Roman"/>
                <w:i/>
              </w:rPr>
              <w:lastRenderedPageBreak/>
              <w:t>которые могут быть использованы для аргументации</w:t>
            </w:r>
          </w:p>
        </w:tc>
        <w:tc>
          <w:tcPr>
            <w:tcW w:w="1276"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lastRenderedPageBreak/>
              <w:t>Б</w:t>
            </w:r>
          </w:p>
        </w:tc>
        <w:tc>
          <w:tcPr>
            <w:tcW w:w="1464" w:type="dxa"/>
            <w:gridSpan w:val="2"/>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73,63</w:t>
            </w:r>
          </w:p>
        </w:tc>
        <w:tc>
          <w:tcPr>
            <w:tcW w:w="1464" w:type="dxa"/>
            <w:shd w:val="clear" w:color="auto" w:fill="FFFFFF" w:themeFill="background1"/>
          </w:tcPr>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29057A" w:rsidRPr="00941B6D" w:rsidRDefault="0029057A" w:rsidP="0029057A">
            <w:pPr>
              <w:shd w:val="clear" w:color="auto" w:fill="FFFFFF" w:themeFill="background1"/>
              <w:jc w:val="both"/>
              <w:rPr>
                <w:rFonts w:ascii="Times New Roman" w:hAnsi="Times New Roman" w:cs="Times New Roman"/>
                <w:color w:val="101828"/>
              </w:rPr>
            </w:pPr>
            <w:r w:rsidRPr="00941B6D">
              <w:rPr>
                <w:rFonts w:ascii="Times New Roman" w:hAnsi="Times New Roman" w:cs="Times New Roman"/>
                <w:color w:val="101828"/>
              </w:rPr>
              <w:t>73,33%</w:t>
            </w:r>
          </w:p>
          <w:p w:rsidR="00941B6D" w:rsidRPr="00941B6D" w:rsidRDefault="00941B6D" w:rsidP="00941B6D">
            <w:pPr>
              <w:shd w:val="clear" w:color="auto" w:fill="FFFFFF" w:themeFill="background1"/>
              <w:jc w:val="both"/>
              <w:rPr>
                <w:rFonts w:ascii="Times New Roman" w:hAnsi="Times New Roman" w:cs="Times New Roman"/>
                <w:color w:val="000000"/>
              </w:rPr>
            </w:pPr>
          </w:p>
        </w:tc>
        <w:tc>
          <w:tcPr>
            <w:tcW w:w="1938" w:type="dxa"/>
            <w:shd w:val="clear" w:color="auto" w:fill="FFFFFF" w:themeFill="background1"/>
          </w:tcPr>
          <w:p w:rsidR="00941B6D" w:rsidRPr="00941B6D" w:rsidRDefault="00941B6D" w:rsidP="00941B6D">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t>Данное задание выполняется стабильно успешно.</w:t>
            </w:r>
          </w:p>
        </w:tc>
      </w:tr>
      <w:tr w:rsidR="00330808" w:rsidRPr="00941B6D" w:rsidTr="0029057A">
        <w:trPr>
          <w:trHeight w:val="380"/>
        </w:trPr>
        <w:tc>
          <w:tcPr>
            <w:tcW w:w="1009" w:type="dxa"/>
            <w:shd w:val="clear" w:color="auto" w:fill="FFFFFF" w:themeFill="background1"/>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7.</w:t>
            </w:r>
          </w:p>
        </w:tc>
        <w:tc>
          <w:tcPr>
            <w:tcW w:w="2194" w:type="dxa"/>
            <w:gridSpan w:val="2"/>
            <w:shd w:val="clear" w:color="auto" w:fill="FFFFFF" w:themeFill="background1"/>
            <w:vAlign w:val="center"/>
          </w:tcPr>
          <w:p w:rsidR="00941B6D" w:rsidRPr="00941B6D" w:rsidRDefault="00941B6D" w:rsidP="00941B6D">
            <w:pPr>
              <w:shd w:val="clear" w:color="auto" w:fill="FFFFFF" w:themeFill="background1"/>
              <w:autoSpaceDE w:val="0"/>
              <w:autoSpaceDN w:val="0"/>
              <w:adjustRightInd w:val="0"/>
              <w:ind w:firstLine="68"/>
              <w:jc w:val="both"/>
              <w:rPr>
                <w:rFonts w:ascii="Times New Roman" w:hAnsi="Times New Roman" w:cs="Times New Roman"/>
              </w:rPr>
            </w:pPr>
            <w:r w:rsidRPr="00941B6D">
              <w:rPr>
                <w:rFonts w:ascii="Times New Roman" w:hAnsi="Times New Roman" w:cs="Times New Roman"/>
              </w:rPr>
              <w:t>XVIII – начало ХХ в.</w:t>
            </w: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i/>
              </w:rPr>
              <w:t>Работа со статистической таблицей</w:t>
            </w:r>
          </w:p>
        </w:tc>
        <w:tc>
          <w:tcPr>
            <w:tcW w:w="1276"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97,09</w:t>
            </w:r>
          </w:p>
        </w:tc>
        <w:tc>
          <w:tcPr>
            <w:tcW w:w="1464" w:type="dxa"/>
            <w:shd w:val="clear" w:color="auto" w:fill="FFFFFF" w:themeFill="background1"/>
          </w:tcPr>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29057A" w:rsidRDefault="0029057A" w:rsidP="0029057A">
            <w:pPr>
              <w:shd w:val="clear" w:color="auto" w:fill="FFFFFF" w:themeFill="background1"/>
              <w:jc w:val="both"/>
              <w:rPr>
                <w:rFonts w:ascii="Times New Roman" w:hAnsi="Times New Roman" w:cs="Times New Roman"/>
                <w:color w:val="101828"/>
              </w:rPr>
            </w:pPr>
            <w:r w:rsidRPr="00941B6D">
              <w:rPr>
                <w:rFonts w:ascii="Times New Roman" w:hAnsi="Times New Roman" w:cs="Times New Roman"/>
                <w:color w:val="101828"/>
              </w:rPr>
              <w:t>94,31%</w:t>
            </w:r>
          </w:p>
          <w:p w:rsidR="00AC453D" w:rsidRDefault="00AC453D" w:rsidP="0029057A">
            <w:pPr>
              <w:shd w:val="clear" w:color="auto" w:fill="FFFFFF" w:themeFill="background1"/>
              <w:jc w:val="both"/>
              <w:rPr>
                <w:rFonts w:ascii="Times New Roman" w:hAnsi="Times New Roman" w:cs="Times New Roman"/>
                <w:color w:val="101828"/>
              </w:rPr>
            </w:pPr>
          </w:p>
          <w:p w:rsidR="00AC453D" w:rsidRDefault="00AC453D" w:rsidP="0029057A">
            <w:pPr>
              <w:shd w:val="clear" w:color="auto" w:fill="FFFFFF" w:themeFill="background1"/>
              <w:jc w:val="both"/>
              <w:rPr>
                <w:rFonts w:ascii="Times New Roman" w:hAnsi="Times New Roman" w:cs="Times New Roman"/>
                <w:color w:val="101828"/>
              </w:rPr>
            </w:pPr>
          </w:p>
          <w:p w:rsidR="00AC453D" w:rsidRPr="00941B6D" w:rsidRDefault="00AC453D" w:rsidP="0029057A">
            <w:pPr>
              <w:shd w:val="clear" w:color="auto" w:fill="FFFFFF" w:themeFill="background1"/>
              <w:jc w:val="both"/>
              <w:rPr>
                <w:rFonts w:ascii="Times New Roman" w:hAnsi="Times New Roman" w:cs="Times New Roman"/>
                <w:color w:val="101828"/>
              </w:rPr>
            </w:pPr>
          </w:p>
          <w:p w:rsidR="00941B6D" w:rsidRPr="00941B6D" w:rsidRDefault="00941B6D" w:rsidP="00941B6D">
            <w:pPr>
              <w:shd w:val="clear" w:color="auto" w:fill="FFFFFF" w:themeFill="background1"/>
              <w:jc w:val="both"/>
              <w:rPr>
                <w:rFonts w:ascii="Times New Roman" w:hAnsi="Times New Roman" w:cs="Times New Roman"/>
                <w:color w:val="101828"/>
              </w:rPr>
            </w:pPr>
          </w:p>
        </w:tc>
        <w:tc>
          <w:tcPr>
            <w:tcW w:w="1938" w:type="dxa"/>
            <w:shd w:val="clear" w:color="auto" w:fill="FFFFFF" w:themeFill="background1"/>
          </w:tcPr>
          <w:p w:rsidR="00941B6D" w:rsidRPr="00941B6D" w:rsidRDefault="00AC453D" w:rsidP="00941B6D">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101828"/>
              </w:rPr>
              <w:t xml:space="preserve">Отмечается </w:t>
            </w:r>
            <w:r>
              <w:rPr>
                <w:rFonts w:ascii="Times New Roman" w:hAnsi="Times New Roman" w:cs="Times New Roman"/>
                <w:color w:val="101828"/>
              </w:rPr>
              <w:t xml:space="preserve">небольшая отрицательная </w:t>
            </w:r>
            <w:r w:rsidRPr="00941B6D">
              <w:rPr>
                <w:rFonts w:ascii="Times New Roman" w:hAnsi="Times New Roman" w:cs="Times New Roman"/>
                <w:color w:val="101828"/>
              </w:rPr>
              <w:t>динамика выполнения данного задания по сравнению с 202</w:t>
            </w:r>
            <w:r>
              <w:rPr>
                <w:rFonts w:ascii="Times New Roman" w:hAnsi="Times New Roman" w:cs="Times New Roman"/>
                <w:color w:val="101828"/>
              </w:rPr>
              <w:t>4</w:t>
            </w:r>
            <w:r w:rsidRPr="00941B6D">
              <w:rPr>
                <w:rFonts w:ascii="Times New Roman" w:hAnsi="Times New Roman" w:cs="Times New Roman"/>
                <w:color w:val="101828"/>
              </w:rPr>
              <w:t xml:space="preserve"> годом.</w:t>
            </w:r>
          </w:p>
        </w:tc>
      </w:tr>
      <w:tr w:rsidR="00330808" w:rsidRPr="00941B6D" w:rsidTr="0029057A">
        <w:trPr>
          <w:trHeight w:val="380"/>
        </w:trPr>
        <w:tc>
          <w:tcPr>
            <w:tcW w:w="1009" w:type="dxa"/>
            <w:shd w:val="clear" w:color="auto" w:fill="FFFFFF" w:themeFill="background1"/>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8.</w:t>
            </w:r>
          </w:p>
        </w:tc>
        <w:tc>
          <w:tcPr>
            <w:tcW w:w="2194" w:type="dxa"/>
            <w:gridSpan w:val="2"/>
            <w:shd w:val="clear" w:color="auto" w:fill="FFFFFF" w:themeFill="background1"/>
            <w:vAlign w:val="center"/>
          </w:tcPr>
          <w:p w:rsidR="00941B6D" w:rsidRPr="00941B6D" w:rsidRDefault="00941B6D" w:rsidP="00941B6D">
            <w:pPr>
              <w:shd w:val="clear" w:color="auto" w:fill="FFFFFF" w:themeFill="background1"/>
              <w:autoSpaceDE w:val="0"/>
              <w:autoSpaceDN w:val="0"/>
              <w:adjustRightInd w:val="0"/>
              <w:ind w:firstLine="67"/>
              <w:jc w:val="both"/>
              <w:rPr>
                <w:rFonts w:ascii="Times New Roman" w:hAnsi="Times New Roman" w:cs="Times New Roman"/>
              </w:rPr>
            </w:pPr>
            <w:r w:rsidRPr="00941B6D">
              <w:rPr>
                <w:rFonts w:ascii="Times New Roman" w:hAnsi="Times New Roman" w:cs="Times New Roman"/>
              </w:rPr>
              <w:t xml:space="preserve">Один из периодов истории России с древнейших времён до 1914 г. </w:t>
            </w:r>
          </w:p>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i/>
              </w:rPr>
              <w:t>Работа с исторической картой</w:t>
            </w:r>
          </w:p>
        </w:tc>
        <w:tc>
          <w:tcPr>
            <w:tcW w:w="1276" w:type="dxa"/>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941B6D" w:rsidRPr="00941B6D" w:rsidRDefault="00941B6D" w:rsidP="00941B6D">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86,64</w:t>
            </w:r>
          </w:p>
        </w:tc>
        <w:tc>
          <w:tcPr>
            <w:tcW w:w="1464" w:type="dxa"/>
            <w:shd w:val="clear" w:color="auto" w:fill="FFFFFF" w:themeFill="background1"/>
          </w:tcPr>
          <w:p w:rsidR="00AC453D" w:rsidRDefault="00AC453D" w:rsidP="00941B6D">
            <w:pPr>
              <w:shd w:val="clear" w:color="auto" w:fill="FFFFFF" w:themeFill="background1"/>
              <w:jc w:val="both"/>
              <w:rPr>
                <w:rFonts w:ascii="Times New Roman" w:hAnsi="Times New Roman" w:cs="Times New Roman"/>
                <w:color w:val="101828"/>
              </w:rPr>
            </w:pPr>
          </w:p>
          <w:p w:rsidR="00AC453D" w:rsidRDefault="00AC453D" w:rsidP="00941B6D">
            <w:pPr>
              <w:shd w:val="clear" w:color="auto" w:fill="FFFFFF" w:themeFill="background1"/>
              <w:jc w:val="both"/>
              <w:rPr>
                <w:rFonts w:ascii="Times New Roman" w:hAnsi="Times New Roman" w:cs="Times New Roman"/>
                <w:color w:val="101828"/>
              </w:rPr>
            </w:pPr>
          </w:p>
          <w:p w:rsidR="00AC453D" w:rsidRDefault="00AC453D" w:rsidP="00941B6D">
            <w:pPr>
              <w:shd w:val="clear" w:color="auto" w:fill="FFFFFF" w:themeFill="background1"/>
              <w:jc w:val="both"/>
              <w:rPr>
                <w:rFonts w:ascii="Times New Roman" w:hAnsi="Times New Roman" w:cs="Times New Roman"/>
                <w:color w:val="101828"/>
              </w:rPr>
            </w:pPr>
          </w:p>
          <w:p w:rsidR="00941B6D" w:rsidRPr="00941B6D" w:rsidRDefault="0029057A" w:rsidP="00941B6D">
            <w:pPr>
              <w:shd w:val="clear" w:color="auto" w:fill="FFFFFF" w:themeFill="background1"/>
              <w:jc w:val="both"/>
              <w:rPr>
                <w:rFonts w:ascii="Times New Roman" w:hAnsi="Times New Roman" w:cs="Times New Roman"/>
                <w:color w:val="101828"/>
              </w:rPr>
            </w:pPr>
            <w:r w:rsidRPr="00941B6D">
              <w:rPr>
                <w:rFonts w:ascii="Times New Roman" w:hAnsi="Times New Roman" w:cs="Times New Roman"/>
                <w:color w:val="101828"/>
              </w:rPr>
              <w:t>63,14%</w:t>
            </w:r>
          </w:p>
        </w:tc>
        <w:tc>
          <w:tcPr>
            <w:tcW w:w="1938" w:type="dxa"/>
            <w:shd w:val="clear" w:color="auto" w:fill="FFFFFF" w:themeFill="background1"/>
          </w:tcPr>
          <w:p w:rsidR="00941B6D" w:rsidRPr="00941B6D" w:rsidRDefault="00941B6D" w:rsidP="00941B6D">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101828"/>
              </w:rPr>
              <w:t xml:space="preserve">Отмечается </w:t>
            </w:r>
            <w:r w:rsidR="00AC453D">
              <w:rPr>
                <w:rFonts w:ascii="Times New Roman" w:hAnsi="Times New Roman" w:cs="Times New Roman"/>
                <w:color w:val="101828"/>
              </w:rPr>
              <w:t>отрицательная</w:t>
            </w:r>
            <w:r w:rsidRPr="00941B6D">
              <w:rPr>
                <w:rFonts w:ascii="Times New Roman" w:hAnsi="Times New Roman" w:cs="Times New Roman"/>
                <w:color w:val="101828"/>
              </w:rPr>
              <w:t xml:space="preserve"> динамика выполнения данного задания по сравнению с 202</w:t>
            </w:r>
            <w:r w:rsidR="00DF1BCA">
              <w:rPr>
                <w:rFonts w:ascii="Times New Roman" w:hAnsi="Times New Roman" w:cs="Times New Roman"/>
                <w:color w:val="101828"/>
              </w:rPr>
              <w:t>4</w:t>
            </w:r>
            <w:r w:rsidRPr="00941B6D">
              <w:rPr>
                <w:rFonts w:ascii="Times New Roman" w:hAnsi="Times New Roman" w:cs="Times New Roman"/>
                <w:color w:val="101828"/>
              </w:rPr>
              <w:t xml:space="preserve"> годом.</w:t>
            </w:r>
          </w:p>
        </w:tc>
      </w:tr>
      <w:tr w:rsidR="00330808" w:rsidRPr="00941B6D" w:rsidTr="0029057A">
        <w:trPr>
          <w:trHeight w:val="380"/>
        </w:trPr>
        <w:tc>
          <w:tcPr>
            <w:tcW w:w="1009"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9.</w:t>
            </w:r>
          </w:p>
        </w:tc>
        <w:tc>
          <w:tcPr>
            <w:tcW w:w="219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 xml:space="preserve">Один из периодов истории России с древнейших времён до 1914 г. </w:t>
            </w:r>
            <w:r w:rsidRPr="00941B6D">
              <w:rPr>
                <w:rFonts w:ascii="Times New Roman" w:hAnsi="Times New Roman" w:cs="Times New Roman"/>
                <w:i/>
              </w:rPr>
              <w:t>Работа с исторической картой</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П</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39,04</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pPr>
            <w:r w:rsidRPr="009E0FCA">
              <w:rPr>
                <w:color w:val="000000"/>
              </w:rPr>
              <w:t>70,59%</w:t>
            </w:r>
          </w:p>
        </w:tc>
        <w:tc>
          <w:tcPr>
            <w:tcW w:w="1938"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t xml:space="preserve">В задании, проверяющем навыки работы с исторической картой (атрибуция карты), наблюдается </w:t>
            </w:r>
            <w:r w:rsidR="00AC453D">
              <w:rPr>
                <w:rFonts w:ascii="Times New Roman" w:hAnsi="Times New Roman" w:cs="Times New Roman"/>
                <w:color w:val="000000"/>
              </w:rPr>
              <w:t xml:space="preserve">существенная положительная </w:t>
            </w:r>
            <w:r w:rsidRPr="00941B6D">
              <w:rPr>
                <w:rFonts w:ascii="Times New Roman" w:hAnsi="Times New Roman" w:cs="Times New Roman"/>
                <w:color w:val="000000"/>
              </w:rPr>
              <w:t>динамика.</w:t>
            </w:r>
          </w:p>
        </w:tc>
      </w:tr>
      <w:tr w:rsidR="00330808" w:rsidRPr="00941B6D" w:rsidTr="0029057A">
        <w:trPr>
          <w:trHeight w:val="380"/>
        </w:trPr>
        <w:tc>
          <w:tcPr>
            <w:tcW w:w="1009"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10.</w:t>
            </w:r>
          </w:p>
        </w:tc>
        <w:tc>
          <w:tcPr>
            <w:tcW w:w="219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 xml:space="preserve">Один из периодов истории России с древнейших времён до 1914 г. </w:t>
            </w:r>
            <w:r w:rsidRPr="00941B6D">
              <w:rPr>
                <w:rFonts w:ascii="Times New Roman" w:hAnsi="Times New Roman" w:cs="Times New Roman"/>
                <w:i/>
              </w:rPr>
              <w:t>Работа с исторической картой (установление соответствия между текстом и исторической картой)</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П</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92,12</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pPr>
            <w:r w:rsidRPr="009E0FCA">
              <w:rPr>
                <w:color w:val="000000"/>
              </w:rPr>
              <w:t>67,06%</w:t>
            </w:r>
          </w:p>
        </w:tc>
        <w:tc>
          <w:tcPr>
            <w:tcW w:w="1938" w:type="dxa"/>
            <w:shd w:val="clear" w:color="auto" w:fill="FFFFFF" w:themeFill="background1"/>
          </w:tcPr>
          <w:p w:rsidR="0029057A" w:rsidRPr="00941B6D" w:rsidRDefault="00AC453D" w:rsidP="0029057A">
            <w:pPr>
              <w:shd w:val="clear" w:color="auto" w:fill="FFFFFF" w:themeFill="background1"/>
              <w:jc w:val="both"/>
              <w:rPr>
                <w:rFonts w:ascii="Times New Roman" w:hAnsi="Times New Roman" w:cs="Times New Roman"/>
                <w:color w:val="000000"/>
              </w:rPr>
            </w:pPr>
            <w:r>
              <w:rPr>
                <w:rFonts w:ascii="Times New Roman" w:hAnsi="Times New Roman" w:cs="Times New Roman"/>
                <w:color w:val="000000"/>
              </w:rPr>
              <w:t xml:space="preserve"> При работе с данным </w:t>
            </w:r>
            <w:r w:rsidR="0029057A" w:rsidRPr="00941B6D">
              <w:rPr>
                <w:rFonts w:ascii="Times New Roman" w:hAnsi="Times New Roman" w:cs="Times New Roman"/>
                <w:color w:val="000000"/>
              </w:rPr>
              <w:t>задание</w:t>
            </w:r>
            <w:r>
              <w:rPr>
                <w:rFonts w:ascii="Times New Roman" w:hAnsi="Times New Roman" w:cs="Times New Roman"/>
                <w:color w:val="000000"/>
              </w:rPr>
              <w:t>м</w:t>
            </w:r>
            <w:r w:rsidR="0029057A" w:rsidRPr="00941B6D">
              <w:rPr>
                <w:rFonts w:ascii="Times New Roman" w:hAnsi="Times New Roman" w:cs="Times New Roman"/>
                <w:color w:val="000000"/>
              </w:rPr>
              <w:t xml:space="preserve"> на установление соответствия между текстом и исторической картой</w:t>
            </w:r>
            <w:r>
              <w:rPr>
                <w:rFonts w:ascii="Times New Roman" w:hAnsi="Times New Roman" w:cs="Times New Roman"/>
                <w:color w:val="000000"/>
              </w:rPr>
              <w:t xml:space="preserve"> наблюдается отрицательная динамика</w:t>
            </w:r>
            <w:r w:rsidR="0029057A" w:rsidRPr="00941B6D">
              <w:rPr>
                <w:rFonts w:ascii="Times New Roman" w:hAnsi="Times New Roman" w:cs="Times New Roman"/>
                <w:color w:val="000000"/>
              </w:rPr>
              <w:t>.</w:t>
            </w:r>
          </w:p>
        </w:tc>
      </w:tr>
      <w:tr w:rsidR="00330808" w:rsidRPr="00941B6D" w:rsidTr="0029057A">
        <w:trPr>
          <w:trHeight w:val="380"/>
        </w:trPr>
        <w:tc>
          <w:tcPr>
            <w:tcW w:w="1009"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11.</w:t>
            </w:r>
          </w:p>
        </w:tc>
        <w:tc>
          <w:tcPr>
            <w:tcW w:w="2194" w:type="dxa"/>
            <w:gridSpan w:val="2"/>
            <w:shd w:val="clear" w:color="auto" w:fill="FFFFFF" w:themeFill="background1"/>
          </w:tcPr>
          <w:p w:rsidR="0029057A" w:rsidRPr="00941B6D" w:rsidRDefault="0029057A" w:rsidP="0029057A">
            <w:pPr>
              <w:shd w:val="clear" w:color="auto" w:fill="FFFFFF" w:themeFill="background1"/>
              <w:adjustRightInd w:val="0"/>
              <w:ind w:firstLine="68"/>
              <w:jc w:val="both"/>
              <w:rPr>
                <w:rFonts w:ascii="Times New Roman" w:hAnsi="Times New Roman" w:cs="Times New Roman"/>
              </w:rPr>
            </w:pPr>
            <w:r w:rsidRPr="00941B6D">
              <w:rPr>
                <w:rFonts w:ascii="Times New Roman" w:hAnsi="Times New Roman" w:cs="Times New Roman"/>
              </w:rPr>
              <w:t>Один из периодов истории России с древнейших времён до 1914 г.</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eastAsia="Times New Roman" w:hAnsi="Times New Roman" w:cs="Times New Roman"/>
                <w:i/>
              </w:rPr>
              <w:t>Работа</w:t>
            </w:r>
            <w:r w:rsidRPr="00941B6D">
              <w:rPr>
                <w:rFonts w:ascii="Times New Roman" w:eastAsia="Times New Roman" w:hAnsi="Times New Roman" w:cs="Times New Roman"/>
                <w:i/>
                <w:spacing w:val="-7"/>
              </w:rPr>
              <w:t xml:space="preserve"> </w:t>
            </w:r>
            <w:r w:rsidRPr="00941B6D">
              <w:rPr>
                <w:rFonts w:ascii="Times New Roman" w:eastAsia="Times New Roman" w:hAnsi="Times New Roman" w:cs="Times New Roman"/>
                <w:i/>
              </w:rPr>
              <w:t>с</w:t>
            </w:r>
            <w:r w:rsidRPr="00941B6D">
              <w:rPr>
                <w:rFonts w:ascii="Times New Roman" w:eastAsia="Times New Roman" w:hAnsi="Times New Roman" w:cs="Times New Roman"/>
                <w:i/>
                <w:spacing w:val="-5"/>
              </w:rPr>
              <w:t xml:space="preserve"> </w:t>
            </w:r>
            <w:r w:rsidRPr="00941B6D">
              <w:rPr>
                <w:rFonts w:ascii="Times New Roman" w:eastAsia="Times New Roman" w:hAnsi="Times New Roman" w:cs="Times New Roman"/>
                <w:i/>
              </w:rPr>
              <w:t>изображением</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П</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60,62</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pPr>
            <w:r w:rsidRPr="009E0FCA">
              <w:rPr>
                <w:color w:val="000000"/>
              </w:rPr>
              <w:t>79,22%</w:t>
            </w:r>
          </w:p>
        </w:tc>
        <w:tc>
          <w:tcPr>
            <w:tcW w:w="1938"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t xml:space="preserve">Данное задание на проверку умений работать с изобразительной наглядностью наблюдается </w:t>
            </w:r>
            <w:r w:rsidR="00AC453D">
              <w:rPr>
                <w:rFonts w:ascii="Times New Roman" w:hAnsi="Times New Roman" w:cs="Times New Roman"/>
                <w:color w:val="000000"/>
              </w:rPr>
              <w:t xml:space="preserve">положительная </w:t>
            </w:r>
            <w:r w:rsidRPr="00941B6D">
              <w:rPr>
                <w:rFonts w:ascii="Times New Roman" w:hAnsi="Times New Roman" w:cs="Times New Roman"/>
                <w:color w:val="000000"/>
              </w:rPr>
              <w:t>динамика.</w:t>
            </w:r>
          </w:p>
        </w:tc>
      </w:tr>
      <w:tr w:rsidR="00330808" w:rsidRPr="00941B6D" w:rsidTr="0029057A">
        <w:trPr>
          <w:trHeight w:val="380"/>
        </w:trPr>
        <w:tc>
          <w:tcPr>
            <w:tcW w:w="1009"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12.</w:t>
            </w:r>
          </w:p>
        </w:tc>
        <w:tc>
          <w:tcPr>
            <w:tcW w:w="2194" w:type="dxa"/>
            <w:gridSpan w:val="2"/>
            <w:shd w:val="clear" w:color="auto" w:fill="FFFFFF" w:themeFill="background1"/>
          </w:tcPr>
          <w:p w:rsidR="0029057A" w:rsidRPr="00941B6D" w:rsidRDefault="0029057A" w:rsidP="0029057A">
            <w:pPr>
              <w:shd w:val="clear" w:color="auto" w:fill="FFFFFF" w:themeFill="background1"/>
              <w:adjustRightInd w:val="0"/>
              <w:ind w:firstLine="68"/>
              <w:jc w:val="both"/>
              <w:rPr>
                <w:rFonts w:ascii="Times New Roman" w:hAnsi="Times New Roman" w:cs="Times New Roman"/>
              </w:rPr>
            </w:pPr>
            <w:r w:rsidRPr="00941B6D">
              <w:rPr>
                <w:rFonts w:ascii="Times New Roman" w:hAnsi="Times New Roman" w:cs="Times New Roman"/>
              </w:rPr>
              <w:t>Один из периодов истории России</w:t>
            </w:r>
          </w:p>
          <w:p w:rsidR="0029057A" w:rsidRPr="00941B6D" w:rsidRDefault="0029057A" w:rsidP="0029057A">
            <w:pPr>
              <w:shd w:val="clear" w:color="auto" w:fill="FFFFFF" w:themeFill="background1"/>
              <w:adjustRightInd w:val="0"/>
              <w:ind w:firstLine="68"/>
              <w:jc w:val="both"/>
              <w:rPr>
                <w:rFonts w:ascii="Times New Roman" w:hAnsi="Times New Roman" w:cs="Times New Roman"/>
              </w:rPr>
            </w:pPr>
            <w:r w:rsidRPr="00941B6D">
              <w:rPr>
                <w:rFonts w:ascii="Times New Roman" w:hAnsi="Times New Roman" w:cs="Times New Roman"/>
              </w:rPr>
              <w:t>с древнейших времён до 1914 г.</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i/>
              </w:rPr>
              <w:t>Работа с логической схемой</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90,75</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pPr>
            <w:r w:rsidRPr="009E0FCA">
              <w:rPr>
                <w:color w:val="000000"/>
              </w:rPr>
              <w:t>79,22%</w:t>
            </w:r>
          </w:p>
        </w:tc>
        <w:tc>
          <w:tcPr>
            <w:tcW w:w="1938"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101828"/>
              </w:rPr>
              <w:t xml:space="preserve">Отмечается </w:t>
            </w:r>
            <w:r w:rsidR="00AC453D">
              <w:rPr>
                <w:rFonts w:ascii="Times New Roman" w:hAnsi="Times New Roman" w:cs="Times New Roman"/>
                <w:color w:val="101828"/>
              </w:rPr>
              <w:t>отрицательная</w:t>
            </w:r>
            <w:r w:rsidRPr="00941B6D">
              <w:rPr>
                <w:rFonts w:ascii="Times New Roman" w:hAnsi="Times New Roman" w:cs="Times New Roman"/>
                <w:color w:val="101828"/>
              </w:rPr>
              <w:t xml:space="preserve"> динамика выполнения данного задания по сравнению с 202</w:t>
            </w:r>
            <w:r w:rsidR="005D396F">
              <w:rPr>
                <w:rFonts w:ascii="Times New Roman" w:hAnsi="Times New Roman" w:cs="Times New Roman"/>
                <w:color w:val="101828"/>
              </w:rPr>
              <w:t>4</w:t>
            </w:r>
            <w:r w:rsidRPr="00941B6D">
              <w:rPr>
                <w:rFonts w:ascii="Times New Roman" w:hAnsi="Times New Roman" w:cs="Times New Roman"/>
                <w:color w:val="101828"/>
              </w:rPr>
              <w:t xml:space="preserve"> годом.</w:t>
            </w:r>
          </w:p>
        </w:tc>
      </w:tr>
      <w:tr w:rsidR="00330808" w:rsidRPr="00941B6D" w:rsidTr="0029057A">
        <w:trPr>
          <w:trHeight w:val="380"/>
        </w:trPr>
        <w:tc>
          <w:tcPr>
            <w:tcW w:w="1009"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lastRenderedPageBreak/>
              <w:t>13.</w:t>
            </w:r>
          </w:p>
        </w:tc>
        <w:tc>
          <w:tcPr>
            <w:tcW w:w="2194" w:type="dxa"/>
            <w:gridSpan w:val="2"/>
            <w:shd w:val="clear" w:color="auto" w:fill="FFFFFF" w:themeFill="background1"/>
          </w:tcPr>
          <w:p w:rsidR="0029057A" w:rsidRPr="00941B6D" w:rsidRDefault="0029057A" w:rsidP="0029057A">
            <w:pPr>
              <w:shd w:val="clear" w:color="auto" w:fill="FFFFFF" w:themeFill="background1"/>
              <w:adjustRightInd w:val="0"/>
              <w:ind w:firstLine="68"/>
              <w:jc w:val="both"/>
              <w:rPr>
                <w:rFonts w:ascii="Times New Roman" w:hAnsi="Times New Roman" w:cs="Times New Roman"/>
              </w:rPr>
            </w:pPr>
            <w:r w:rsidRPr="00941B6D">
              <w:rPr>
                <w:rFonts w:ascii="Times New Roman" w:hAnsi="Times New Roman" w:cs="Times New Roman"/>
              </w:rPr>
              <w:t>Знание фактов истории культуры с древнейших времён до 1914 г.</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eastAsia="Times New Roman" w:hAnsi="Times New Roman" w:cs="Times New Roman"/>
                <w:i/>
              </w:rPr>
              <w:t>Работа</w:t>
            </w:r>
            <w:r w:rsidRPr="00941B6D">
              <w:rPr>
                <w:rFonts w:ascii="Times New Roman" w:eastAsia="Times New Roman" w:hAnsi="Times New Roman" w:cs="Times New Roman"/>
                <w:i/>
                <w:spacing w:val="39"/>
              </w:rPr>
              <w:t xml:space="preserve"> </w:t>
            </w:r>
            <w:r w:rsidRPr="00941B6D">
              <w:rPr>
                <w:rFonts w:ascii="Times New Roman" w:eastAsia="Times New Roman" w:hAnsi="Times New Roman" w:cs="Times New Roman"/>
                <w:i/>
              </w:rPr>
              <w:t>с</w:t>
            </w:r>
            <w:r w:rsidRPr="00941B6D">
              <w:rPr>
                <w:rFonts w:ascii="Times New Roman" w:eastAsia="Times New Roman" w:hAnsi="Times New Roman" w:cs="Times New Roman"/>
                <w:i/>
                <w:spacing w:val="40"/>
              </w:rPr>
              <w:t xml:space="preserve"> </w:t>
            </w:r>
            <w:r w:rsidRPr="00941B6D">
              <w:rPr>
                <w:rFonts w:ascii="Times New Roman" w:eastAsia="Times New Roman" w:hAnsi="Times New Roman" w:cs="Times New Roman"/>
                <w:i/>
              </w:rPr>
              <w:t>изображениями</w:t>
            </w:r>
            <w:r w:rsidRPr="00941B6D">
              <w:rPr>
                <w:rFonts w:ascii="Times New Roman" w:eastAsia="Times New Roman" w:hAnsi="Times New Roman" w:cs="Times New Roman"/>
                <w:i/>
                <w:spacing w:val="40"/>
              </w:rPr>
              <w:t xml:space="preserve"> </w:t>
            </w:r>
            <w:r w:rsidRPr="00941B6D">
              <w:rPr>
                <w:rFonts w:ascii="Times New Roman" w:eastAsia="Times New Roman" w:hAnsi="Times New Roman" w:cs="Times New Roman"/>
                <w:i/>
              </w:rPr>
              <w:t>и</w:t>
            </w:r>
            <w:r w:rsidRPr="00941B6D">
              <w:rPr>
                <w:rFonts w:ascii="Times New Roman" w:eastAsia="Times New Roman" w:hAnsi="Times New Roman" w:cs="Times New Roman"/>
                <w:i/>
                <w:spacing w:val="40"/>
              </w:rPr>
              <w:t xml:space="preserve"> </w:t>
            </w:r>
            <w:r w:rsidRPr="00941B6D">
              <w:rPr>
                <w:rFonts w:ascii="Times New Roman" w:eastAsia="Times New Roman" w:hAnsi="Times New Roman" w:cs="Times New Roman"/>
                <w:i/>
              </w:rPr>
              <w:t>списком</w:t>
            </w:r>
            <w:r w:rsidRPr="00941B6D">
              <w:rPr>
                <w:rFonts w:ascii="Times New Roman" w:eastAsia="Times New Roman" w:hAnsi="Times New Roman" w:cs="Times New Roman"/>
                <w:i/>
                <w:spacing w:val="-57"/>
              </w:rPr>
              <w:t xml:space="preserve"> </w:t>
            </w:r>
            <w:r w:rsidRPr="00941B6D">
              <w:rPr>
                <w:rFonts w:ascii="Times New Roman" w:eastAsia="Times New Roman" w:hAnsi="Times New Roman" w:cs="Times New Roman"/>
                <w:i/>
              </w:rPr>
              <w:t>названий</w:t>
            </w:r>
            <w:r w:rsidRPr="00941B6D">
              <w:rPr>
                <w:rFonts w:ascii="Times New Roman" w:eastAsia="Times New Roman" w:hAnsi="Times New Roman" w:cs="Times New Roman"/>
                <w:i/>
                <w:spacing w:val="-3"/>
              </w:rPr>
              <w:t xml:space="preserve"> </w:t>
            </w:r>
            <w:r w:rsidRPr="00941B6D">
              <w:rPr>
                <w:rFonts w:ascii="Times New Roman" w:eastAsia="Times New Roman" w:hAnsi="Times New Roman" w:cs="Times New Roman"/>
                <w:i/>
              </w:rPr>
              <w:t>памятников</w:t>
            </w:r>
            <w:r w:rsidRPr="00941B6D">
              <w:rPr>
                <w:rFonts w:ascii="Times New Roman" w:eastAsia="Times New Roman" w:hAnsi="Times New Roman" w:cs="Times New Roman"/>
                <w:i/>
                <w:spacing w:val="-2"/>
              </w:rPr>
              <w:t xml:space="preserve"> </w:t>
            </w:r>
            <w:r w:rsidRPr="00941B6D">
              <w:rPr>
                <w:rFonts w:ascii="Times New Roman" w:eastAsia="Times New Roman" w:hAnsi="Times New Roman" w:cs="Times New Roman"/>
                <w:i/>
              </w:rPr>
              <w:t>культуры</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66,1</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pPr>
            <w:r w:rsidRPr="009E0FCA">
              <w:rPr>
                <w:color w:val="000000"/>
              </w:rPr>
              <w:t>66,47%</w:t>
            </w:r>
          </w:p>
        </w:tc>
        <w:tc>
          <w:tcPr>
            <w:tcW w:w="1938" w:type="dxa"/>
            <w:vMerge w:val="restart"/>
            <w:shd w:val="clear" w:color="auto" w:fill="FFFFFF" w:themeFill="background1"/>
          </w:tcPr>
          <w:p w:rsidR="0029057A" w:rsidRDefault="00DF1BC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t xml:space="preserve">Данное задание выполняется стабильно </w:t>
            </w:r>
            <w:r>
              <w:rPr>
                <w:rFonts w:ascii="Times New Roman" w:hAnsi="Times New Roman" w:cs="Times New Roman"/>
                <w:color w:val="000000"/>
              </w:rPr>
              <w:t>на достаточном уровне.</w:t>
            </w:r>
          </w:p>
          <w:p w:rsidR="00DF1BCA" w:rsidRDefault="00DF1BCA" w:rsidP="0029057A">
            <w:pPr>
              <w:shd w:val="clear" w:color="auto" w:fill="FFFFFF" w:themeFill="background1"/>
              <w:jc w:val="both"/>
              <w:rPr>
                <w:rFonts w:ascii="Times New Roman" w:hAnsi="Times New Roman" w:cs="Times New Roman"/>
                <w:color w:val="000000"/>
              </w:rPr>
            </w:pPr>
          </w:p>
          <w:p w:rsidR="00DF1BCA" w:rsidRDefault="00DF1BCA" w:rsidP="0029057A">
            <w:pPr>
              <w:shd w:val="clear" w:color="auto" w:fill="FFFFFF" w:themeFill="background1"/>
              <w:jc w:val="both"/>
              <w:rPr>
                <w:rFonts w:ascii="Times New Roman" w:hAnsi="Times New Roman" w:cs="Times New Roman"/>
                <w:color w:val="000000"/>
              </w:rPr>
            </w:pPr>
          </w:p>
          <w:p w:rsidR="00DF1BCA" w:rsidRDefault="00DF1BCA" w:rsidP="0029057A">
            <w:pPr>
              <w:shd w:val="clear" w:color="auto" w:fill="FFFFFF" w:themeFill="background1"/>
              <w:jc w:val="both"/>
              <w:rPr>
                <w:rFonts w:ascii="Times New Roman" w:hAnsi="Times New Roman" w:cs="Times New Roman"/>
                <w:color w:val="000000"/>
              </w:rPr>
            </w:pPr>
          </w:p>
          <w:p w:rsidR="00DF1BCA" w:rsidRDefault="00DF1BCA" w:rsidP="0029057A">
            <w:pPr>
              <w:shd w:val="clear" w:color="auto" w:fill="FFFFFF" w:themeFill="background1"/>
              <w:jc w:val="both"/>
              <w:rPr>
                <w:rFonts w:ascii="Times New Roman" w:hAnsi="Times New Roman" w:cs="Times New Roman"/>
                <w:color w:val="000000"/>
              </w:rPr>
            </w:pPr>
          </w:p>
          <w:p w:rsidR="00DF1BCA" w:rsidRPr="00941B6D" w:rsidRDefault="00DF1BCA" w:rsidP="0029057A">
            <w:pPr>
              <w:shd w:val="clear" w:color="auto" w:fill="FFFFFF" w:themeFill="background1"/>
              <w:jc w:val="both"/>
              <w:rPr>
                <w:rFonts w:ascii="Times New Roman" w:hAnsi="Times New Roman" w:cs="Times New Roman"/>
                <w:color w:val="000000"/>
              </w:rPr>
            </w:pPr>
          </w:p>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101828"/>
              </w:rPr>
              <w:t>Вместе с тем, несмотря на незначительные улучшения результативности, общий процент выполнения незначительно превышает пороговые 50%.</w:t>
            </w:r>
          </w:p>
        </w:tc>
      </w:tr>
      <w:tr w:rsidR="00330808" w:rsidRPr="00941B6D" w:rsidTr="0029057A">
        <w:trPr>
          <w:trHeight w:val="380"/>
        </w:trPr>
        <w:tc>
          <w:tcPr>
            <w:tcW w:w="1009"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14.</w:t>
            </w:r>
          </w:p>
        </w:tc>
        <w:tc>
          <w:tcPr>
            <w:tcW w:w="2194" w:type="dxa"/>
            <w:gridSpan w:val="2"/>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Знание фактов истории культуры с древнейших времён до 1914 г.</w:t>
            </w:r>
            <w:r w:rsidRPr="00941B6D">
              <w:rPr>
                <w:rFonts w:ascii="Times New Roman" w:eastAsia="Times New Roman" w:hAnsi="Times New Roman" w:cs="Times New Roman"/>
                <w:i/>
              </w:rPr>
              <w:t xml:space="preserve"> Работа</w:t>
            </w:r>
            <w:r w:rsidRPr="00941B6D">
              <w:rPr>
                <w:rFonts w:ascii="Times New Roman" w:eastAsia="Times New Roman" w:hAnsi="Times New Roman" w:cs="Times New Roman"/>
                <w:i/>
                <w:spacing w:val="39"/>
              </w:rPr>
              <w:t xml:space="preserve"> </w:t>
            </w:r>
            <w:r w:rsidRPr="00941B6D">
              <w:rPr>
                <w:rFonts w:ascii="Times New Roman" w:eastAsia="Times New Roman" w:hAnsi="Times New Roman" w:cs="Times New Roman"/>
                <w:i/>
              </w:rPr>
              <w:t>с</w:t>
            </w:r>
            <w:r w:rsidRPr="00941B6D">
              <w:rPr>
                <w:rFonts w:ascii="Times New Roman" w:eastAsia="Times New Roman" w:hAnsi="Times New Roman" w:cs="Times New Roman"/>
                <w:i/>
                <w:spacing w:val="40"/>
              </w:rPr>
              <w:t xml:space="preserve"> </w:t>
            </w:r>
            <w:r w:rsidRPr="00941B6D">
              <w:rPr>
                <w:rFonts w:ascii="Times New Roman" w:eastAsia="Times New Roman" w:hAnsi="Times New Roman" w:cs="Times New Roman"/>
                <w:i/>
              </w:rPr>
              <w:t>изображениями</w:t>
            </w:r>
            <w:r w:rsidRPr="00941B6D">
              <w:rPr>
                <w:rFonts w:ascii="Times New Roman" w:eastAsia="Times New Roman" w:hAnsi="Times New Roman" w:cs="Times New Roman"/>
                <w:i/>
                <w:spacing w:val="40"/>
              </w:rPr>
              <w:t xml:space="preserve"> </w:t>
            </w:r>
            <w:r w:rsidRPr="00941B6D">
              <w:rPr>
                <w:rFonts w:ascii="Times New Roman" w:eastAsia="Times New Roman" w:hAnsi="Times New Roman" w:cs="Times New Roman"/>
                <w:i/>
              </w:rPr>
              <w:t>и</w:t>
            </w:r>
            <w:r w:rsidRPr="00941B6D">
              <w:rPr>
                <w:rFonts w:ascii="Times New Roman" w:eastAsia="Times New Roman" w:hAnsi="Times New Roman" w:cs="Times New Roman"/>
                <w:i/>
                <w:spacing w:val="40"/>
              </w:rPr>
              <w:t xml:space="preserve"> </w:t>
            </w:r>
            <w:r w:rsidRPr="00941B6D">
              <w:rPr>
                <w:rFonts w:ascii="Times New Roman" w:eastAsia="Times New Roman" w:hAnsi="Times New Roman" w:cs="Times New Roman"/>
                <w:i/>
              </w:rPr>
              <w:t>списком</w:t>
            </w:r>
            <w:r w:rsidRPr="00941B6D">
              <w:rPr>
                <w:rFonts w:ascii="Times New Roman" w:eastAsia="Times New Roman" w:hAnsi="Times New Roman" w:cs="Times New Roman"/>
                <w:i/>
                <w:spacing w:val="-57"/>
              </w:rPr>
              <w:t xml:space="preserve"> </w:t>
            </w:r>
            <w:r w:rsidRPr="00941B6D">
              <w:rPr>
                <w:rFonts w:ascii="Times New Roman" w:eastAsia="Times New Roman" w:hAnsi="Times New Roman" w:cs="Times New Roman"/>
                <w:i/>
              </w:rPr>
              <w:t>названий</w:t>
            </w:r>
            <w:r w:rsidRPr="00941B6D">
              <w:rPr>
                <w:rFonts w:ascii="Times New Roman" w:eastAsia="Times New Roman" w:hAnsi="Times New Roman" w:cs="Times New Roman"/>
                <w:i/>
                <w:spacing w:val="-3"/>
              </w:rPr>
              <w:t xml:space="preserve"> </w:t>
            </w:r>
            <w:r w:rsidRPr="00941B6D">
              <w:rPr>
                <w:rFonts w:ascii="Times New Roman" w:eastAsia="Times New Roman" w:hAnsi="Times New Roman" w:cs="Times New Roman"/>
                <w:i/>
              </w:rPr>
              <w:t>памятников</w:t>
            </w:r>
            <w:r w:rsidRPr="00941B6D">
              <w:rPr>
                <w:rFonts w:ascii="Times New Roman" w:eastAsia="Times New Roman" w:hAnsi="Times New Roman" w:cs="Times New Roman"/>
                <w:i/>
                <w:spacing w:val="-2"/>
              </w:rPr>
              <w:t xml:space="preserve"> </w:t>
            </w:r>
            <w:r w:rsidRPr="00941B6D">
              <w:rPr>
                <w:rFonts w:ascii="Times New Roman" w:eastAsia="Times New Roman" w:hAnsi="Times New Roman" w:cs="Times New Roman"/>
                <w:i/>
              </w:rPr>
              <w:t>культуры</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58,9</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pPr>
            <w:r w:rsidRPr="009E0FCA">
              <w:rPr>
                <w:color w:val="000000"/>
              </w:rPr>
              <w:t>60,78%</w:t>
            </w:r>
          </w:p>
        </w:tc>
        <w:tc>
          <w:tcPr>
            <w:tcW w:w="1938" w:type="dxa"/>
            <w:vMerge/>
            <w:shd w:val="clear" w:color="auto" w:fill="D9E2F3" w:themeFill="accent1" w:themeFillTint="33"/>
          </w:tcPr>
          <w:p w:rsidR="0029057A" w:rsidRPr="00941B6D" w:rsidRDefault="0029057A" w:rsidP="0029057A">
            <w:pPr>
              <w:shd w:val="clear" w:color="auto" w:fill="FFFFFF" w:themeFill="background1"/>
              <w:jc w:val="both"/>
              <w:rPr>
                <w:rFonts w:ascii="Times New Roman" w:hAnsi="Times New Roman" w:cs="Times New Roman"/>
                <w:color w:val="000000"/>
              </w:rPr>
            </w:pPr>
          </w:p>
        </w:tc>
      </w:tr>
      <w:tr w:rsidR="00330808" w:rsidRPr="00941B6D" w:rsidTr="0029057A">
        <w:trPr>
          <w:trHeight w:val="380"/>
        </w:trPr>
        <w:tc>
          <w:tcPr>
            <w:tcW w:w="1009"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15.</w:t>
            </w:r>
          </w:p>
        </w:tc>
        <w:tc>
          <w:tcPr>
            <w:tcW w:w="2194" w:type="dxa"/>
            <w:gridSpan w:val="2"/>
            <w:shd w:val="clear" w:color="auto" w:fill="FFFFFF" w:themeFill="background1"/>
          </w:tcPr>
          <w:p w:rsidR="0029057A" w:rsidRPr="00941B6D" w:rsidRDefault="0029057A" w:rsidP="0029057A">
            <w:pPr>
              <w:shd w:val="clear" w:color="auto" w:fill="FFFFFF" w:themeFill="background1"/>
              <w:adjustRightInd w:val="0"/>
              <w:ind w:firstLine="68"/>
              <w:jc w:val="both"/>
              <w:rPr>
                <w:rFonts w:ascii="Times New Roman" w:eastAsia="Times New Roman" w:hAnsi="Times New Roman" w:cs="Times New Roman"/>
                <w:i/>
              </w:rPr>
            </w:pPr>
            <w:r w:rsidRPr="00941B6D">
              <w:rPr>
                <w:rFonts w:ascii="Times New Roman" w:hAnsi="Times New Roman" w:cs="Times New Roman"/>
              </w:rPr>
              <w:t>История зарубежных стран. Древний мир, Средние века, Новое время</w:t>
            </w:r>
            <w:r w:rsidRPr="00941B6D">
              <w:rPr>
                <w:rFonts w:ascii="Times New Roman" w:eastAsia="Times New Roman" w:hAnsi="Times New Roman" w:cs="Times New Roman"/>
                <w:i/>
              </w:rPr>
              <w:t xml:space="preserve"> </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eastAsia="Times New Roman" w:hAnsi="Times New Roman" w:cs="Times New Roman"/>
                <w:i/>
              </w:rPr>
              <w:t>Знание исторических деятелей из истории</w:t>
            </w:r>
            <w:r w:rsidRPr="00941B6D">
              <w:rPr>
                <w:rFonts w:ascii="Times New Roman" w:eastAsia="Times New Roman" w:hAnsi="Times New Roman" w:cs="Times New Roman"/>
                <w:i/>
                <w:spacing w:val="-2"/>
              </w:rPr>
              <w:t xml:space="preserve"> </w:t>
            </w:r>
            <w:r w:rsidRPr="00941B6D">
              <w:rPr>
                <w:rFonts w:ascii="Times New Roman" w:eastAsia="Times New Roman" w:hAnsi="Times New Roman" w:cs="Times New Roman"/>
                <w:i/>
              </w:rPr>
              <w:t>зарубежных</w:t>
            </w:r>
            <w:r w:rsidRPr="00941B6D">
              <w:rPr>
                <w:rFonts w:ascii="Times New Roman" w:eastAsia="Times New Roman" w:hAnsi="Times New Roman" w:cs="Times New Roman"/>
                <w:i/>
                <w:spacing w:val="-2"/>
              </w:rPr>
              <w:t xml:space="preserve"> </w:t>
            </w:r>
            <w:r w:rsidRPr="00941B6D">
              <w:rPr>
                <w:rFonts w:ascii="Times New Roman" w:eastAsia="Times New Roman" w:hAnsi="Times New Roman" w:cs="Times New Roman"/>
                <w:i/>
              </w:rPr>
              <w:t>стран</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66,1</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pPr>
            <w:r w:rsidRPr="009E0FCA">
              <w:rPr>
                <w:color w:val="000000"/>
              </w:rPr>
              <w:t>84,31%</w:t>
            </w:r>
          </w:p>
        </w:tc>
        <w:tc>
          <w:tcPr>
            <w:tcW w:w="1938" w:type="dxa"/>
            <w:vMerge w:val="restart"/>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t>Данные задания проверяют знание истории зарубежных</w:t>
            </w:r>
          </w:p>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t>Стран (Древний мир,</w:t>
            </w:r>
          </w:p>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t>Средние века, Новое</w:t>
            </w:r>
          </w:p>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t>Время) и по сравнению с 202</w:t>
            </w:r>
            <w:r w:rsidR="00DF1BCA">
              <w:rPr>
                <w:rFonts w:ascii="Times New Roman" w:hAnsi="Times New Roman" w:cs="Times New Roman"/>
                <w:color w:val="000000"/>
              </w:rPr>
              <w:t>4</w:t>
            </w:r>
            <w:r w:rsidRPr="00941B6D">
              <w:rPr>
                <w:rFonts w:ascii="Times New Roman" w:hAnsi="Times New Roman" w:cs="Times New Roman"/>
                <w:color w:val="000000"/>
              </w:rPr>
              <w:t xml:space="preserve"> годом в их выполнении можно </w:t>
            </w:r>
            <w:r w:rsidR="00DF1BCA">
              <w:rPr>
                <w:rFonts w:ascii="Times New Roman" w:hAnsi="Times New Roman" w:cs="Times New Roman"/>
                <w:color w:val="000000"/>
              </w:rPr>
              <w:t>фиксировать отрицательную динамику при выполнении задания №16 и положительную при выполнении задания №15.</w:t>
            </w:r>
          </w:p>
        </w:tc>
      </w:tr>
      <w:tr w:rsidR="00330808" w:rsidRPr="00941B6D" w:rsidTr="0029057A">
        <w:trPr>
          <w:trHeight w:val="380"/>
        </w:trPr>
        <w:tc>
          <w:tcPr>
            <w:tcW w:w="1009"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16.</w:t>
            </w:r>
          </w:p>
        </w:tc>
        <w:tc>
          <w:tcPr>
            <w:tcW w:w="2194" w:type="dxa"/>
            <w:gridSpan w:val="2"/>
            <w:shd w:val="clear" w:color="auto" w:fill="FFFFFF" w:themeFill="background1"/>
          </w:tcPr>
          <w:p w:rsidR="0029057A" w:rsidRPr="00941B6D" w:rsidRDefault="0029057A" w:rsidP="0029057A">
            <w:pPr>
              <w:shd w:val="clear" w:color="auto" w:fill="FFFFFF" w:themeFill="background1"/>
              <w:adjustRightInd w:val="0"/>
              <w:ind w:firstLine="68"/>
              <w:jc w:val="both"/>
              <w:rPr>
                <w:rFonts w:ascii="Times New Roman" w:eastAsia="Times New Roman" w:hAnsi="Times New Roman" w:cs="Times New Roman"/>
                <w:i/>
              </w:rPr>
            </w:pPr>
            <w:r w:rsidRPr="00941B6D">
              <w:rPr>
                <w:rFonts w:ascii="Times New Roman" w:hAnsi="Times New Roman" w:cs="Times New Roman"/>
              </w:rPr>
              <w:t>История зарубежных стран. Древний мир, Средние века, Новое время</w:t>
            </w:r>
            <w:r w:rsidRPr="00941B6D">
              <w:rPr>
                <w:rFonts w:ascii="Times New Roman" w:eastAsia="Times New Roman" w:hAnsi="Times New Roman" w:cs="Times New Roman"/>
                <w:i/>
              </w:rPr>
              <w:t xml:space="preserve"> </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eastAsia="Times New Roman" w:hAnsi="Times New Roman" w:cs="Times New Roman"/>
                <w:i/>
              </w:rPr>
              <w:t>Знание</w:t>
            </w:r>
            <w:r w:rsidRPr="00941B6D">
              <w:rPr>
                <w:rFonts w:ascii="Times New Roman" w:eastAsia="Times New Roman" w:hAnsi="Times New Roman" w:cs="Times New Roman"/>
                <w:i/>
                <w:spacing w:val="33"/>
              </w:rPr>
              <w:t xml:space="preserve"> </w:t>
            </w:r>
            <w:r w:rsidRPr="00941B6D">
              <w:rPr>
                <w:rFonts w:ascii="Times New Roman" w:eastAsia="Times New Roman" w:hAnsi="Times New Roman" w:cs="Times New Roman"/>
                <w:i/>
              </w:rPr>
              <w:t>фактов</w:t>
            </w:r>
            <w:r w:rsidRPr="00941B6D">
              <w:rPr>
                <w:rFonts w:ascii="Times New Roman" w:eastAsia="Times New Roman" w:hAnsi="Times New Roman" w:cs="Times New Roman"/>
                <w:i/>
                <w:spacing w:val="34"/>
              </w:rPr>
              <w:t xml:space="preserve"> </w:t>
            </w:r>
            <w:r w:rsidRPr="00941B6D">
              <w:rPr>
                <w:rFonts w:ascii="Times New Roman" w:eastAsia="Times New Roman" w:hAnsi="Times New Roman" w:cs="Times New Roman"/>
                <w:i/>
              </w:rPr>
              <w:t>из</w:t>
            </w:r>
            <w:r w:rsidRPr="00941B6D">
              <w:rPr>
                <w:rFonts w:ascii="Times New Roman" w:eastAsia="Times New Roman" w:hAnsi="Times New Roman" w:cs="Times New Roman"/>
                <w:i/>
                <w:spacing w:val="34"/>
              </w:rPr>
              <w:t xml:space="preserve"> </w:t>
            </w:r>
            <w:r w:rsidRPr="00941B6D">
              <w:rPr>
                <w:rFonts w:ascii="Times New Roman" w:eastAsia="Times New Roman" w:hAnsi="Times New Roman" w:cs="Times New Roman"/>
                <w:i/>
              </w:rPr>
              <w:t>истории</w:t>
            </w:r>
            <w:r w:rsidRPr="00941B6D">
              <w:rPr>
                <w:rFonts w:ascii="Times New Roman" w:eastAsia="Times New Roman" w:hAnsi="Times New Roman" w:cs="Times New Roman"/>
                <w:i/>
                <w:spacing w:val="34"/>
              </w:rPr>
              <w:t xml:space="preserve"> </w:t>
            </w:r>
            <w:r w:rsidRPr="00941B6D">
              <w:rPr>
                <w:rFonts w:ascii="Times New Roman" w:eastAsia="Times New Roman" w:hAnsi="Times New Roman" w:cs="Times New Roman"/>
                <w:i/>
              </w:rPr>
              <w:t>зарубежных</w:t>
            </w:r>
            <w:r w:rsidRPr="00941B6D">
              <w:rPr>
                <w:rFonts w:ascii="Times New Roman" w:eastAsia="Times New Roman" w:hAnsi="Times New Roman" w:cs="Times New Roman"/>
                <w:i/>
                <w:spacing w:val="-2"/>
              </w:rPr>
              <w:t xml:space="preserve"> </w:t>
            </w:r>
            <w:r w:rsidRPr="00941B6D">
              <w:rPr>
                <w:rFonts w:ascii="Times New Roman" w:eastAsia="Times New Roman" w:hAnsi="Times New Roman" w:cs="Times New Roman"/>
                <w:i/>
              </w:rPr>
              <w:t>стран</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71,23</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pPr>
            <w:r w:rsidRPr="009E0FCA">
              <w:rPr>
                <w:color w:val="000000"/>
              </w:rPr>
              <w:t>57,65%</w:t>
            </w:r>
          </w:p>
        </w:tc>
        <w:tc>
          <w:tcPr>
            <w:tcW w:w="1938" w:type="dxa"/>
            <w:vMerge/>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color w:val="000000"/>
              </w:rPr>
            </w:pPr>
          </w:p>
        </w:tc>
      </w:tr>
      <w:tr w:rsidR="00330808" w:rsidRPr="00941B6D" w:rsidTr="0029057A">
        <w:trPr>
          <w:trHeight w:val="380"/>
        </w:trPr>
        <w:tc>
          <w:tcPr>
            <w:tcW w:w="1009" w:type="dxa"/>
            <w:tcBorders>
              <w:bottom w:val="single" w:sz="4" w:space="0" w:color="auto"/>
            </w:tcBorders>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17.</w:t>
            </w:r>
          </w:p>
        </w:tc>
        <w:tc>
          <w:tcPr>
            <w:tcW w:w="2194" w:type="dxa"/>
            <w:gridSpan w:val="2"/>
            <w:shd w:val="clear" w:color="auto" w:fill="FFFFFF" w:themeFill="background1"/>
            <w:vAlign w:val="center"/>
          </w:tcPr>
          <w:p w:rsidR="0029057A" w:rsidRPr="00941B6D" w:rsidRDefault="0029057A" w:rsidP="0029057A">
            <w:pPr>
              <w:shd w:val="clear" w:color="auto" w:fill="FFFFFF" w:themeFill="background1"/>
              <w:adjustRightInd w:val="0"/>
              <w:ind w:firstLine="68"/>
              <w:jc w:val="both"/>
              <w:rPr>
                <w:rFonts w:ascii="Times New Roman" w:hAnsi="Times New Roman" w:cs="Times New Roman"/>
              </w:rPr>
            </w:pPr>
            <w:r w:rsidRPr="00941B6D">
              <w:rPr>
                <w:rFonts w:ascii="Times New Roman" w:hAnsi="Times New Roman" w:cs="Times New Roman"/>
              </w:rPr>
              <w:t>История зарубежных стран. Древний мир, Средние века, Новое время</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i/>
              </w:rPr>
              <w:t>Работа с историческим источником из истории зарубежных стран</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86,99</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pPr>
            <w:r w:rsidRPr="009E0FCA">
              <w:rPr>
                <w:color w:val="000000"/>
              </w:rPr>
              <w:t>75,69%</w:t>
            </w:r>
          </w:p>
        </w:tc>
        <w:tc>
          <w:tcPr>
            <w:tcW w:w="1938"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101828"/>
              </w:rPr>
              <w:t xml:space="preserve">Отмечается </w:t>
            </w:r>
            <w:r w:rsidR="00DF1BCA">
              <w:rPr>
                <w:rFonts w:ascii="Times New Roman" w:hAnsi="Times New Roman" w:cs="Times New Roman"/>
                <w:color w:val="101828"/>
              </w:rPr>
              <w:t>отрицательная</w:t>
            </w:r>
            <w:r w:rsidRPr="00941B6D">
              <w:rPr>
                <w:rFonts w:ascii="Times New Roman" w:hAnsi="Times New Roman" w:cs="Times New Roman"/>
                <w:color w:val="101828"/>
              </w:rPr>
              <w:t xml:space="preserve"> динамика выполнения данного задания по сравнению с 202</w:t>
            </w:r>
            <w:r w:rsidR="00DF1BCA">
              <w:rPr>
                <w:rFonts w:ascii="Times New Roman" w:hAnsi="Times New Roman" w:cs="Times New Roman"/>
                <w:color w:val="101828"/>
              </w:rPr>
              <w:t>4</w:t>
            </w:r>
            <w:r w:rsidRPr="00941B6D">
              <w:rPr>
                <w:rFonts w:ascii="Times New Roman" w:hAnsi="Times New Roman" w:cs="Times New Roman"/>
                <w:color w:val="101828"/>
              </w:rPr>
              <w:t xml:space="preserve"> годом.</w:t>
            </w:r>
          </w:p>
        </w:tc>
      </w:tr>
      <w:tr w:rsidR="00330808" w:rsidRPr="00941B6D" w:rsidTr="0029057A">
        <w:trPr>
          <w:gridAfter w:val="3"/>
          <w:wAfter w:w="4219" w:type="dxa"/>
          <w:trHeight w:val="209"/>
        </w:trPr>
        <w:tc>
          <w:tcPr>
            <w:tcW w:w="1009" w:type="dxa"/>
            <w:tcBorders>
              <w:top w:val="single" w:sz="4" w:space="0" w:color="auto"/>
              <w:left w:val="nil"/>
              <w:bottom w:val="single" w:sz="4" w:space="0" w:color="auto"/>
              <w:right w:val="nil"/>
            </w:tcBorders>
          </w:tcPr>
          <w:p w:rsidR="0029057A" w:rsidRPr="00941B6D" w:rsidRDefault="0029057A" w:rsidP="0029057A">
            <w:pPr>
              <w:shd w:val="clear" w:color="auto" w:fill="FFFFFF" w:themeFill="background1"/>
              <w:jc w:val="both"/>
              <w:rPr>
                <w:rFonts w:ascii="Times New Roman" w:hAnsi="Times New Roman" w:cs="Times New Roman"/>
              </w:rPr>
            </w:pPr>
          </w:p>
        </w:tc>
        <w:tc>
          <w:tcPr>
            <w:tcW w:w="2109" w:type="dxa"/>
            <w:tcBorders>
              <w:top w:val="nil"/>
              <w:left w:val="nil"/>
              <w:bottom w:val="nil"/>
              <w:right w:val="nil"/>
            </w:tcBorders>
          </w:tcPr>
          <w:p w:rsidR="0029057A" w:rsidRPr="00941B6D" w:rsidRDefault="0029057A" w:rsidP="0029057A">
            <w:pPr>
              <w:shd w:val="clear" w:color="auto" w:fill="FFFFFF" w:themeFill="background1"/>
              <w:jc w:val="center"/>
              <w:rPr>
                <w:rFonts w:ascii="Times New Roman" w:hAnsi="Times New Roman" w:cs="Times New Roman"/>
                <w:b/>
              </w:rPr>
            </w:pPr>
          </w:p>
        </w:tc>
        <w:tc>
          <w:tcPr>
            <w:tcW w:w="2008" w:type="dxa"/>
            <w:gridSpan w:val="3"/>
            <w:tcBorders>
              <w:top w:val="nil"/>
              <w:left w:val="nil"/>
              <w:bottom w:val="nil"/>
              <w:right w:val="nil"/>
            </w:tcBorders>
          </w:tcPr>
          <w:p w:rsidR="0029057A" w:rsidRPr="00941B6D" w:rsidRDefault="0029057A" w:rsidP="0029057A">
            <w:pPr>
              <w:shd w:val="clear" w:color="auto" w:fill="FFFFFF" w:themeFill="background1"/>
              <w:jc w:val="center"/>
              <w:rPr>
                <w:rFonts w:ascii="Times New Roman" w:hAnsi="Times New Roman" w:cs="Times New Roman"/>
                <w:b/>
              </w:rPr>
            </w:pPr>
          </w:p>
        </w:tc>
      </w:tr>
      <w:tr w:rsidR="00330808" w:rsidRPr="00941B6D" w:rsidTr="0029057A">
        <w:trPr>
          <w:trHeight w:val="380"/>
        </w:trPr>
        <w:tc>
          <w:tcPr>
            <w:tcW w:w="1009" w:type="dxa"/>
            <w:tcBorders>
              <w:top w:val="single" w:sz="4" w:space="0" w:color="auto"/>
            </w:tcBorders>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18.</w:t>
            </w:r>
          </w:p>
        </w:tc>
        <w:tc>
          <w:tcPr>
            <w:tcW w:w="2194" w:type="dxa"/>
            <w:gridSpan w:val="2"/>
            <w:shd w:val="clear" w:color="auto" w:fill="FFFFFF" w:themeFill="background1"/>
          </w:tcPr>
          <w:p w:rsidR="0029057A" w:rsidRPr="00941B6D" w:rsidRDefault="0029057A" w:rsidP="0029057A">
            <w:pPr>
              <w:shd w:val="clear" w:color="auto" w:fill="FFFFFF" w:themeFill="background1"/>
              <w:rPr>
                <w:rFonts w:ascii="Times New Roman" w:hAnsi="Times New Roman" w:cs="Times New Roman"/>
              </w:rPr>
            </w:pPr>
            <w:r w:rsidRPr="00941B6D">
              <w:rPr>
                <w:rFonts w:ascii="Times New Roman" w:hAnsi="Times New Roman" w:cs="Times New Roman"/>
              </w:rPr>
              <w:t>Один из периодов истории России с древнейших времён до 1914 г.</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i/>
              </w:rPr>
              <w:lastRenderedPageBreak/>
              <w:t>Работа с историческим источником (атрибуция)</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lastRenderedPageBreak/>
              <w:t>П</w:t>
            </w:r>
          </w:p>
        </w:tc>
        <w:tc>
          <w:tcPr>
            <w:tcW w:w="1464" w:type="dxa"/>
            <w:gridSpan w:val="2"/>
            <w:shd w:val="clear" w:color="auto" w:fill="FFFFFF" w:themeFill="background1"/>
            <w:vAlign w:val="center"/>
          </w:tcPr>
          <w:p w:rsidR="007F019F" w:rsidRDefault="007F019F" w:rsidP="0029057A">
            <w:pPr>
              <w:shd w:val="clear" w:color="auto" w:fill="FFFFFF" w:themeFill="background1"/>
              <w:jc w:val="both"/>
              <w:rPr>
                <w:rFonts w:ascii="Times New Roman" w:hAnsi="Times New Roman" w:cs="Times New Roman"/>
                <w:color w:val="000000"/>
              </w:rPr>
            </w:pP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40,92</w:t>
            </w:r>
          </w:p>
        </w:tc>
        <w:tc>
          <w:tcPr>
            <w:tcW w:w="1464" w:type="dxa"/>
            <w:shd w:val="clear" w:color="auto" w:fill="FFFFFF" w:themeFill="background1"/>
          </w:tcPr>
          <w:p w:rsidR="00DF1BCA" w:rsidRDefault="00DF1BCA" w:rsidP="0029057A">
            <w:pPr>
              <w:shd w:val="clear" w:color="auto" w:fill="FFFFFF" w:themeFill="background1"/>
              <w:jc w:val="both"/>
              <w:rPr>
                <w:color w:val="000000"/>
              </w:rPr>
            </w:pPr>
          </w:p>
          <w:p w:rsidR="00DF1BCA" w:rsidRDefault="00DF1BCA" w:rsidP="0029057A">
            <w:pPr>
              <w:shd w:val="clear" w:color="auto" w:fill="FFFFFF" w:themeFill="background1"/>
              <w:jc w:val="both"/>
              <w:rPr>
                <w:color w:val="000000"/>
              </w:rPr>
            </w:pPr>
          </w:p>
          <w:p w:rsidR="00DF1BCA" w:rsidRDefault="00DF1BCA" w:rsidP="0029057A">
            <w:pPr>
              <w:shd w:val="clear" w:color="auto" w:fill="FFFFFF" w:themeFill="background1"/>
              <w:jc w:val="both"/>
              <w:rPr>
                <w:color w:val="000000"/>
              </w:rPr>
            </w:pPr>
          </w:p>
          <w:p w:rsidR="00DF1BCA" w:rsidRDefault="00DF1BCA" w:rsidP="0029057A">
            <w:pPr>
              <w:shd w:val="clear" w:color="auto" w:fill="FFFFFF" w:themeFill="background1"/>
              <w:jc w:val="both"/>
              <w:rPr>
                <w:color w:val="000000"/>
              </w:rPr>
            </w:pPr>
          </w:p>
          <w:p w:rsidR="00DF1BCA" w:rsidRDefault="00DF1BCA" w:rsidP="0029057A">
            <w:pPr>
              <w:shd w:val="clear" w:color="auto" w:fill="FFFFFF" w:themeFill="background1"/>
              <w:jc w:val="both"/>
              <w:rPr>
                <w:color w:val="000000"/>
              </w:rPr>
            </w:pPr>
          </w:p>
          <w:p w:rsidR="007F019F" w:rsidRDefault="007F019F" w:rsidP="0029057A">
            <w:pPr>
              <w:shd w:val="clear" w:color="auto" w:fill="FFFFFF" w:themeFill="background1"/>
              <w:jc w:val="both"/>
              <w:rPr>
                <w:color w:val="000000"/>
              </w:rPr>
            </w:pPr>
          </w:p>
          <w:p w:rsidR="0029057A" w:rsidRPr="007F019F" w:rsidRDefault="0029057A" w:rsidP="0029057A">
            <w:pPr>
              <w:shd w:val="clear" w:color="auto" w:fill="FFFFFF" w:themeFill="background1"/>
              <w:jc w:val="both"/>
              <w:rPr>
                <w:rFonts w:ascii="Times New Roman" w:hAnsi="Times New Roman" w:cs="Times New Roman"/>
                <w:color w:val="000000"/>
              </w:rPr>
            </w:pPr>
            <w:r w:rsidRPr="007F019F">
              <w:rPr>
                <w:rFonts w:ascii="Times New Roman" w:hAnsi="Times New Roman" w:cs="Times New Roman"/>
                <w:color w:val="000000"/>
              </w:rPr>
              <w:t>70,78%</w:t>
            </w:r>
          </w:p>
        </w:tc>
        <w:tc>
          <w:tcPr>
            <w:tcW w:w="1938"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lastRenderedPageBreak/>
              <w:t xml:space="preserve">Данные задания проверяют уровень умений работать с историческим </w:t>
            </w:r>
            <w:r w:rsidRPr="00941B6D">
              <w:rPr>
                <w:rFonts w:ascii="Times New Roman" w:hAnsi="Times New Roman" w:cs="Times New Roman"/>
                <w:color w:val="000000"/>
              </w:rPr>
              <w:lastRenderedPageBreak/>
              <w:t>источником и по сравнению с 202</w:t>
            </w:r>
            <w:r w:rsidR="00DF1BCA">
              <w:rPr>
                <w:rFonts w:ascii="Times New Roman" w:hAnsi="Times New Roman" w:cs="Times New Roman"/>
                <w:color w:val="000000"/>
              </w:rPr>
              <w:t>4</w:t>
            </w:r>
            <w:r w:rsidRPr="00941B6D">
              <w:rPr>
                <w:rFonts w:ascii="Times New Roman" w:hAnsi="Times New Roman" w:cs="Times New Roman"/>
                <w:color w:val="000000"/>
              </w:rPr>
              <w:t xml:space="preserve"> годом в их выполнении можно фиксировать </w:t>
            </w:r>
            <w:r w:rsidR="00DF1BCA">
              <w:rPr>
                <w:rFonts w:ascii="Times New Roman" w:hAnsi="Times New Roman" w:cs="Times New Roman"/>
                <w:color w:val="000000"/>
              </w:rPr>
              <w:t xml:space="preserve">положительную </w:t>
            </w:r>
            <w:r w:rsidRPr="00941B6D">
              <w:rPr>
                <w:rFonts w:ascii="Times New Roman" w:hAnsi="Times New Roman" w:cs="Times New Roman"/>
                <w:color w:val="000000"/>
              </w:rPr>
              <w:t>динамику.</w:t>
            </w:r>
          </w:p>
        </w:tc>
      </w:tr>
      <w:tr w:rsidR="00330808" w:rsidRPr="00941B6D" w:rsidTr="00330808">
        <w:trPr>
          <w:trHeight w:val="380"/>
        </w:trPr>
        <w:tc>
          <w:tcPr>
            <w:tcW w:w="1009"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lastRenderedPageBreak/>
              <w:t>19.</w:t>
            </w:r>
          </w:p>
        </w:tc>
        <w:tc>
          <w:tcPr>
            <w:tcW w:w="2194" w:type="dxa"/>
            <w:gridSpan w:val="2"/>
            <w:shd w:val="clear" w:color="auto" w:fill="FFFFFF" w:themeFill="background1"/>
          </w:tcPr>
          <w:p w:rsidR="0029057A" w:rsidRPr="00941B6D" w:rsidRDefault="0029057A" w:rsidP="0029057A">
            <w:pPr>
              <w:shd w:val="clear" w:color="auto" w:fill="FFFFFF" w:themeFill="background1"/>
              <w:rPr>
                <w:rFonts w:ascii="Times New Roman" w:hAnsi="Times New Roman" w:cs="Times New Roman"/>
              </w:rPr>
            </w:pPr>
            <w:r w:rsidRPr="00941B6D">
              <w:rPr>
                <w:rFonts w:ascii="Times New Roman" w:hAnsi="Times New Roman" w:cs="Times New Roman"/>
              </w:rPr>
              <w:t>Один из периодов истории России с древнейших времён до 1914 г.</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i/>
              </w:rPr>
              <w:t>Поиск информации в историческом источнике</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Б</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89,38</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rPr>
                <w:rFonts w:eastAsia="Arial"/>
                <w:color w:val="000000"/>
              </w:rPr>
            </w:pPr>
            <w:r w:rsidRPr="009E0FCA">
              <w:rPr>
                <w:rFonts w:eastAsia="Arial"/>
                <w:color w:val="000000"/>
              </w:rPr>
              <w:t>82,94%</w:t>
            </w:r>
          </w:p>
        </w:tc>
        <w:tc>
          <w:tcPr>
            <w:tcW w:w="1938" w:type="dxa"/>
            <w:shd w:val="clear" w:color="auto" w:fill="FFFFFF" w:themeFill="background1"/>
          </w:tcPr>
          <w:p w:rsidR="0029057A" w:rsidRPr="00941B6D" w:rsidRDefault="005D396F" w:rsidP="0029057A">
            <w:pPr>
              <w:shd w:val="clear" w:color="auto" w:fill="FFFFFF" w:themeFill="background1"/>
              <w:jc w:val="both"/>
              <w:rPr>
                <w:rFonts w:ascii="Times New Roman" w:hAnsi="Times New Roman" w:cs="Times New Roman"/>
                <w:color w:val="000000"/>
              </w:rPr>
            </w:pPr>
            <w:r>
              <w:rPr>
                <w:rFonts w:ascii="Times New Roman" w:hAnsi="Times New Roman" w:cs="Times New Roman"/>
                <w:color w:val="000000"/>
              </w:rPr>
              <w:t>Выполнение з</w:t>
            </w:r>
            <w:r w:rsidR="0029057A" w:rsidRPr="00941B6D">
              <w:rPr>
                <w:rFonts w:ascii="Times New Roman" w:hAnsi="Times New Roman" w:cs="Times New Roman"/>
                <w:color w:val="000000"/>
              </w:rPr>
              <w:t>адани</w:t>
            </w:r>
            <w:r>
              <w:rPr>
                <w:rFonts w:ascii="Times New Roman" w:hAnsi="Times New Roman" w:cs="Times New Roman"/>
                <w:color w:val="000000"/>
              </w:rPr>
              <w:t>я</w:t>
            </w:r>
            <w:r w:rsidR="0029057A" w:rsidRPr="00941B6D">
              <w:rPr>
                <w:rFonts w:ascii="Times New Roman" w:hAnsi="Times New Roman" w:cs="Times New Roman"/>
                <w:color w:val="000000"/>
              </w:rPr>
              <w:t xml:space="preserve"> на поиск информации </w:t>
            </w:r>
            <w:r>
              <w:rPr>
                <w:rFonts w:ascii="Times New Roman" w:hAnsi="Times New Roman" w:cs="Times New Roman"/>
                <w:color w:val="000000"/>
              </w:rPr>
              <w:t>демонстрирует незначительную отрицательную динамику.</w:t>
            </w:r>
          </w:p>
        </w:tc>
      </w:tr>
      <w:tr w:rsidR="00330808" w:rsidRPr="00941B6D" w:rsidTr="00330808">
        <w:trPr>
          <w:trHeight w:val="380"/>
        </w:trPr>
        <w:tc>
          <w:tcPr>
            <w:tcW w:w="1009"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20.</w:t>
            </w:r>
          </w:p>
        </w:tc>
        <w:tc>
          <w:tcPr>
            <w:tcW w:w="2194" w:type="dxa"/>
            <w:gridSpan w:val="2"/>
            <w:shd w:val="clear" w:color="auto" w:fill="FFFFFF" w:themeFill="background1"/>
          </w:tcPr>
          <w:p w:rsidR="0029057A" w:rsidRPr="00941B6D" w:rsidRDefault="0029057A" w:rsidP="0029057A">
            <w:pPr>
              <w:shd w:val="clear" w:color="auto" w:fill="FFFFFF" w:themeFill="background1"/>
              <w:rPr>
                <w:rFonts w:ascii="Times New Roman" w:hAnsi="Times New Roman" w:cs="Times New Roman"/>
              </w:rPr>
            </w:pPr>
            <w:r w:rsidRPr="00941B6D">
              <w:rPr>
                <w:rFonts w:ascii="Times New Roman" w:hAnsi="Times New Roman" w:cs="Times New Roman"/>
              </w:rPr>
              <w:t>Один из периодов истории России с древнейших времён до 1914 г.</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i/>
              </w:rPr>
              <w:t>Работа с контекстной информацией при анализе исторического источника</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В</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32,19</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rPr>
                <w:rFonts w:eastAsia="Arial"/>
                <w:color w:val="000000"/>
              </w:rPr>
            </w:pPr>
            <w:r w:rsidRPr="009E0FCA">
              <w:rPr>
                <w:rFonts w:eastAsia="Arial"/>
                <w:color w:val="000000"/>
              </w:rPr>
              <w:t>61,18%</w:t>
            </w:r>
          </w:p>
        </w:tc>
        <w:tc>
          <w:tcPr>
            <w:tcW w:w="1938" w:type="dxa"/>
            <w:shd w:val="clear" w:color="auto" w:fill="FFFFFF" w:themeFill="background1"/>
          </w:tcPr>
          <w:p w:rsidR="0029057A" w:rsidRPr="00941B6D" w:rsidRDefault="0029057A" w:rsidP="0029057A">
            <w:pPr>
              <w:shd w:val="clear" w:color="auto" w:fill="FFFFFF" w:themeFill="background1"/>
              <w:jc w:val="both"/>
              <w:rPr>
                <w:rFonts w:ascii="Times New Roman" w:hAnsi="Times New Roman" w:cs="Times New Roman"/>
                <w:color w:val="000000"/>
              </w:rPr>
            </w:pPr>
            <w:r w:rsidRPr="00941B6D">
              <w:rPr>
                <w:rFonts w:ascii="Times New Roman" w:hAnsi="Times New Roman" w:cs="Times New Roman"/>
                <w:color w:val="000000"/>
              </w:rPr>
              <w:t>Данные задания проверяют умение работать с контекстной информацией при анализе исторического источника и по сравнению с 202</w:t>
            </w:r>
            <w:r w:rsidR="00330808">
              <w:rPr>
                <w:rFonts w:ascii="Times New Roman" w:hAnsi="Times New Roman" w:cs="Times New Roman"/>
                <w:color w:val="000000"/>
              </w:rPr>
              <w:t>4</w:t>
            </w:r>
            <w:r w:rsidRPr="00941B6D">
              <w:rPr>
                <w:rFonts w:ascii="Times New Roman" w:hAnsi="Times New Roman" w:cs="Times New Roman"/>
                <w:color w:val="000000"/>
              </w:rPr>
              <w:t xml:space="preserve"> годом в их выполнении можно фиксировать </w:t>
            </w:r>
            <w:r w:rsidR="00330808">
              <w:rPr>
                <w:rFonts w:ascii="Times New Roman" w:hAnsi="Times New Roman" w:cs="Times New Roman"/>
                <w:color w:val="000000"/>
              </w:rPr>
              <w:t>отчетливую положительную</w:t>
            </w:r>
            <w:r w:rsidRPr="00941B6D">
              <w:rPr>
                <w:rFonts w:ascii="Times New Roman" w:hAnsi="Times New Roman" w:cs="Times New Roman"/>
                <w:color w:val="000000"/>
              </w:rPr>
              <w:t xml:space="preserve"> динамику.</w:t>
            </w:r>
          </w:p>
        </w:tc>
      </w:tr>
      <w:tr w:rsidR="00330808" w:rsidRPr="00941B6D" w:rsidTr="00330808">
        <w:trPr>
          <w:trHeight w:val="380"/>
        </w:trPr>
        <w:tc>
          <w:tcPr>
            <w:tcW w:w="1009"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21.</w:t>
            </w:r>
          </w:p>
        </w:tc>
        <w:tc>
          <w:tcPr>
            <w:tcW w:w="2194" w:type="dxa"/>
            <w:gridSpan w:val="2"/>
            <w:shd w:val="clear" w:color="auto" w:fill="FFFFFF" w:themeFill="background1"/>
          </w:tcPr>
          <w:p w:rsidR="0029057A" w:rsidRPr="00941B6D" w:rsidRDefault="0029057A" w:rsidP="0029057A">
            <w:pPr>
              <w:shd w:val="clear" w:color="auto" w:fill="FFFFFF" w:themeFill="background1"/>
              <w:rPr>
                <w:rFonts w:ascii="Times New Roman" w:hAnsi="Times New Roman" w:cs="Times New Roman"/>
              </w:rPr>
            </w:pPr>
            <w:r w:rsidRPr="00941B6D">
              <w:rPr>
                <w:rFonts w:ascii="Times New Roman" w:hAnsi="Times New Roman" w:cs="Times New Roman"/>
              </w:rPr>
              <w:t>Один из периодов истории России с древнейших времён до 1914 г.</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i/>
              </w:rPr>
              <w:t>Определение причин и следствий важнейших исторических событий</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П</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35,45</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rPr>
                <w:rFonts w:eastAsia="Arial"/>
                <w:color w:val="000000"/>
              </w:rPr>
            </w:pPr>
            <w:r w:rsidRPr="009E0FCA">
              <w:rPr>
                <w:rFonts w:eastAsia="Arial"/>
                <w:color w:val="000000"/>
              </w:rPr>
              <w:t>36,08%</w:t>
            </w:r>
          </w:p>
        </w:tc>
        <w:tc>
          <w:tcPr>
            <w:tcW w:w="1938" w:type="dxa"/>
            <w:shd w:val="clear" w:color="auto" w:fill="FFFFFF" w:themeFill="background1"/>
          </w:tcPr>
          <w:p w:rsidR="0029057A" w:rsidRPr="00941B6D" w:rsidRDefault="00330808" w:rsidP="0029057A">
            <w:pPr>
              <w:shd w:val="clear" w:color="auto" w:fill="FFFFFF" w:themeFill="background1"/>
              <w:jc w:val="both"/>
              <w:rPr>
                <w:rFonts w:ascii="Times New Roman" w:hAnsi="Times New Roman" w:cs="Times New Roman"/>
                <w:color w:val="000000"/>
              </w:rPr>
            </w:pPr>
            <w:r>
              <w:rPr>
                <w:rFonts w:ascii="Times New Roman" w:hAnsi="Times New Roman" w:cs="Times New Roman"/>
                <w:color w:val="000000"/>
              </w:rPr>
              <w:t xml:space="preserve">Положительная динамика отсутствует. </w:t>
            </w:r>
          </w:p>
        </w:tc>
      </w:tr>
      <w:tr w:rsidR="00330808" w:rsidRPr="00941B6D" w:rsidTr="00330808">
        <w:trPr>
          <w:trHeight w:val="380"/>
        </w:trPr>
        <w:tc>
          <w:tcPr>
            <w:tcW w:w="1009"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22.</w:t>
            </w:r>
          </w:p>
        </w:tc>
        <w:tc>
          <w:tcPr>
            <w:tcW w:w="2194" w:type="dxa"/>
            <w:gridSpan w:val="2"/>
            <w:shd w:val="clear" w:color="auto" w:fill="FFFFFF" w:themeFill="background1"/>
          </w:tcPr>
          <w:p w:rsidR="0029057A" w:rsidRPr="00941B6D" w:rsidRDefault="0029057A" w:rsidP="0029057A">
            <w:pPr>
              <w:shd w:val="clear" w:color="auto" w:fill="FFFFFF" w:themeFill="background1"/>
              <w:rPr>
                <w:rFonts w:ascii="Times New Roman" w:hAnsi="Times New Roman" w:cs="Times New Roman"/>
              </w:rPr>
            </w:pPr>
            <w:r w:rsidRPr="00941B6D">
              <w:rPr>
                <w:rFonts w:ascii="Times New Roman" w:hAnsi="Times New Roman" w:cs="Times New Roman"/>
              </w:rPr>
              <w:t>Один из периодов истории России с древнейших времён до 1914 г.</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i/>
              </w:rPr>
              <w:t xml:space="preserve">Поиск </w:t>
            </w:r>
            <w:bookmarkStart w:id="4" w:name="_Hlk177552734"/>
            <w:r w:rsidRPr="00941B6D">
              <w:rPr>
                <w:rFonts w:ascii="Times New Roman" w:hAnsi="Times New Roman" w:cs="Times New Roman"/>
                <w:i/>
              </w:rPr>
              <w:t>ошибок в тексте исторического содержания</w:t>
            </w:r>
            <w:bookmarkEnd w:id="4"/>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П</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41,44</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rPr>
                <w:rFonts w:eastAsia="Arial"/>
                <w:color w:val="000000"/>
              </w:rPr>
            </w:pPr>
            <w:r w:rsidRPr="009E0FCA">
              <w:rPr>
                <w:rFonts w:eastAsia="Arial"/>
                <w:color w:val="000000"/>
              </w:rPr>
              <w:t>63,79%</w:t>
            </w:r>
          </w:p>
        </w:tc>
        <w:tc>
          <w:tcPr>
            <w:tcW w:w="1938" w:type="dxa"/>
            <w:shd w:val="clear" w:color="auto" w:fill="FFFFFF" w:themeFill="background1"/>
          </w:tcPr>
          <w:p w:rsidR="005D396F" w:rsidRPr="005D396F" w:rsidRDefault="005D396F" w:rsidP="005D396F">
            <w:pPr>
              <w:rPr>
                <w:rFonts w:ascii="Times New Roman" w:eastAsia="Times New Roman" w:hAnsi="Times New Roman" w:cs="Times New Roman"/>
                <w:lang w:eastAsia="ru-RU"/>
              </w:rPr>
            </w:pPr>
            <w:r w:rsidRPr="005D396F">
              <w:rPr>
                <w:rFonts w:ascii="Times New Roman" w:eastAsia="Times New Roman" w:hAnsi="Times New Roman" w:cs="Times New Roman"/>
                <w:lang w:eastAsia="ru-RU"/>
              </w:rPr>
              <w:t>Наблюдается положительная динамика по сравнению с данными за 2024 год.</w:t>
            </w:r>
          </w:p>
          <w:p w:rsidR="0029057A" w:rsidRPr="00941B6D" w:rsidRDefault="0029057A" w:rsidP="005D396F">
            <w:pPr>
              <w:shd w:val="clear" w:color="auto" w:fill="FFFFFF" w:themeFill="background1"/>
              <w:rPr>
                <w:rFonts w:ascii="Times New Roman" w:hAnsi="Times New Roman" w:cs="Times New Roman"/>
                <w:color w:val="000000"/>
              </w:rPr>
            </w:pPr>
          </w:p>
        </w:tc>
      </w:tr>
      <w:tr w:rsidR="00330808" w:rsidRPr="00941B6D" w:rsidTr="00330808">
        <w:trPr>
          <w:trHeight w:val="380"/>
        </w:trPr>
        <w:tc>
          <w:tcPr>
            <w:tcW w:w="1009"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23.</w:t>
            </w:r>
          </w:p>
        </w:tc>
        <w:tc>
          <w:tcPr>
            <w:tcW w:w="2194" w:type="dxa"/>
            <w:gridSpan w:val="2"/>
            <w:shd w:val="clear" w:color="auto" w:fill="FFFFFF" w:themeFill="background1"/>
          </w:tcPr>
          <w:p w:rsidR="0029057A" w:rsidRPr="00941B6D" w:rsidRDefault="0029057A" w:rsidP="0029057A">
            <w:pPr>
              <w:shd w:val="clear" w:color="auto" w:fill="FFFFFF" w:themeFill="background1"/>
              <w:rPr>
                <w:rFonts w:ascii="Times New Roman" w:hAnsi="Times New Roman" w:cs="Times New Roman"/>
              </w:rPr>
            </w:pPr>
            <w:r w:rsidRPr="00941B6D">
              <w:rPr>
                <w:rFonts w:ascii="Times New Roman" w:hAnsi="Times New Roman" w:cs="Times New Roman"/>
              </w:rPr>
              <w:t>История России с древнейших времён до 1914 г.</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i/>
              </w:rPr>
              <w:t>Сравнение</w:t>
            </w:r>
            <w:r w:rsidRPr="00941B6D">
              <w:rPr>
                <w:rFonts w:ascii="Times New Roman" w:hAnsi="Times New Roman" w:cs="Times New Roman"/>
                <w:i/>
                <w:spacing w:val="3"/>
              </w:rPr>
              <w:t xml:space="preserve"> </w:t>
            </w:r>
            <w:r w:rsidRPr="00941B6D">
              <w:rPr>
                <w:rFonts w:ascii="Times New Roman" w:hAnsi="Times New Roman" w:cs="Times New Roman"/>
                <w:i/>
              </w:rPr>
              <w:t>исторических</w:t>
            </w:r>
            <w:r w:rsidRPr="00941B6D">
              <w:rPr>
                <w:rFonts w:ascii="Times New Roman" w:hAnsi="Times New Roman" w:cs="Times New Roman"/>
                <w:i/>
                <w:spacing w:val="3"/>
              </w:rPr>
              <w:t xml:space="preserve"> </w:t>
            </w:r>
            <w:r w:rsidRPr="00941B6D">
              <w:rPr>
                <w:rFonts w:ascii="Times New Roman" w:hAnsi="Times New Roman" w:cs="Times New Roman"/>
                <w:i/>
              </w:rPr>
              <w:t>событий,</w:t>
            </w:r>
            <w:r w:rsidRPr="00941B6D">
              <w:rPr>
                <w:rFonts w:ascii="Times New Roman" w:hAnsi="Times New Roman" w:cs="Times New Roman"/>
                <w:i/>
                <w:spacing w:val="-57"/>
              </w:rPr>
              <w:t xml:space="preserve"> </w:t>
            </w:r>
            <w:r w:rsidRPr="00941B6D">
              <w:rPr>
                <w:rFonts w:ascii="Times New Roman" w:hAnsi="Times New Roman" w:cs="Times New Roman"/>
                <w:i/>
              </w:rPr>
              <w:t>явлений,</w:t>
            </w:r>
            <w:r w:rsidRPr="00941B6D">
              <w:rPr>
                <w:rFonts w:ascii="Times New Roman" w:hAnsi="Times New Roman" w:cs="Times New Roman"/>
                <w:i/>
                <w:spacing w:val="-2"/>
              </w:rPr>
              <w:t xml:space="preserve"> </w:t>
            </w:r>
            <w:r w:rsidRPr="00941B6D">
              <w:rPr>
                <w:rFonts w:ascii="Times New Roman" w:hAnsi="Times New Roman" w:cs="Times New Roman"/>
                <w:i/>
              </w:rPr>
              <w:t>процессов</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В</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41,61</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rPr>
                <w:rFonts w:eastAsia="Arial"/>
                <w:color w:val="000000"/>
              </w:rPr>
            </w:pPr>
            <w:r w:rsidRPr="009E0FCA">
              <w:rPr>
                <w:rFonts w:eastAsia="Arial"/>
                <w:color w:val="000000"/>
              </w:rPr>
              <w:t>43,14%</w:t>
            </w:r>
          </w:p>
        </w:tc>
        <w:tc>
          <w:tcPr>
            <w:tcW w:w="1938" w:type="dxa"/>
            <w:shd w:val="clear" w:color="auto" w:fill="FFFFFF" w:themeFill="background1"/>
          </w:tcPr>
          <w:p w:rsidR="005D396F" w:rsidRPr="005D396F" w:rsidRDefault="00330808" w:rsidP="005D396F">
            <w:pPr>
              <w:rPr>
                <w:rFonts w:ascii="Times New Roman" w:eastAsia="Times New Roman" w:hAnsi="Times New Roman" w:cs="Times New Roman"/>
                <w:lang w:eastAsia="ru-RU"/>
              </w:rPr>
            </w:pPr>
            <w:r w:rsidRPr="00330808">
              <w:rPr>
                <w:rFonts w:ascii="Times New Roman" w:hAnsi="Times New Roman" w:cs="Times New Roman"/>
                <w:color w:val="000000"/>
              </w:rPr>
              <w:t xml:space="preserve"> </w:t>
            </w:r>
            <w:r w:rsidR="005D396F" w:rsidRPr="005D396F">
              <w:rPr>
                <w:rFonts w:ascii="Times New Roman" w:eastAsia="Times New Roman" w:hAnsi="Times New Roman" w:cs="Times New Roman"/>
                <w:lang w:eastAsia="ru-RU"/>
              </w:rPr>
              <w:t>Отмечена незначительная положительная тенденция.</w:t>
            </w:r>
          </w:p>
          <w:p w:rsidR="0029057A" w:rsidRPr="00941B6D" w:rsidRDefault="0029057A" w:rsidP="0029057A">
            <w:pPr>
              <w:shd w:val="clear" w:color="auto" w:fill="FFFFFF" w:themeFill="background1"/>
              <w:jc w:val="both"/>
              <w:rPr>
                <w:rFonts w:ascii="Times New Roman" w:hAnsi="Times New Roman" w:cs="Times New Roman"/>
                <w:color w:val="000000"/>
              </w:rPr>
            </w:pPr>
          </w:p>
        </w:tc>
      </w:tr>
      <w:tr w:rsidR="00330808" w:rsidRPr="00941B6D" w:rsidTr="00330808">
        <w:trPr>
          <w:trHeight w:val="380"/>
        </w:trPr>
        <w:tc>
          <w:tcPr>
            <w:tcW w:w="1009"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t>24.</w:t>
            </w:r>
          </w:p>
        </w:tc>
        <w:tc>
          <w:tcPr>
            <w:tcW w:w="2194" w:type="dxa"/>
            <w:gridSpan w:val="2"/>
            <w:shd w:val="clear" w:color="auto" w:fill="FFFFFF" w:themeFill="background1"/>
          </w:tcPr>
          <w:p w:rsidR="0029057A" w:rsidRPr="00941B6D" w:rsidRDefault="0029057A" w:rsidP="0029057A">
            <w:pPr>
              <w:shd w:val="clear" w:color="auto" w:fill="FFFFFF" w:themeFill="background1"/>
              <w:rPr>
                <w:rFonts w:ascii="Times New Roman" w:hAnsi="Times New Roman" w:cs="Times New Roman"/>
              </w:rPr>
            </w:pPr>
            <w:r w:rsidRPr="00941B6D">
              <w:rPr>
                <w:rFonts w:ascii="Times New Roman" w:hAnsi="Times New Roman" w:cs="Times New Roman"/>
              </w:rPr>
              <w:t xml:space="preserve">Один из периодов истории России с </w:t>
            </w:r>
            <w:r w:rsidRPr="00941B6D">
              <w:rPr>
                <w:rFonts w:ascii="Times New Roman" w:hAnsi="Times New Roman" w:cs="Times New Roman"/>
              </w:rPr>
              <w:lastRenderedPageBreak/>
              <w:t xml:space="preserve">древнейших времён до 1914 г. </w:t>
            </w:r>
          </w:p>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eastAsia="Times New Roman" w:hAnsi="Times New Roman" w:cs="Times New Roman"/>
                <w:i/>
              </w:rPr>
              <w:t>Анализ</w:t>
            </w:r>
            <w:r w:rsidRPr="00941B6D">
              <w:rPr>
                <w:rFonts w:ascii="Times New Roman" w:eastAsia="Times New Roman" w:hAnsi="Times New Roman" w:cs="Times New Roman"/>
                <w:i/>
                <w:spacing w:val="-7"/>
              </w:rPr>
              <w:t xml:space="preserve"> </w:t>
            </w:r>
            <w:r w:rsidRPr="00941B6D">
              <w:rPr>
                <w:rFonts w:ascii="Times New Roman" w:eastAsia="Times New Roman" w:hAnsi="Times New Roman" w:cs="Times New Roman"/>
                <w:i/>
              </w:rPr>
              <w:t>исторической</w:t>
            </w:r>
            <w:r w:rsidRPr="00941B6D">
              <w:rPr>
                <w:rFonts w:ascii="Times New Roman" w:eastAsia="Times New Roman" w:hAnsi="Times New Roman" w:cs="Times New Roman"/>
                <w:i/>
                <w:spacing w:val="-7"/>
              </w:rPr>
              <w:t xml:space="preserve"> </w:t>
            </w:r>
            <w:r w:rsidRPr="00941B6D">
              <w:rPr>
                <w:rFonts w:ascii="Times New Roman" w:eastAsia="Times New Roman" w:hAnsi="Times New Roman" w:cs="Times New Roman"/>
                <w:i/>
              </w:rPr>
              <w:t>ситуации</w:t>
            </w:r>
          </w:p>
        </w:tc>
        <w:tc>
          <w:tcPr>
            <w:tcW w:w="1276" w:type="dxa"/>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rPr>
              <w:lastRenderedPageBreak/>
              <w:t>В</w:t>
            </w:r>
          </w:p>
        </w:tc>
        <w:tc>
          <w:tcPr>
            <w:tcW w:w="1464" w:type="dxa"/>
            <w:gridSpan w:val="2"/>
            <w:shd w:val="clear" w:color="auto" w:fill="FFFFFF" w:themeFill="background1"/>
            <w:vAlign w:val="center"/>
          </w:tcPr>
          <w:p w:rsidR="0029057A" w:rsidRPr="00941B6D" w:rsidRDefault="0029057A" w:rsidP="0029057A">
            <w:pPr>
              <w:shd w:val="clear" w:color="auto" w:fill="FFFFFF" w:themeFill="background1"/>
              <w:jc w:val="both"/>
              <w:rPr>
                <w:rFonts w:ascii="Times New Roman" w:hAnsi="Times New Roman" w:cs="Times New Roman"/>
              </w:rPr>
            </w:pPr>
            <w:r w:rsidRPr="00941B6D">
              <w:rPr>
                <w:rFonts w:ascii="Times New Roman" w:hAnsi="Times New Roman" w:cs="Times New Roman"/>
                <w:color w:val="000000"/>
              </w:rPr>
              <w:t>52,4</w:t>
            </w:r>
          </w:p>
        </w:tc>
        <w:tc>
          <w:tcPr>
            <w:tcW w:w="1464" w:type="dxa"/>
            <w:tcBorders>
              <w:top w:val="single" w:sz="8" w:space="0" w:color="000000"/>
              <w:left w:val="single" w:sz="8" w:space="0" w:color="000000"/>
              <w:bottom w:val="single" w:sz="8" w:space="0" w:color="000000"/>
              <w:right w:val="single" w:sz="8" w:space="0" w:color="000000"/>
            </w:tcBorders>
            <w:vAlign w:val="center"/>
          </w:tcPr>
          <w:p w:rsidR="0029057A" w:rsidRPr="009E0FCA" w:rsidRDefault="0029057A" w:rsidP="0029057A">
            <w:pPr>
              <w:jc w:val="center"/>
              <w:rPr>
                <w:rFonts w:eastAsia="Arial"/>
                <w:color w:val="000000"/>
              </w:rPr>
            </w:pPr>
            <w:r w:rsidRPr="009E0FCA">
              <w:rPr>
                <w:rFonts w:eastAsia="Arial"/>
                <w:color w:val="000000"/>
              </w:rPr>
              <w:t>55,16%</w:t>
            </w:r>
          </w:p>
        </w:tc>
        <w:tc>
          <w:tcPr>
            <w:tcW w:w="1938" w:type="dxa"/>
            <w:shd w:val="clear" w:color="auto" w:fill="FFFFFF" w:themeFill="background1"/>
          </w:tcPr>
          <w:p w:rsidR="0029057A" w:rsidRPr="005D396F" w:rsidRDefault="005D396F" w:rsidP="005D396F">
            <w:pPr>
              <w:spacing w:before="100" w:beforeAutospacing="1" w:after="100" w:afterAutospacing="1"/>
              <w:rPr>
                <w:rFonts w:ascii="Times New Roman" w:eastAsia="Times New Roman" w:hAnsi="Times New Roman" w:cs="Times New Roman"/>
                <w:sz w:val="24"/>
                <w:szCs w:val="24"/>
                <w:lang w:eastAsia="ru-RU"/>
              </w:rPr>
            </w:pPr>
            <w:r w:rsidRPr="005D396F">
              <w:rPr>
                <w:rFonts w:ascii="Times New Roman" w:eastAsia="Times New Roman" w:hAnsi="Times New Roman" w:cs="Times New Roman"/>
                <w:lang w:eastAsia="ru-RU"/>
              </w:rPr>
              <w:t xml:space="preserve">Выполнение задания </w:t>
            </w:r>
            <w:r w:rsidRPr="005D396F">
              <w:rPr>
                <w:rFonts w:ascii="Times New Roman" w:eastAsia="Times New Roman" w:hAnsi="Times New Roman" w:cs="Times New Roman"/>
                <w:lang w:eastAsia="ru-RU"/>
              </w:rPr>
              <w:lastRenderedPageBreak/>
              <w:t>осуществляется стабильно на соответствующем уровне</w:t>
            </w:r>
            <w:r w:rsidRPr="005D396F">
              <w:rPr>
                <w:rFonts w:ascii="Times New Roman" w:eastAsia="Times New Roman" w:hAnsi="Times New Roman" w:cs="Times New Roman"/>
                <w:sz w:val="24"/>
                <w:szCs w:val="24"/>
                <w:lang w:eastAsia="ru-RU"/>
              </w:rPr>
              <w:t>.</w:t>
            </w:r>
          </w:p>
        </w:tc>
      </w:tr>
    </w:tbl>
    <w:p w:rsidR="00941B6D" w:rsidRPr="00941B6D" w:rsidRDefault="00941B6D" w:rsidP="00941B6D">
      <w:pPr>
        <w:widowControl w:val="0"/>
        <w:shd w:val="clear" w:color="auto" w:fill="FFFFFF" w:themeFill="background1"/>
        <w:autoSpaceDE w:val="0"/>
        <w:autoSpaceDN w:val="0"/>
        <w:spacing w:after="0" w:line="240" w:lineRule="auto"/>
        <w:ind w:firstLine="426"/>
        <w:jc w:val="both"/>
        <w:outlineLvl w:val="1"/>
        <w:rPr>
          <w:rFonts w:ascii="Times New Roman" w:eastAsia="Times New Roman" w:hAnsi="Times New Roman" w:cs="Times New Roman"/>
          <w:sz w:val="28"/>
          <w:szCs w:val="28"/>
        </w:rPr>
      </w:pPr>
    </w:p>
    <w:p w:rsidR="00DC51F3" w:rsidRPr="00DC51F3" w:rsidRDefault="00DC51F3" w:rsidP="00DC51F3">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bookmarkStart w:id="5" w:name="_Hlk177649727"/>
      <w:r w:rsidRPr="00DC51F3">
        <w:rPr>
          <w:rFonts w:ascii="Times New Roman" w:eastAsia="Times New Roman" w:hAnsi="Times New Roman" w:cs="Times New Roman"/>
          <w:b/>
          <w:sz w:val="28"/>
          <w:szCs w:val="28"/>
        </w:rPr>
        <w:t xml:space="preserve">Выводы о качественных изменениях в результатах </w:t>
      </w:r>
    </w:p>
    <w:p w:rsidR="00DC51F3" w:rsidRPr="00DC51F3" w:rsidRDefault="00DC51F3" w:rsidP="00DC51F3">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r w:rsidRPr="00DC51F3">
        <w:rPr>
          <w:rFonts w:ascii="Times New Roman" w:eastAsia="Times New Roman" w:hAnsi="Times New Roman" w:cs="Times New Roman"/>
          <w:b/>
          <w:sz w:val="28"/>
          <w:szCs w:val="28"/>
        </w:rPr>
        <w:t>сдачи ОГЭ в 202</w:t>
      </w:r>
      <w:r>
        <w:rPr>
          <w:rFonts w:ascii="Times New Roman" w:eastAsia="Times New Roman" w:hAnsi="Times New Roman" w:cs="Times New Roman"/>
          <w:b/>
          <w:sz w:val="28"/>
          <w:szCs w:val="28"/>
        </w:rPr>
        <w:t>5</w:t>
      </w:r>
      <w:r w:rsidRPr="00DC51F3">
        <w:rPr>
          <w:rFonts w:ascii="Times New Roman" w:eastAsia="Times New Roman" w:hAnsi="Times New Roman" w:cs="Times New Roman"/>
          <w:b/>
          <w:sz w:val="28"/>
          <w:szCs w:val="28"/>
        </w:rPr>
        <w:t xml:space="preserve"> году в сравнении с 202</w:t>
      </w:r>
      <w:r>
        <w:rPr>
          <w:rFonts w:ascii="Times New Roman" w:eastAsia="Times New Roman" w:hAnsi="Times New Roman" w:cs="Times New Roman"/>
          <w:b/>
          <w:sz w:val="28"/>
          <w:szCs w:val="28"/>
        </w:rPr>
        <w:t xml:space="preserve">4 </w:t>
      </w:r>
      <w:r w:rsidRPr="00DC51F3">
        <w:rPr>
          <w:rFonts w:ascii="Times New Roman" w:eastAsia="Times New Roman" w:hAnsi="Times New Roman" w:cs="Times New Roman"/>
          <w:b/>
          <w:sz w:val="28"/>
          <w:szCs w:val="28"/>
        </w:rPr>
        <w:t>годом</w:t>
      </w:r>
    </w:p>
    <w:p w:rsidR="00DC51F3" w:rsidRPr="00DC51F3" w:rsidRDefault="00DC51F3" w:rsidP="00E16FB4">
      <w:pPr>
        <w:widowControl w:val="0"/>
        <w:autoSpaceDE w:val="0"/>
        <w:autoSpaceDN w:val="0"/>
        <w:spacing w:after="0" w:line="240" w:lineRule="auto"/>
        <w:ind w:firstLine="426"/>
        <w:jc w:val="both"/>
        <w:outlineLvl w:val="1"/>
        <w:rPr>
          <w:rFonts w:ascii="Times New Roman" w:eastAsia="Times New Roman" w:hAnsi="Times New Roman" w:cs="Times New Roman"/>
          <w:sz w:val="28"/>
          <w:szCs w:val="28"/>
        </w:rPr>
      </w:pPr>
      <w:r w:rsidRPr="00DC51F3">
        <w:rPr>
          <w:rFonts w:ascii="Times New Roman" w:eastAsia="Times New Roman" w:hAnsi="Times New Roman" w:cs="Times New Roman"/>
          <w:sz w:val="28"/>
          <w:szCs w:val="28"/>
        </w:rPr>
        <w:t>Сравнительный анализ результатов ОГЭ по истории в 202</w:t>
      </w:r>
      <w:r w:rsidRPr="00E16FB4">
        <w:rPr>
          <w:rFonts w:ascii="Times New Roman" w:eastAsia="Times New Roman" w:hAnsi="Times New Roman" w:cs="Times New Roman"/>
          <w:sz w:val="28"/>
          <w:szCs w:val="28"/>
        </w:rPr>
        <w:t>4</w:t>
      </w:r>
      <w:r w:rsidRPr="00DC51F3">
        <w:rPr>
          <w:rFonts w:ascii="Times New Roman" w:eastAsia="Times New Roman" w:hAnsi="Times New Roman" w:cs="Times New Roman"/>
          <w:sz w:val="28"/>
          <w:szCs w:val="28"/>
        </w:rPr>
        <w:t xml:space="preserve"> г. и в 202</w:t>
      </w:r>
      <w:r w:rsidRPr="00E16FB4">
        <w:rPr>
          <w:rFonts w:ascii="Times New Roman" w:eastAsia="Times New Roman" w:hAnsi="Times New Roman" w:cs="Times New Roman"/>
          <w:sz w:val="28"/>
          <w:szCs w:val="28"/>
        </w:rPr>
        <w:t>5</w:t>
      </w:r>
      <w:r w:rsidRPr="00DC51F3">
        <w:rPr>
          <w:rFonts w:ascii="Times New Roman" w:eastAsia="Times New Roman" w:hAnsi="Times New Roman" w:cs="Times New Roman"/>
          <w:sz w:val="28"/>
          <w:szCs w:val="28"/>
        </w:rPr>
        <w:t xml:space="preserve"> г. позволяет сделать следующие выводы:</w:t>
      </w:r>
    </w:p>
    <w:p w:rsidR="00DC51F3" w:rsidRPr="00DC51F3" w:rsidRDefault="00DC51F3" w:rsidP="00892CC7">
      <w:pPr>
        <w:widowControl w:val="0"/>
        <w:numPr>
          <w:ilvl w:val="0"/>
          <w:numId w:val="6"/>
        </w:numPr>
        <w:autoSpaceDE w:val="0"/>
        <w:autoSpaceDN w:val="0"/>
        <w:spacing w:after="0" w:line="240" w:lineRule="auto"/>
        <w:contextualSpacing/>
        <w:jc w:val="both"/>
        <w:outlineLvl w:val="1"/>
        <w:rPr>
          <w:rFonts w:ascii="Times New Roman" w:eastAsia="Times New Roman" w:hAnsi="Times New Roman" w:cs="Times New Roman"/>
          <w:sz w:val="28"/>
          <w:szCs w:val="28"/>
        </w:rPr>
      </w:pPr>
      <w:r w:rsidRPr="00DC51F3">
        <w:rPr>
          <w:rFonts w:ascii="Times New Roman" w:eastAsia="Times New Roman" w:hAnsi="Times New Roman" w:cs="Times New Roman"/>
          <w:sz w:val="28"/>
          <w:szCs w:val="28"/>
        </w:rPr>
        <w:t xml:space="preserve">По ряду заданий наблюдается положительная динамика. Большинство заданий 1 части базового уровня сложности стали выполняться выпускниками лучше. </w:t>
      </w:r>
      <w:bookmarkEnd w:id="5"/>
      <w:r w:rsidRPr="00DC51F3">
        <w:rPr>
          <w:rFonts w:ascii="Times New Roman" w:eastAsia="Times New Roman" w:hAnsi="Times New Roman" w:cs="Times New Roman"/>
          <w:sz w:val="28"/>
          <w:szCs w:val="28"/>
        </w:rPr>
        <w:t>Обращает на себя внимание значительное улучшение результативности выполнения задани</w:t>
      </w:r>
      <w:r w:rsidR="00870337" w:rsidRPr="00E16FB4">
        <w:rPr>
          <w:rFonts w:ascii="Times New Roman" w:eastAsia="Times New Roman" w:hAnsi="Times New Roman" w:cs="Times New Roman"/>
          <w:sz w:val="28"/>
          <w:szCs w:val="28"/>
        </w:rPr>
        <w:t>я, проверяющего навыки работы с исторической картой (атрибуция карты</w:t>
      </w:r>
      <w:r w:rsidR="00CD2566" w:rsidRPr="00E16FB4">
        <w:rPr>
          <w:rFonts w:ascii="Times New Roman" w:eastAsia="Times New Roman" w:hAnsi="Times New Roman" w:cs="Times New Roman"/>
          <w:sz w:val="28"/>
          <w:szCs w:val="28"/>
        </w:rPr>
        <w:t xml:space="preserve"> в </w:t>
      </w:r>
      <w:r w:rsidR="00870337" w:rsidRPr="00E16FB4">
        <w:rPr>
          <w:rFonts w:ascii="Times New Roman" w:eastAsia="Times New Roman" w:hAnsi="Times New Roman" w:cs="Times New Roman"/>
          <w:b/>
          <w:sz w:val="28"/>
          <w:szCs w:val="28"/>
        </w:rPr>
        <w:t>задани</w:t>
      </w:r>
      <w:r w:rsidR="00CD2566" w:rsidRPr="00E16FB4">
        <w:rPr>
          <w:rFonts w:ascii="Times New Roman" w:eastAsia="Times New Roman" w:hAnsi="Times New Roman" w:cs="Times New Roman"/>
          <w:b/>
          <w:sz w:val="28"/>
          <w:szCs w:val="28"/>
        </w:rPr>
        <w:t>и</w:t>
      </w:r>
      <w:r w:rsidR="00870337" w:rsidRPr="00E16FB4">
        <w:rPr>
          <w:rFonts w:ascii="Times New Roman" w:eastAsia="Times New Roman" w:hAnsi="Times New Roman" w:cs="Times New Roman"/>
          <w:b/>
          <w:sz w:val="28"/>
          <w:szCs w:val="28"/>
        </w:rPr>
        <w:t xml:space="preserve"> №9</w:t>
      </w:r>
      <w:r w:rsidR="00CD2566" w:rsidRPr="00E16FB4">
        <w:rPr>
          <w:rFonts w:ascii="Times New Roman" w:eastAsia="Times New Roman" w:hAnsi="Times New Roman" w:cs="Times New Roman"/>
          <w:sz w:val="28"/>
          <w:szCs w:val="28"/>
        </w:rPr>
        <w:t>)</w:t>
      </w:r>
      <w:r w:rsidR="00870337" w:rsidRPr="00E16FB4">
        <w:rPr>
          <w:rFonts w:ascii="Times New Roman" w:eastAsia="Times New Roman" w:hAnsi="Times New Roman" w:cs="Times New Roman"/>
          <w:sz w:val="28"/>
          <w:szCs w:val="28"/>
        </w:rPr>
        <w:t>,</w:t>
      </w:r>
      <w:r w:rsidR="00CD2566" w:rsidRPr="00E16FB4">
        <w:rPr>
          <w:rFonts w:ascii="Times New Roman" w:hAnsi="Times New Roman" w:cs="Times New Roman"/>
          <w:sz w:val="28"/>
          <w:szCs w:val="28"/>
        </w:rPr>
        <w:t xml:space="preserve"> навык работы  с историческим источником (атрибуция  в </w:t>
      </w:r>
      <w:r w:rsidR="00CD2566" w:rsidRPr="00E16FB4">
        <w:rPr>
          <w:rFonts w:ascii="Times New Roman" w:hAnsi="Times New Roman" w:cs="Times New Roman"/>
          <w:b/>
          <w:sz w:val="28"/>
          <w:szCs w:val="28"/>
        </w:rPr>
        <w:t>задании №18</w:t>
      </w:r>
      <w:r w:rsidR="00CD2566" w:rsidRPr="00E16FB4">
        <w:rPr>
          <w:rFonts w:ascii="Times New Roman" w:hAnsi="Times New Roman" w:cs="Times New Roman"/>
          <w:sz w:val="28"/>
          <w:szCs w:val="28"/>
        </w:rPr>
        <w:t>)</w:t>
      </w:r>
      <w:r w:rsidR="00CD2566" w:rsidRPr="00E16FB4">
        <w:rPr>
          <w:rFonts w:ascii="Times New Roman" w:eastAsia="Times New Roman" w:hAnsi="Times New Roman" w:cs="Times New Roman"/>
          <w:sz w:val="28"/>
          <w:szCs w:val="28"/>
        </w:rPr>
        <w:t xml:space="preserve">, </w:t>
      </w:r>
      <w:r w:rsidR="00CD2566" w:rsidRPr="00E16FB4">
        <w:rPr>
          <w:rFonts w:ascii="Times New Roman" w:hAnsi="Times New Roman" w:cs="Times New Roman"/>
          <w:sz w:val="28"/>
          <w:szCs w:val="28"/>
        </w:rPr>
        <w:t>навык работы  с контекстной информацией при анализе исторического источника (</w:t>
      </w:r>
      <w:r w:rsidR="00CD2566" w:rsidRPr="00E16FB4">
        <w:rPr>
          <w:rFonts w:ascii="Times New Roman" w:hAnsi="Times New Roman" w:cs="Times New Roman"/>
          <w:b/>
          <w:sz w:val="28"/>
          <w:szCs w:val="28"/>
        </w:rPr>
        <w:t>задание№20</w:t>
      </w:r>
      <w:r w:rsidR="00CD2566" w:rsidRPr="00E16FB4">
        <w:rPr>
          <w:rFonts w:ascii="Times New Roman" w:hAnsi="Times New Roman" w:cs="Times New Roman"/>
          <w:sz w:val="28"/>
          <w:szCs w:val="28"/>
        </w:rPr>
        <w:t>),  навык поиска ошибок в тексте исторического содержания (</w:t>
      </w:r>
      <w:r w:rsidR="00CD2566" w:rsidRPr="00E16FB4">
        <w:rPr>
          <w:rFonts w:ascii="Times New Roman" w:hAnsi="Times New Roman" w:cs="Times New Roman"/>
          <w:b/>
          <w:sz w:val="28"/>
          <w:szCs w:val="28"/>
        </w:rPr>
        <w:t>задание №22).</w:t>
      </w:r>
    </w:p>
    <w:p w:rsidR="000C7DF9" w:rsidRPr="00E16FB4" w:rsidRDefault="00DC51F3" w:rsidP="00892CC7">
      <w:pPr>
        <w:widowControl w:val="0"/>
        <w:numPr>
          <w:ilvl w:val="0"/>
          <w:numId w:val="6"/>
        </w:numPr>
        <w:autoSpaceDE w:val="0"/>
        <w:autoSpaceDN w:val="0"/>
        <w:spacing w:after="0" w:line="240" w:lineRule="auto"/>
        <w:contextualSpacing/>
        <w:jc w:val="both"/>
        <w:outlineLvl w:val="1"/>
        <w:rPr>
          <w:rFonts w:ascii="Times New Roman" w:eastAsia="Times New Roman" w:hAnsi="Times New Roman" w:cs="Times New Roman"/>
          <w:sz w:val="28"/>
          <w:szCs w:val="28"/>
        </w:rPr>
      </w:pPr>
      <w:bookmarkStart w:id="6" w:name="_Hlk177649915"/>
      <w:r w:rsidRPr="00DC51F3">
        <w:rPr>
          <w:rFonts w:ascii="Times New Roman" w:eastAsia="Times New Roman" w:hAnsi="Times New Roman" w:cs="Times New Roman"/>
          <w:sz w:val="28"/>
          <w:szCs w:val="28"/>
        </w:rPr>
        <w:t>При этом ухудшение результативности отмечается при выполнении заданий</w:t>
      </w:r>
      <w:r w:rsidR="000C7DF9" w:rsidRPr="00E16FB4">
        <w:rPr>
          <w:rFonts w:ascii="Times New Roman" w:eastAsia="Times New Roman" w:hAnsi="Times New Roman" w:cs="Times New Roman"/>
          <w:sz w:val="28"/>
          <w:szCs w:val="28"/>
        </w:rPr>
        <w:t xml:space="preserve">: проверяющих знание основных фактов истории России (множественный выбор в </w:t>
      </w:r>
      <w:r w:rsidR="000C7DF9" w:rsidRPr="00E16FB4">
        <w:rPr>
          <w:rFonts w:ascii="Times New Roman" w:eastAsia="Times New Roman" w:hAnsi="Times New Roman" w:cs="Times New Roman"/>
          <w:b/>
          <w:sz w:val="28"/>
          <w:szCs w:val="28"/>
        </w:rPr>
        <w:t>задании №4</w:t>
      </w:r>
      <w:r w:rsidR="000C7DF9" w:rsidRPr="00E16FB4">
        <w:rPr>
          <w:rFonts w:ascii="Times New Roman" w:eastAsia="Times New Roman" w:hAnsi="Times New Roman" w:cs="Times New Roman"/>
          <w:sz w:val="28"/>
          <w:szCs w:val="28"/>
        </w:rPr>
        <w:t>);</w:t>
      </w:r>
      <w:r w:rsidR="000C7DF9" w:rsidRPr="00DC51F3">
        <w:rPr>
          <w:rFonts w:ascii="Times New Roman" w:eastAsia="Times New Roman" w:hAnsi="Times New Roman" w:cs="Times New Roman"/>
          <w:sz w:val="28"/>
          <w:szCs w:val="28"/>
        </w:rPr>
        <w:t xml:space="preserve"> проверяющи</w:t>
      </w:r>
      <w:r w:rsidR="000C7DF9" w:rsidRPr="00E16FB4">
        <w:rPr>
          <w:rFonts w:ascii="Times New Roman" w:eastAsia="Times New Roman" w:hAnsi="Times New Roman" w:cs="Times New Roman"/>
          <w:sz w:val="28"/>
          <w:szCs w:val="28"/>
        </w:rPr>
        <w:t>х</w:t>
      </w:r>
      <w:r w:rsidR="000C7DF9" w:rsidRPr="00DC51F3">
        <w:rPr>
          <w:rFonts w:ascii="Times New Roman" w:eastAsia="Times New Roman" w:hAnsi="Times New Roman" w:cs="Times New Roman"/>
          <w:sz w:val="28"/>
          <w:szCs w:val="28"/>
        </w:rPr>
        <w:t xml:space="preserve"> </w:t>
      </w:r>
      <w:r w:rsidR="000C7DF9" w:rsidRPr="00DC51F3">
        <w:rPr>
          <w:rFonts w:ascii="Times New Roman" w:eastAsia="Times New Roman" w:hAnsi="Times New Roman" w:cs="Times New Roman"/>
          <w:b/>
          <w:sz w:val="28"/>
          <w:szCs w:val="28"/>
        </w:rPr>
        <w:t>умение работать с исторической картой</w:t>
      </w:r>
      <w:r w:rsidR="000C7DF9" w:rsidRPr="00E16FB4">
        <w:rPr>
          <w:rFonts w:ascii="Times New Roman" w:eastAsia="Times New Roman" w:hAnsi="Times New Roman" w:cs="Times New Roman"/>
          <w:b/>
          <w:sz w:val="28"/>
          <w:szCs w:val="28"/>
        </w:rPr>
        <w:t xml:space="preserve"> (задание №8)</w:t>
      </w:r>
      <w:r w:rsidR="000C7DF9" w:rsidRPr="00E16FB4">
        <w:rPr>
          <w:rFonts w:ascii="Times New Roman" w:eastAsia="Times New Roman" w:hAnsi="Times New Roman" w:cs="Times New Roman"/>
          <w:sz w:val="28"/>
          <w:szCs w:val="28"/>
        </w:rPr>
        <w:t>.</w:t>
      </w:r>
    </w:p>
    <w:p w:rsidR="00E16FB4" w:rsidRDefault="000C7DF9" w:rsidP="00E16FB4">
      <w:pPr>
        <w:widowControl w:val="0"/>
        <w:autoSpaceDE w:val="0"/>
        <w:autoSpaceDN w:val="0"/>
        <w:spacing w:after="0" w:line="240" w:lineRule="auto"/>
        <w:ind w:left="644"/>
        <w:contextualSpacing/>
        <w:jc w:val="both"/>
        <w:outlineLvl w:val="1"/>
        <w:rPr>
          <w:rFonts w:ascii="Times New Roman" w:hAnsi="Times New Roman" w:cs="Times New Roman"/>
          <w:b/>
          <w:sz w:val="28"/>
          <w:szCs w:val="28"/>
        </w:rPr>
      </w:pPr>
      <w:r w:rsidRPr="00E16FB4">
        <w:rPr>
          <w:rFonts w:ascii="Times New Roman" w:hAnsi="Times New Roman" w:cs="Times New Roman"/>
          <w:sz w:val="28"/>
          <w:szCs w:val="28"/>
        </w:rPr>
        <w:t xml:space="preserve">Резко отрицательная динамика наблюдается при работе с исторической картой в </w:t>
      </w:r>
      <w:r w:rsidRPr="00E16FB4">
        <w:rPr>
          <w:rFonts w:ascii="Times New Roman" w:hAnsi="Times New Roman" w:cs="Times New Roman"/>
          <w:b/>
          <w:sz w:val="28"/>
          <w:szCs w:val="28"/>
        </w:rPr>
        <w:t>задании №10</w:t>
      </w:r>
      <w:r w:rsidRPr="00E16FB4">
        <w:rPr>
          <w:rFonts w:ascii="Times New Roman" w:hAnsi="Times New Roman" w:cs="Times New Roman"/>
          <w:sz w:val="28"/>
          <w:szCs w:val="28"/>
        </w:rPr>
        <w:t xml:space="preserve"> (установление соответствия между текстом и исторической картой).</w:t>
      </w:r>
      <w:r w:rsidR="00E16FB4" w:rsidRPr="00E16FB4">
        <w:rPr>
          <w:rFonts w:ascii="Times New Roman" w:hAnsi="Times New Roman" w:cs="Times New Roman"/>
          <w:i/>
          <w:sz w:val="28"/>
          <w:szCs w:val="28"/>
        </w:rPr>
        <w:t xml:space="preserve"> </w:t>
      </w:r>
      <w:r w:rsidR="00E16FB4" w:rsidRPr="00E16FB4">
        <w:rPr>
          <w:rFonts w:ascii="Times New Roman" w:hAnsi="Times New Roman" w:cs="Times New Roman"/>
          <w:sz w:val="28"/>
          <w:szCs w:val="28"/>
        </w:rPr>
        <w:t>Работа с логической схемой также продемонстрировала отрицательную динамику (</w:t>
      </w:r>
      <w:r w:rsidR="00E16FB4" w:rsidRPr="00E16FB4">
        <w:rPr>
          <w:rFonts w:ascii="Times New Roman" w:hAnsi="Times New Roman" w:cs="Times New Roman"/>
          <w:b/>
          <w:sz w:val="28"/>
          <w:szCs w:val="28"/>
        </w:rPr>
        <w:t>задание №12)</w:t>
      </w:r>
      <w:r w:rsidR="00E16FB4">
        <w:rPr>
          <w:rFonts w:ascii="Times New Roman" w:hAnsi="Times New Roman" w:cs="Times New Roman"/>
          <w:b/>
          <w:sz w:val="28"/>
          <w:szCs w:val="28"/>
        </w:rPr>
        <w:t>.</w:t>
      </w:r>
    </w:p>
    <w:p w:rsidR="00E16FB4" w:rsidRPr="00E16FB4" w:rsidRDefault="00E16FB4" w:rsidP="00892CC7">
      <w:pPr>
        <w:pStyle w:val="a4"/>
        <w:widowControl w:val="0"/>
        <w:numPr>
          <w:ilvl w:val="0"/>
          <w:numId w:val="6"/>
        </w:numPr>
        <w:autoSpaceDE w:val="0"/>
        <w:autoSpaceDN w:val="0"/>
        <w:spacing w:after="0" w:line="240" w:lineRule="auto"/>
        <w:jc w:val="both"/>
        <w:outlineLvl w:val="1"/>
        <w:rPr>
          <w:rFonts w:ascii="Times New Roman" w:hAnsi="Times New Roman" w:cs="Times New Roman"/>
          <w:b/>
          <w:sz w:val="28"/>
          <w:szCs w:val="28"/>
        </w:rPr>
      </w:pPr>
      <w:r w:rsidRPr="00E16FB4">
        <w:rPr>
          <w:rFonts w:ascii="Times New Roman" w:eastAsia="Times New Roman" w:hAnsi="Times New Roman" w:cs="Times New Roman"/>
          <w:sz w:val="28"/>
          <w:szCs w:val="28"/>
        </w:rPr>
        <w:t xml:space="preserve">В зоне риска остаются задания, </w:t>
      </w:r>
      <w:r w:rsidR="00DC51F3" w:rsidRPr="00E16FB4">
        <w:rPr>
          <w:rFonts w:ascii="Times New Roman" w:eastAsia="Times New Roman" w:hAnsi="Times New Roman" w:cs="Times New Roman"/>
          <w:sz w:val="28"/>
          <w:szCs w:val="28"/>
        </w:rPr>
        <w:t xml:space="preserve">проверяющих </w:t>
      </w:r>
      <w:r w:rsidR="00DC51F3" w:rsidRPr="00E16FB4">
        <w:rPr>
          <w:rFonts w:ascii="Times New Roman" w:eastAsia="Times New Roman" w:hAnsi="Times New Roman" w:cs="Times New Roman"/>
          <w:b/>
          <w:sz w:val="28"/>
          <w:szCs w:val="28"/>
        </w:rPr>
        <w:t>знание истории зарубежных стран.</w:t>
      </w:r>
      <w:bookmarkEnd w:id="6"/>
    </w:p>
    <w:p w:rsidR="00DC51F3" w:rsidRPr="00E16FB4" w:rsidRDefault="00E16FB4" w:rsidP="00892CC7">
      <w:pPr>
        <w:pStyle w:val="a4"/>
        <w:widowControl w:val="0"/>
        <w:numPr>
          <w:ilvl w:val="0"/>
          <w:numId w:val="6"/>
        </w:numPr>
        <w:autoSpaceDE w:val="0"/>
        <w:autoSpaceDN w:val="0"/>
        <w:spacing w:after="0" w:line="240" w:lineRule="auto"/>
        <w:jc w:val="both"/>
        <w:outlineLvl w:val="1"/>
        <w:rPr>
          <w:rFonts w:ascii="Times New Roman" w:eastAsia="Times New Roman" w:hAnsi="Times New Roman" w:cs="Times New Roman"/>
          <w:sz w:val="28"/>
          <w:szCs w:val="28"/>
        </w:rPr>
      </w:pPr>
      <w:r w:rsidRPr="00E16FB4">
        <w:rPr>
          <w:rFonts w:ascii="Times New Roman" w:eastAsia="Times New Roman" w:hAnsi="Times New Roman" w:cs="Times New Roman"/>
          <w:sz w:val="28"/>
          <w:szCs w:val="28"/>
        </w:rPr>
        <w:t>Стоит отметить, что в</w:t>
      </w:r>
      <w:r w:rsidR="00DC51F3" w:rsidRPr="00E16FB4">
        <w:rPr>
          <w:rFonts w:ascii="Times New Roman" w:eastAsia="Times New Roman" w:hAnsi="Times New Roman" w:cs="Times New Roman"/>
          <w:sz w:val="28"/>
          <w:szCs w:val="28"/>
        </w:rPr>
        <w:t xml:space="preserve"> 202</w:t>
      </w:r>
      <w:r w:rsidRPr="00E16FB4">
        <w:rPr>
          <w:rFonts w:ascii="Times New Roman" w:eastAsia="Times New Roman" w:hAnsi="Times New Roman" w:cs="Times New Roman"/>
          <w:sz w:val="28"/>
          <w:szCs w:val="28"/>
        </w:rPr>
        <w:t>5</w:t>
      </w:r>
      <w:r w:rsidR="00DC51F3" w:rsidRPr="00E16FB4">
        <w:rPr>
          <w:rFonts w:ascii="Times New Roman" w:eastAsia="Times New Roman" w:hAnsi="Times New Roman" w:cs="Times New Roman"/>
          <w:sz w:val="28"/>
          <w:szCs w:val="28"/>
        </w:rPr>
        <w:t xml:space="preserve"> году</w:t>
      </w:r>
      <w:r w:rsidRPr="00E16FB4">
        <w:rPr>
          <w:rFonts w:ascii="Times New Roman" w:eastAsia="Times New Roman" w:hAnsi="Times New Roman" w:cs="Times New Roman"/>
          <w:sz w:val="28"/>
          <w:szCs w:val="28"/>
        </w:rPr>
        <w:t xml:space="preserve"> у </w:t>
      </w:r>
      <w:r w:rsidR="00DC51F3" w:rsidRPr="00E16FB4">
        <w:rPr>
          <w:rFonts w:ascii="Times New Roman" w:eastAsia="Times New Roman" w:hAnsi="Times New Roman" w:cs="Times New Roman"/>
          <w:sz w:val="28"/>
          <w:szCs w:val="28"/>
        </w:rPr>
        <w:t>выпускник</w:t>
      </w:r>
      <w:r w:rsidRPr="00E16FB4">
        <w:rPr>
          <w:rFonts w:ascii="Times New Roman" w:eastAsia="Times New Roman" w:hAnsi="Times New Roman" w:cs="Times New Roman"/>
          <w:sz w:val="28"/>
          <w:szCs w:val="28"/>
        </w:rPr>
        <w:t xml:space="preserve">ов наблюдаются проблемы с </w:t>
      </w:r>
      <w:r w:rsidR="00DC51F3" w:rsidRPr="00E16FB4">
        <w:rPr>
          <w:rFonts w:ascii="Times New Roman" w:eastAsia="Times New Roman" w:hAnsi="Times New Roman" w:cs="Times New Roman"/>
          <w:sz w:val="28"/>
          <w:szCs w:val="28"/>
        </w:rPr>
        <w:t>выполн</w:t>
      </w:r>
      <w:r w:rsidRPr="00E16FB4">
        <w:rPr>
          <w:rFonts w:ascii="Times New Roman" w:eastAsia="Times New Roman" w:hAnsi="Times New Roman" w:cs="Times New Roman"/>
          <w:sz w:val="28"/>
          <w:szCs w:val="28"/>
        </w:rPr>
        <w:t xml:space="preserve">ением </w:t>
      </w:r>
      <w:r w:rsidR="00DC51F3" w:rsidRPr="00E16FB4">
        <w:rPr>
          <w:rFonts w:ascii="Times New Roman" w:eastAsia="Times New Roman" w:hAnsi="Times New Roman" w:cs="Times New Roman"/>
          <w:sz w:val="28"/>
          <w:szCs w:val="28"/>
        </w:rPr>
        <w:t>задани</w:t>
      </w:r>
      <w:r w:rsidRPr="00E16FB4">
        <w:rPr>
          <w:rFonts w:ascii="Times New Roman" w:eastAsia="Times New Roman" w:hAnsi="Times New Roman" w:cs="Times New Roman"/>
          <w:sz w:val="28"/>
          <w:szCs w:val="28"/>
        </w:rPr>
        <w:t>й</w:t>
      </w:r>
      <w:r w:rsidR="00DC51F3" w:rsidRPr="00E16FB4">
        <w:rPr>
          <w:rFonts w:ascii="Times New Roman" w:eastAsia="Times New Roman" w:hAnsi="Times New Roman" w:cs="Times New Roman"/>
          <w:sz w:val="28"/>
          <w:szCs w:val="28"/>
        </w:rPr>
        <w:t>, проверяющ</w:t>
      </w:r>
      <w:r w:rsidRPr="00E16FB4">
        <w:rPr>
          <w:rFonts w:ascii="Times New Roman" w:eastAsia="Times New Roman" w:hAnsi="Times New Roman" w:cs="Times New Roman"/>
          <w:sz w:val="28"/>
          <w:szCs w:val="28"/>
        </w:rPr>
        <w:t>их</w:t>
      </w:r>
      <w:r w:rsidR="00DC51F3" w:rsidRPr="00E16FB4">
        <w:rPr>
          <w:rFonts w:ascii="Times New Roman" w:eastAsia="Times New Roman" w:hAnsi="Times New Roman" w:cs="Times New Roman"/>
          <w:sz w:val="28"/>
          <w:szCs w:val="28"/>
        </w:rPr>
        <w:t xml:space="preserve"> </w:t>
      </w:r>
      <w:r w:rsidR="00DC51F3" w:rsidRPr="00E16FB4">
        <w:rPr>
          <w:rFonts w:ascii="Times New Roman" w:eastAsia="Times New Roman" w:hAnsi="Times New Roman" w:cs="Times New Roman"/>
          <w:b/>
          <w:sz w:val="28"/>
          <w:szCs w:val="28"/>
        </w:rPr>
        <w:t>умение определять причины и следствий важнейших исторических событий.</w:t>
      </w:r>
    </w:p>
    <w:p w:rsidR="00DC51F3" w:rsidRPr="00DC51F3" w:rsidRDefault="00DC51F3" w:rsidP="00E16FB4">
      <w:pPr>
        <w:widowControl w:val="0"/>
        <w:autoSpaceDE w:val="0"/>
        <w:autoSpaceDN w:val="0"/>
        <w:spacing w:after="0" w:line="240" w:lineRule="auto"/>
        <w:ind w:firstLine="426"/>
        <w:jc w:val="both"/>
        <w:outlineLvl w:val="1"/>
        <w:rPr>
          <w:rFonts w:ascii="Times New Roman" w:eastAsia="Times New Roman" w:hAnsi="Times New Roman" w:cs="Times New Roman"/>
          <w:b/>
          <w:i/>
          <w:sz w:val="28"/>
          <w:szCs w:val="28"/>
        </w:rPr>
      </w:pPr>
    </w:p>
    <w:p w:rsidR="00DC51F3" w:rsidRDefault="00DC51F3" w:rsidP="00DC51F3">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r w:rsidRPr="00DC51F3">
        <w:rPr>
          <w:rFonts w:ascii="Times New Roman" w:eastAsia="Times New Roman" w:hAnsi="Times New Roman" w:cs="Times New Roman"/>
          <w:b/>
          <w:sz w:val="28"/>
          <w:szCs w:val="28"/>
        </w:rPr>
        <w:t>Выводы</w:t>
      </w:r>
      <w:r w:rsidRPr="00DC51F3">
        <w:rPr>
          <w:rFonts w:ascii="Times New Roman" w:eastAsia="Times New Roman" w:hAnsi="Times New Roman" w:cs="Times New Roman"/>
          <w:b/>
          <w:spacing w:val="-2"/>
          <w:sz w:val="28"/>
          <w:szCs w:val="28"/>
        </w:rPr>
        <w:t xml:space="preserve"> </w:t>
      </w:r>
      <w:r w:rsidRPr="00DC51F3">
        <w:rPr>
          <w:rFonts w:ascii="Times New Roman" w:eastAsia="Times New Roman" w:hAnsi="Times New Roman" w:cs="Times New Roman"/>
          <w:b/>
          <w:sz w:val="28"/>
          <w:szCs w:val="28"/>
        </w:rPr>
        <w:t>об</w:t>
      </w:r>
      <w:r w:rsidRPr="00DC51F3">
        <w:rPr>
          <w:rFonts w:ascii="Times New Roman" w:eastAsia="Times New Roman" w:hAnsi="Times New Roman" w:cs="Times New Roman"/>
          <w:b/>
          <w:spacing w:val="-2"/>
          <w:sz w:val="28"/>
          <w:szCs w:val="28"/>
        </w:rPr>
        <w:t xml:space="preserve"> </w:t>
      </w:r>
      <w:r w:rsidRPr="00DC51F3">
        <w:rPr>
          <w:rFonts w:ascii="Times New Roman" w:eastAsia="Times New Roman" w:hAnsi="Times New Roman" w:cs="Times New Roman"/>
          <w:b/>
          <w:sz w:val="28"/>
          <w:szCs w:val="28"/>
        </w:rPr>
        <w:t>итогах</w:t>
      </w:r>
      <w:r w:rsidRPr="00DC51F3">
        <w:rPr>
          <w:rFonts w:ascii="Times New Roman" w:eastAsia="Times New Roman" w:hAnsi="Times New Roman" w:cs="Times New Roman"/>
          <w:b/>
          <w:spacing w:val="-2"/>
          <w:sz w:val="28"/>
          <w:szCs w:val="28"/>
        </w:rPr>
        <w:t xml:space="preserve"> </w:t>
      </w:r>
      <w:r w:rsidRPr="00DC51F3">
        <w:rPr>
          <w:rFonts w:ascii="Times New Roman" w:eastAsia="Times New Roman" w:hAnsi="Times New Roman" w:cs="Times New Roman"/>
          <w:b/>
          <w:sz w:val="28"/>
          <w:szCs w:val="28"/>
        </w:rPr>
        <w:t>анализа</w:t>
      </w:r>
      <w:r w:rsidRPr="00DC51F3">
        <w:rPr>
          <w:rFonts w:ascii="Times New Roman" w:eastAsia="Times New Roman" w:hAnsi="Times New Roman" w:cs="Times New Roman"/>
          <w:b/>
          <w:spacing w:val="-3"/>
          <w:sz w:val="28"/>
          <w:szCs w:val="28"/>
        </w:rPr>
        <w:t xml:space="preserve"> </w:t>
      </w:r>
      <w:r w:rsidRPr="00DC51F3">
        <w:rPr>
          <w:rFonts w:ascii="Times New Roman" w:eastAsia="Times New Roman" w:hAnsi="Times New Roman" w:cs="Times New Roman"/>
          <w:b/>
          <w:sz w:val="28"/>
          <w:szCs w:val="28"/>
        </w:rPr>
        <w:t>выполнения</w:t>
      </w:r>
      <w:r w:rsidRPr="00DC51F3">
        <w:rPr>
          <w:rFonts w:ascii="Times New Roman" w:eastAsia="Times New Roman" w:hAnsi="Times New Roman" w:cs="Times New Roman"/>
          <w:b/>
          <w:spacing w:val="-5"/>
          <w:sz w:val="28"/>
          <w:szCs w:val="28"/>
        </w:rPr>
        <w:t xml:space="preserve"> </w:t>
      </w:r>
      <w:r w:rsidRPr="00DC51F3">
        <w:rPr>
          <w:rFonts w:ascii="Times New Roman" w:eastAsia="Times New Roman" w:hAnsi="Times New Roman" w:cs="Times New Roman"/>
          <w:b/>
          <w:sz w:val="28"/>
          <w:szCs w:val="28"/>
        </w:rPr>
        <w:t>заданий,</w:t>
      </w:r>
      <w:r w:rsidRPr="00DC51F3">
        <w:rPr>
          <w:rFonts w:ascii="Times New Roman" w:eastAsia="Times New Roman" w:hAnsi="Times New Roman" w:cs="Times New Roman"/>
          <w:b/>
          <w:spacing w:val="-3"/>
          <w:sz w:val="28"/>
          <w:szCs w:val="28"/>
        </w:rPr>
        <w:t xml:space="preserve"> </w:t>
      </w:r>
      <w:r w:rsidRPr="00DC51F3">
        <w:rPr>
          <w:rFonts w:ascii="Times New Roman" w:eastAsia="Times New Roman" w:hAnsi="Times New Roman" w:cs="Times New Roman"/>
          <w:b/>
          <w:sz w:val="28"/>
          <w:szCs w:val="28"/>
        </w:rPr>
        <w:t>групп</w:t>
      </w:r>
      <w:r w:rsidRPr="00DC51F3">
        <w:rPr>
          <w:rFonts w:ascii="Times New Roman" w:eastAsia="Times New Roman" w:hAnsi="Times New Roman" w:cs="Times New Roman"/>
          <w:b/>
          <w:spacing w:val="-2"/>
          <w:sz w:val="28"/>
          <w:szCs w:val="28"/>
        </w:rPr>
        <w:t xml:space="preserve"> </w:t>
      </w:r>
      <w:r w:rsidRPr="00DC51F3">
        <w:rPr>
          <w:rFonts w:ascii="Times New Roman" w:eastAsia="Times New Roman" w:hAnsi="Times New Roman" w:cs="Times New Roman"/>
          <w:b/>
          <w:sz w:val="28"/>
          <w:szCs w:val="28"/>
        </w:rPr>
        <w:t>заданий:</w:t>
      </w:r>
    </w:p>
    <w:p w:rsidR="00E16FB4" w:rsidRPr="005F2F53" w:rsidRDefault="00E16FB4" w:rsidP="00892CC7">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F2F53">
        <w:rPr>
          <w:rFonts w:ascii="Times New Roman" w:eastAsia="Times New Roman" w:hAnsi="Times New Roman" w:cs="Times New Roman"/>
          <w:sz w:val="28"/>
          <w:szCs w:val="28"/>
          <w:lang w:eastAsia="ru-RU"/>
        </w:rPr>
        <w:t>Низкий процент выполнения заданий, связанных с анализом исторических источников, свидетельствует о недостаточном уровне сформированности читательской грамотности у выпускников. В связи с этим целесообразно активизировать работу по развитию функциональной грамотности, в частности, читательских навыков, на уроках истории.</w:t>
      </w:r>
    </w:p>
    <w:p w:rsidR="00E16FB4" w:rsidRPr="005F2F53" w:rsidRDefault="00E16FB4" w:rsidP="00892CC7">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F2F53">
        <w:rPr>
          <w:rFonts w:ascii="Times New Roman" w:eastAsia="Times New Roman" w:hAnsi="Times New Roman" w:cs="Times New Roman"/>
          <w:sz w:val="28"/>
          <w:szCs w:val="28"/>
          <w:lang w:eastAsia="ru-RU"/>
        </w:rPr>
        <w:t>Анализ результатов ОГЭ позволяет сделать вывод о необходимости повышенного внимания со стороны учителей к заданиям, направленным на проверку умения работать с исторической картой.</w:t>
      </w:r>
    </w:p>
    <w:p w:rsidR="00E16FB4" w:rsidRPr="005F2F53" w:rsidRDefault="00E16FB4" w:rsidP="00892CC7">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F2F53">
        <w:rPr>
          <w:rFonts w:ascii="Times New Roman" w:eastAsia="Times New Roman" w:hAnsi="Times New Roman" w:cs="Times New Roman"/>
          <w:sz w:val="28"/>
          <w:szCs w:val="28"/>
          <w:lang w:eastAsia="ru-RU"/>
        </w:rPr>
        <w:lastRenderedPageBreak/>
        <w:t>Задания, требующие знания фактов истории культуры в период с древнейших времён до 1914 года, также вызывают затруднения у выпускников.</w:t>
      </w:r>
    </w:p>
    <w:p w:rsidR="00E16FB4" w:rsidRPr="005F2F53" w:rsidRDefault="00E16FB4" w:rsidP="00892CC7">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F2F53">
        <w:rPr>
          <w:rFonts w:ascii="Times New Roman" w:eastAsia="Times New Roman" w:hAnsi="Times New Roman" w:cs="Times New Roman"/>
          <w:sz w:val="28"/>
          <w:szCs w:val="28"/>
          <w:lang w:eastAsia="ru-RU"/>
        </w:rPr>
        <w:t>Задание на выявление общности и различий сравниваемых исторических событий и явлений представляет собой сложную задачу для учащихся.</w:t>
      </w:r>
    </w:p>
    <w:p w:rsidR="00E16FB4" w:rsidRPr="005F2F53" w:rsidRDefault="00E16FB4" w:rsidP="00892CC7">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F2F53">
        <w:rPr>
          <w:rFonts w:ascii="Times New Roman" w:eastAsia="Times New Roman" w:hAnsi="Times New Roman" w:cs="Times New Roman"/>
          <w:sz w:val="28"/>
          <w:szCs w:val="28"/>
          <w:lang w:eastAsia="ru-RU"/>
        </w:rPr>
        <w:t>Рекомендуется систематизировать работу по формированию навыков выявления закономерностей исторического развития, включая характеристику причин, закономерностей, хода, итогов и последствий исторических событий и явлений.</w:t>
      </w:r>
    </w:p>
    <w:p w:rsidR="00BB0B6F" w:rsidRPr="00E16FB4" w:rsidRDefault="00BB0B6F" w:rsidP="00BB0B6F">
      <w:pPr>
        <w:spacing w:before="100" w:beforeAutospacing="1" w:after="100" w:afterAutospacing="1" w:line="240" w:lineRule="auto"/>
        <w:rPr>
          <w:rFonts w:ascii="Times New Roman" w:eastAsia="Times New Roman" w:hAnsi="Times New Roman" w:cs="Times New Roman"/>
          <w:sz w:val="24"/>
          <w:szCs w:val="24"/>
          <w:lang w:eastAsia="ru-RU"/>
        </w:rPr>
      </w:pPr>
    </w:p>
    <w:p w:rsidR="00E16FB4" w:rsidRDefault="00E16FB4" w:rsidP="00E16FB4">
      <w:pPr>
        <w:widowControl w:val="0"/>
        <w:autoSpaceDE w:val="0"/>
        <w:autoSpaceDN w:val="0"/>
        <w:spacing w:after="0" w:line="240" w:lineRule="auto"/>
        <w:jc w:val="both"/>
        <w:outlineLvl w:val="1"/>
        <w:rPr>
          <w:rFonts w:ascii="Times New Roman" w:eastAsia="Times New Roman" w:hAnsi="Times New Roman" w:cs="Times New Roman"/>
          <w:b/>
          <w:sz w:val="28"/>
          <w:szCs w:val="28"/>
        </w:rPr>
      </w:pPr>
    </w:p>
    <w:p w:rsidR="00BB0B6F" w:rsidRPr="005F2F53" w:rsidRDefault="00BB0B6F" w:rsidP="00853A89">
      <w:pPr>
        <w:pStyle w:val="a4"/>
        <w:widowControl w:val="0"/>
        <w:numPr>
          <w:ilvl w:val="1"/>
          <w:numId w:val="2"/>
        </w:numPr>
        <w:tabs>
          <w:tab w:val="left" w:pos="0"/>
        </w:tabs>
        <w:autoSpaceDE w:val="0"/>
        <w:autoSpaceDN w:val="0"/>
        <w:spacing w:after="0" w:line="240" w:lineRule="auto"/>
        <w:ind w:left="0" w:firstLine="0"/>
        <w:jc w:val="both"/>
        <w:rPr>
          <w:rFonts w:ascii="Times New Roman" w:eastAsia="Times New Roman" w:hAnsi="Times New Roman" w:cs="Times New Roman"/>
          <w:iCs/>
          <w:sz w:val="28"/>
          <w:szCs w:val="28"/>
        </w:rPr>
      </w:pPr>
      <w:r w:rsidRPr="00853A89">
        <w:rPr>
          <w:rFonts w:ascii="Times New Roman" w:eastAsia="Times New Roman" w:hAnsi="Times New Roman" w:cs="Times New Roman"/>
          <w:b/>
          <w:sz w:val="28"/>
          <w:szCs w:val="28"/>
        </w:rPr>
        <w:t>Содержательный анализ выполнения обучающимися заданий контрольно-измерительных материалов ГИА в форме ЕГЭ в 202</w:t>
      </w:r>
      <w:r w:rsidR="00853A89" w:rsidRPr="00853A89">
        <w:rPr>
          <w:rFonts w:ascii="Times New Roman" w:eastAsia="Times New Roman" w:hAnsi="Times New Roman" w:cs="Times New Roman"/>
          <w:b/>
          <w:sz w:val="28"/>
          <w:szCs w:val="28"/>
        </w:rPr>
        <w:t>5</w:t>
      </w:r>
      <w:r w:rsidRPr="00853A89">
        <w:rPr>
          <w:rFonts w:ascii="Times New Roman" w:eastAsia="Times New Roman" w:hAnsi="Times New Roman" w:cs="Times New Roman"/>
          <w:b/>
          <w:sz w:val="28"/>
          <w:szCs w:val="28"/>
        </w:rPr>
        <w:t xml:space="preserve"> году</w:t>
      </w:r>
    </w:p>
    <w:p w:rsidR="005F2F53" w:rsidRPr="00853A89" w:rsidRDefault="005F2F53" w:rsidP="005F2F53">
      <w:pPr>
        <w:pStyle w:val="a4"/>
        <w:widowControl w:val="0"/>
        <w:tabs>
          <w:tab w:val="left" w:pos="0"/>
        </w:tabs>
        <w:autoSpaceDE w:val="0"/>
        <w:autoSpaceDN w:val="0"/>
        <w:spacing w:after="0" w:line="240" w:lineRule="auto"/>
        <w:ind w:left="0"/>
        <w:jc w:val="both"/>
        <w:rPr>
          <w:rFonts w:ascii="Times New Roman" w:eastAsia="Times New Roman" w:hAnsi="Times New Roman" w:cs="Times New Roman"/>
          <w:iCs/>
          <w:sz w:val="28"/>
          <w:szCs w:val="28"/>
        </w:rPr>
      </w:pPr>
    </w:p>
    <w:p w:rsidR="006A4A9A" w:rsidRPr="005F2F53" w:rsidRDefault="00853A89" w:rsidP="005F2F53">
      <w:pPr>
        <w:shd w:val="clear" w:color="auto" w:fill="FFFFFF"/>
        <w:spacing w:line="330" w:lineRule="atLeast"/>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В 2025 году изменений </w:t>
      </w:r>
      <w:r w:rsidR="000F27B4">
        <w:rPr>
          <w:rFonts w:ascii="Times New Roman" w:eastAsia="Times New Roman" w:hAnsi="Times New Roman" w:cs="Times New Roman"/>
          <w:iCs/>
          <w:sz w:val="28"/>
          <w:szCs w:val="28"/>
        </w:rPr>
        <w:t>в КИМ ЕГЭ нет.</w:t>
      </w:r>
    </w:p>
    <w:p w:rsidR="008B58F6" w:rsidRPr="005F2F53" w:rsidRDefault="008B58F6" w:rsidP="005F2F53">
      <w:pPr>
        <w:pStyle w:val="a6"/>
        <w:ind w:firstLine="708"/>
        <w:jc w:val="both"/>
        <w:rPr>
          <w:sz w:val="28"/>
          <w:szCs w:val="28"/>
        </w:rPr>
      </w:pPr>
      <w:r w:rsidRPr="005F2F53">
        <w:rPr>
          <w:sz w:val="28"/>
          <w:szCs w:val="28"/>
        </w:rPr>
        <w:t>Содержание контрольно-измерительных материалов (КИМ) единого государственного экзамена (ЕГЭ) определяется на основе следующих нормативно-правовых актов:</w:t>
      </w:r>
    </w:p>
    <w:p w:rsidR="008B58F6" w:rsidRPr="005F2F53" w:rsidRDefault="008B58F6" w:rsidP="00892CC7">
      <w:pPr>
        <w:pStyle w:val="a6"/>
        <w:numPr>
          <w:ilvl w:val="0"/>
          <w:numId w:val="11"/>
        </w:numPr>
        <w:jc w:val="both"/>
        <w:rPr>
          <w:sz w:val="28"/>
          <w:szCs w:val="28"/>
        </w:rPr>
      </w:pPr>
      <w:r w:rsidRPr="005F2F53">
        <w:rPr>
          <w:sz w:val="28"/>
          <w:szCs w:val="28"/>
        </w:rPr>
        <w:t>Федеральный государственный образовательный стандарт среднего общего образования (ФГОС), утверждённый приказом Министерства образования и науки Российской Федерации от 17 мая 2012 года № 413. В стандарт внесены изменения приказами Министерства образования и науки Российской Федерации от 29 декабря 2014 года № 1645, от 31 декабря 2015 года № 1578, от 29 июня 2017 года № 613, от 12 августа 2022 года № 732 и от 27 декабря 2023 года № 1028.</w:t>
      </w:r>
    </w:p>
    <w:p w:rsidR="008B58F6" w:rsidRPr="005F2F53" w:rsidRDefault="008B58F6" w:rsidP="00892CC7">
      <w:pPr>
        <w:pStyle w:val="a6"/>
        <w:numPr>
          <w:ilvl w:val="0"/>
          <w:numId w:val="11"/>
        </w:numPr>
        <w:jc w:val="both"/>
        <w:rPr>
          <w:sz w:val="28"/>
          <w:szCs w:val="28"/>
        </w:rPr>
      </w:pPr>
      <w:r w:rsidRPr="005F2F53">
        <w:rPr>
          <w:sz w:val="28"/>
          <w:szCs w:val="28"/>
        </w:rPr>
        <w:t>Приказ Министерства просвещения Российской Федерации от 24 сентября 2020 года № 519 и от 11 декабря 2020 года № 712, с учётом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года № 2/16-з).</w:t>
      </w:r>
    </w:p>
    <w:p w:rsidR="008B58F6" w:rsidRPr="005F2F53" w:rsidRDefault="008B58F6" w:rsidP="00892CC7">
      <w:pPr>
        <w:pStyle w:val="a6"/>
        <w:numPr>
          <w:ilvl w:val="0"/>
          <w:numId w:val="11"/>
        </w:numPr>
        <w:jc w:val="both"/>
        <w:rPr>
          <w:sz w:val="28"/>
          <w:szCs w:val="28"/>
        </w:rPr>
      </w:pPr>
      <w:r w:rsidRPr="005F2F53">
        <w:rPr>
          <w:sz w:val="28"/>
          <w:szCs w:val="28"/>
        </w:rPr>
        <w:t>Федеральный закон от 29 декабря 2012 года № 273-ФЗ «Об образовании в Российской Федерации».</w:t>
      </w:r>
    </w:p>
    <w:p w:rsidR="006A4A9A" w:rsidRPr="005F2F53" w:rsidRDefault="008B58F6" w:rsidP="00892CC7">
      <w:pPr>
        <w:pStyle w:val="a6"/>
        <w:numPr>
          <w:ilvl w:val="0"/>
          <w:numId w:val="11"/>
        </w:numPr>
        <w:jc w:val="both"/>
        <w:rPr>
          <w:sz w:val="28"/>
          <w:szCs w:val="28"/>
        </w:rPr>
      </w:pPr>
      <w:r w:rsidRPr="005F2F53">
        <w:rPr>
          <w:sz w:val="28"/>
          <w:szCs w:val="28"/>
        </w:rPr>
        <w:t>Приказ Министерства просвещения Российской Федерации и Федеральной службы по надзору в сфере образования и науки (Рособрнадзор) от 4 апреля 2023 года № 233/552 «Об утверждении Порядка проведения государственной итоговой аттестации по образовательным программам среднего общего образования».</w:t>
      </w:r>
    </w:p>
    <w:p w:rsidR="008B58F6" w:rsidRPr="005F2F53" w:rsidRDefault="008B58F6" w:rsidP="005F2F53">
      <w:pPr>
        <w:pStyle w:val="a6"/>
        <w:ind w:firstLine="708"/>
        <w:jc w:val="both"/>
        <w:rPr>
          <w:sz w:val="28"/>
          <w:szCs w:val="28"/>
        </w:rPr>
      </w:pPr>
      <w:r w:rsidRPr="005F2F53">
        <w:rPr>
          <w:sz w:val="28"/>
          <w:szCs w:val="28"/>
        </w:rPr>
        <w:t xml:space="preserve">Экзаменационная работа включает материал по истории России с древнейших времён до современности, а также элементы всеобщей истории, </w:t>
      </w:r>
      <w:r w:rsidRPr="005F2F53">
        <w:rPr>
          <w:sz w:val="28"/>
          <w:szCs w:val="28"/>
        </w:rPr>
        <w:lastRenderedPageBreak/>
        <w:t>такие как войны, дипломатия, культура и экономические связи и т. п. Цель работы — оценить, насколько выпускники средних школ соответствуют требованиям Федерального государственного образовательного стандарта (ФГОС).</w:t>
      </w:r>
    </w:p>
    <w:p w:rsidR="008575E7" w:rsidRPr="005F2F53" w:rsidRDefault="008B58F6" w:rsidP="005F2F53">
      <w:pPr>
        <w:pStyle w:val="a6"/>
        <w:ind w:firstLine="708"/>
        <w:jc w:val="both"/>
        <w:rPr>
          <w:sz w:val="28"/>
          <w:szCs w:val="28"/>
        </w:rPr>
      </w:pPr>
      <w:r w:rsidRPr="005F2F53">
        <w:rPr>
          <w:sz w:val="28"/>
          <w:szCs w:val="28"/>
        </w:rPr>
        <w:t>Задания контрольных измерительных материалов (КИМ) охватывают обширный фактический материал. Однако основное внимание уделяется проверке аналитических и информационно-коммуникативных навыков учащихся. Особое значение придаётся заданиям, которые направлены на развитие следующих умений: систематизация исторических фактов, установление причинно-следственных связей, анализ структурных зависимостей и использование различных типов источников информации (письменные документы, таблицы, исторические карты, иллюстрации) для решения познавательных задач. Также проверяется способность учащихся аргументировать свою позицию, опираясь на исторические знания.</w:t>
      </w:r>
    </w:p>
    <w:p w:rsidR="008B58F6" w:rsidRPr="005F2F53" w:rsidRDefault="008575E7" w:rsidP="005F2F53">
      <w:pPr>
        <w:pStyle w:val="a6"/>
        <w:ind w:firstLine="708"/>
        <w:jc w:val="both"/>
        <w:rPr>
          <w:sz w:val="28"/>
          <w:szCs w:val="28"/>
        </w:rPr>
      </w:pPr>
      <w:r w:rsidRPr="005F2F53">
        <w:rPr>
          <w:sz w:val="28"/>
          <w:szCs w:val="28"/>
        </w:rPr>
        <w:t>Делается а</w:t>
      </w:r>
      <w:r w:rsidR="008B58F6" w:rsidRPr="005F2F53">
        <w:rPr>
          <w:sz w:val="28"/>
          <w:szCs w:val="28"/>
        </w:rPr>
        <w:t>кцент на активной деятельности экзаменуемых и использование широкого спектра исторических источников и проблемных материалов позволяет выявить тех, кто наиболее готов к продолжению образования в данной области. Это также способствует качественной дифференциации участников экзамена по уровню их исторической подготовки.</w:t>
      </w:r>
    </w:p>
    <w:p w:rsidR="00E72557" w:rsidRPr="005F2F53" w:rsidRDefault="00E72557" w:rsidP="005F2F53">
      <w:pPr>
        <w:pStyle w:val="a6"/>
        <w:ind w:firstLine="708"/>
        <w:jc w:val="both"/>
        <w:rPr>
          <w:sz w:val="28"/>
          <w:szCs w:val="28"/>
        </w:rPr>
      </w:pPr>
      <w:r w:rsidRPr="005F2F53">
        <w:rPr>
          <w:sz w:val="28"/>
          <w:szCs w:val="28"/>
        </w:rPr>
        <w:t>Каждый вариант экзаменационной работы состоит из двух частей, включающих 21 задание, которые различаются по форме и уровню сложности.</w:t>
      </w:r>
    </w:p>
    <w:p w:rsidR="00E72557" w:rsidRPr="005F2F53" w:rsidRDefault="00E72557" w:rsidP="005F2F53">
      <w:pPr>
        <w:pStyle w:val="a6"/>
        <w:ind w:firstLine="360"/>
        <w:jc w:val="both"/>
        <w:rPr>
          <w:sz w:val="28"/>
          <w:szCs w:val="28"/>
        </w:rPr>
      </w:pPr>
      <w:r w:rsidRPr="005F2F53">
        <w:rPr>
          <w:sz w:val="28"/>
          <w:szCs w:val="28"/>
        </w:rPr>
        <w:t>Часть 1 включает 12 заданий с кратким ответом. В данной части представлены следующие типы заданий:</w:t>
      </w:r>
    </w:p>
    <w:p w:rsidR="00E72557" w:rsidRPr="005F2F53" w:rsidRDefault="00E72557" w:rsidP="00892CC7">
      <w:pPr>
        <w:pStyle w:val="a6"/>
        <w:numPr>
          <w:ilvl w:val="0"/>
          <w:numId w:val="12"/>
        </w:numPr>
        <w:jc w:val="both"/>
        <w:rPr>
          <w:sz w:val="28"/>
          <w:szCs w:val="28"/>
        </w:rPr>
      </w:pPr>
      <w:r w:rsidRPr="005F2F53">
        <w:rPr>
          <w:sz w:val="28"/>
          <w:szCs w:val="28"/>
        </w:rPr>
        <w:t>Задания на установление соответствия между элементами, представленными в нескольких информационных рядах;</w:t>
      </w:r>
    </w:p>
    <w:p w:rsidR="00E72557" w:rsidRPr="005F2F53" w:rsidRDefault="00E72557" w:rsidP="00892CC7">
      <w:pPr>
        <w:pStyle w:val="a6"/>
        <w:numPr>
          <w:ilvl w:val="0"/>
          <w:numId w:val="12"/>
        </w:numPr>
        <w:jc w:val="both"/>
        <w:rPr>
          <w:sz w:val="28"/>
          <w:szCs w:val="28"/>
        </w:rPr>
      </w:pPr>
      <w:r w:rsidRPr="005F2F53">
        <w:rPr>
          <w:sz w:val="28"/>
          <w:szCs w:val="28"/>
        </w:rPr>
        <w:t>Задания на определение последовательности расположения указанных элементов;</w:t>
      </w:r>
    </w:p>
    <w:p w:rsidR="00E72557" w:rsidRPr="005F2F53" w:rsidRDefault="00E72557" w:rsidP="00892CC7">
      <w:pPr>
        <w:pStyle w:val="a6"/>
        <w:numPr>
          <w:ilvl w:val="0"/>
          <w:numId w:val="12"/>
        </w:numPr>
        <w:jc w:val="both"/>
        <w:rPr>
          <w:sz w:val="28"/>
          <w:szCs w:val="28"/>
        </w:rPr>
      </w:pPr>
      <w:r w:rsidRPr="005F2F53">
        <w:rPr>
          <w:sz w:val="28"/>
          <w:szCs w:val="28"/>
        </w:rPr>
        <w:t>Задания на выбор и запись правильных ответов из предложенного перечня;</w:t>
      </w:r>
    </w:p>
    <w:p w:rsidR="00E72557" w:rsidRPr="005F2F53" w:rsidRDefault="00E72557" w:rsidP="00892CC7">
      <w:pPr>
        <w:pStyle w:val="a6"/>
        <w:numPr>
          <w:ilvl w:val="0"/>
          <w:numId w:val="12"/>
        </w:numPr>
        <w:jc w:val="both"/>
        <w:rPr>
          <w:sz w:val="28"/>
          <w:szCs w:val="28"/>
        </w:rPr>
      </w:pPr>
      <w:r w:rsidRPr="005F2F53">
        <w:rPr>
          <w:sz w:val="28"/>
          <w:szCs w:val="28"/>
        </w:rPr>
        <w:t>Задания на идентификацию и запись термина, названия, имени, века, года и других категорий на основе предоставленных признаков.</w:t>
      </w:r>
    </w:p>
    <w:p w:rsidR="00E72557" w:rsidRPr="005F2F53" w:rsidRDefault="00E72557" w:rsidP="005F2F53">
      <w:pPr>
        <w:pStyle w:val="a6"/>
        <w:ind w:firstLine="360"/>
        <w:jc w:val="both"/>
        <w:rPr>
          <w:sz w:val="28"/>
          <w:szCs w:val="28"/>
        </w:rPr>
      </w:pPr>
      <w:r w:rsidRPr="005F2F53">
        <w:rPr>
          <w:sz w:val="28"/>
          <w:szCs w:val="28"/>
        </w:rPr>
        <w:t>Ответы на задания части 1 предоставляются в виде последовательности цифр, без пробелов и других разделителей, либо в виде слова (словосочетания), также записанного без пробелов и разделителей.</w:t>
      </w:r>
    </w:p>
    <w:p w:rsidR="00E72557" w:rsidRPr="005F2F53" w:rsidRDefault="00E72557" w:rsidP="005F2F53">
      <w:pPr>
        <w:pStyle w:val="a6"/>
        <w:ind w:firstLine="360"/>
        <w:jc w:val="both"/>
        <w:rPr>
          <w:sz w:val="28"/>
          <w:szCs w:val="28"/>
        </w:rPr>
      </w:pPr>
      <w:r w:rsidRPr="005F2F53">
        <w:rPr>
          <w:sz w:val="28"/>
          <w:szCs w:val="28"/>
        </w:rPr>
        <w:t>Часть 2 включает 9 заданий с развёрнутым ответом, направленных на оценку освоения участниками экзамена различных комплексных умений.</w:t>
      </w:r>
    </w:p>
    <w:p w:rsidR="00E72557" w:rsidRPr="005F2F53" w:rsidRDefault="00E72557" w:rsidP="00892CC7">
      <w:pPr>
        <w:pStyle w:val="a6"/>
        <w:numPr>
          <w:ilvl w:val="0"/>
          <w:numId w:val="13"/>
        </w:numPr>
        <w:jc w:val="both"/>
        <w:rPr>
          <w:sz w:val="28"/>
          <w:szCs w:val="28"/>
        </w:rPr>
      </w:pPr>
      <w:r w:rsidRPr="002527B8">
        <w:rPr>
          <w:b/>
          <w:sz w:val="28"/>
          <w:szCs w:val="28"/>
        </w:rPr>
        <w:lastRenderedPageBreak/>
        <w:t>Задания 13 и 14</w:t>
      </w:r>
      <w:r w:rsidRPr="005F2F53">
        <w:rPr>
          <w:sz w:val="28"/>
          <w:szCs w:val="28"/>
        </w:rPr>
        <w:t xml:space="preserve"> представляют собой комплекс задач, связанных с анализом письменного исторического источника. Они предполагают проведение атрибуции источника, привлечение исторических знаний для анализа его проблематики и извлечение информации.</w:t>
      </w:r>
    </w:p>
    <w:p w:rsidR="00E72557" w:rsidRPr="005F2F53" w:rsidRDefault="00E72557" w:rsidP="00892CC7">
      <w:pPr>
        <w:pStyle w:val="a6"/>
        <w:numPr>
          <w:ilvl w:val="0"/>
          <w:numId w:val="13"/>
        </w:numPr>
        <w:jc w:val="both"/>
        <w:rPr>
          <w:sz w:val="28"/>
          <w:szCs w:val="28"/>
        </w:rPr>
      </w:pPr>
      <w:r w:rsidRPr="002527B8">
        <w:rPr>
          <w:b/>
          <w:sz w:val="28"/>
          <w:szCs w:val="28"/>
        </w:rPr>
        <w:t>Задания 15 и 16</w:t>
      </w:r>
      <w:r w:rsidRPr="005F2F53">
        <w:rPr>
          <w:sz w:val="28"/>
          <w:szCs w:val="28"/>
        </w:rPr>
        <w:t xml:space="preserve"> представляют собой комплекс задач, связанных с анализом изобразительных материалов. Требуется сделать вывод на основе анализа изображения, сформулировать объяснение данного вывода и, исходя из знаний по истории культуры, выбрать изображение и указать связанный с ним исторический факт.</w:t>
      </w:r>
    </w:p>
    <w:p w:rsidR="00E72557" w:rsidRPr="005F2F53" w:rsidRDefault="00E72557" w:rsidP="00892CC7">
      <w:pPr>
        <w:pStyle w:val="a6"/>
        <w:numPr>
          <w:ilvl w:val="0"/>
          <w:numId w:val="13"/>
        </w:numPr>
        <w:jc w:val="both"/>
        <w:rPr>
          <w:sz w:val="28"/>
          <w:szCs w:val="28"/>
        </w:rPr>
      </w:pPr>
      <w:r w:rsidRPr="002527B8">
        <w:rPr>
          <w:b/>
          <w:sz w:val="28"/>
          <w:szCs w:val="28"/>
        </w:rPr>
        <w:t>Задание 17</w:t>
      </w:r>
      <w:r w:rsidRPr="005F2F53">
        <w:rPr>
          <w:sz w:val="28"/>
          <w:szCs w:val="28"/>
        </w:rPr>
        <w:t xml:space="preserve"> посвящено Великой Отечественной войне. В рамках этого задания необходимо проанализировать два исторических источника, на основе анализа сделать вывод о событии, которому они посвящены, и извлечь информацию из источников по заданному критерию.</w:t>
      </w:r>
    </w:p>
    <w:p w:rsidR="00E72557" w:rsidRPr="005F2F53" w:rsidRDefault="00E72557" w:rsidP="00892CC7">
      <w:pPr>
        <w:pStyle w:val="a6"/>
        <w:numPr>
          <w:ilvl w:val="0"/>
          <w:numId w:val="13"/>
        </w:numPr>
        <w:jc w:val="both"/>
        <w:rPr>
          <w:sz w:val="28"/>
          <w:szCs w:val="28"/>
        </w:rPr>
      </w:pPr>
      <w:r w:rsidRPr="002527B8">
        <w:rPr>
          <w:b/>
          <w:sz w:val="28"/>
          <w:szCs w:val="28"/>
        </w:rPr>
        <w:t>Задание 18</w:t>
      </w:r>
      <w:r w:rsidRPr="005F2F53">
        <w:rPr>
          <w:sz w:val="28"/>
          <w:szCs w:val="28"/>
        </w:rPr>
        <w:t xml:space="preserve"> направлено на проверку умения устанавливать причинно-следственные связи.</w:t>
      </w:r>
    </w:p>
    <w:p w:rsidR="00E72557" w:rsidRPr="005F2F53" w:rsidRDefault="00E72557" w:rsidP="00892CC7">
      <w:pPr>
        <w:pStyle w:val="a6"/>
        <w:numPr>
          <w:ilvl w:val="0"/>
          <w:numId w:val="13"/>
        </w:numPr>
        <w:jc w:val="both"/>
        <w:rPr>
          <w:sz w:val="28"/>
          <w:szCs w:val="28"/>
        </w:rPr>
      </w:pPr>
      <w:r w:rsidRPr="002527B8">
        <w:rPr>
          <w:b/>
          <w:sz w:val="28"/>
          <w:szCs w:val="28"/>
        </w:rPr>
        <w:t>Задание 19</w:t>
      </w:r>
      <w:r w:rsidRPr="005F2F53">
        <w:rPr>
          <w:sz w:val="28"/>
          <w:szCs w:val="28"/>
        </w:rPr>
        <w:t xml:space="preserve"> направлено на проверку знания исторических понятий и умения использовать соответствующие термины в историческом контексте.</w:t>
      </w:r>
    </w:p>
    <w:p w:rsidR="00E72557" w:rsidRPr="005F2F53" w:rsidRDefault="00E72557" w:rsidP="00892CC7">
      <w:pPr>
        <w:pStyle w:val="a6"/>
        <w:numPr>
          <w:ilvl w:val="0"/>
          <w:numId w:val="13"/>
        </w:numPr>
        <w:jc w:val="both"/>
        <w:rPr>
          <w:sz w:val="28"/>
          <w:szCs w:val="28"/>
        </w:rPr>
      </w:pPr>
      <w:r w:rsidRPr="002527B8">
        <w:rPr>
          <w:b/>
          <w:sz w:val="28"/>
          <w:szCs w:val="28"/>
        </w:rPr>
        <w:t>Задание 20</w:t>
      </w:r>
      <w:r w:rsidRPr="005F2F53">
        <w:rPr>
          <w:sz w:val="28"/>
          <w:szCs w:val="28"/>
        </w:rPr>
        <w:t xml:space="preserve"> проверяет умение сравнивать исторические события, процессы и явления.</w:t>
      </w:r>
    </w:p>
    <w:p w:rsidR="00E72557" w:rsidRPr="005F2F53" w:rsidRDefault="00E72557" w:rsidP="00892CC7">
      <w:pPr>
        <w:pStyle w:val="a6"/>
        <w:numPr>
          <w:ilvl w:val="0"/>
          <w:numId w:val="13"/>
        </w:numPr>
        <w:jc w:val="both"/>
        <w:rPr>
          <w:sz w:val="28"/>
          <w:szCs w:val="28"/>
        </w:rPr>
      </w:pPr>
      <w:r w:rsidRPr="002527B8">
        <w:rPr>
          <w:b/>
          <w:sz w:val="28"/>
          <w:szCs w:val="28"/>
        </w:rPr>
        <w:t>Задание 21</w:t>
      </w:r>
      <w:r w:rsidRPr="005F2F53">
        <w:rPr>
          <w:sz w:val="28"/>
          <w:szCs w:val="28"/>
        </w:rPr>
        <w:t xml:space="preserve"> проверяет умение формулировать аргументы в поддержку заданной точки зрения.</w:t>
      </w:r>
    </w:p>
    <w:p w:rsidR="00E72557" w:rsidRPr="002527B8" w:rsidRDefault="00E72557" w:rsidP="002527B8">
      <w:pPr>
        <w:widowControl w:val="0"/>
        <w:tabs>
          <w:tab w:val="left" w:pos="1384"/>
        </w:tabs>
        <w:autoSpaceDE w:val="0"/>
        <w:autoSpaceDN w:val="0"/>
        <w:spacing w:after="0" w:line="240" w:lineRule="auto"/>
        <w:rPr>
          <w:rFonts w:ascii="Times New Roman" w:eastAsia="Times New Roman" w:hAnsi="Times New Roman" w:cs="Times New Roman"/>
          <w:b/>
          <w:sz w:val="28"/>
          <w:szCs w:val="28"/>
        </w:rPr>
      </w:pPr>
      <w:r w:rsidRPr="002527B8">
        <w:rPr>
          <w:rFonts w:ascii="Times New Roman" w:eastAsia="Times New Roman" w:hAnsi="Times New Roman" w:cs="Times New Roman"/>
          <w:b/>
          <w:sz w:val="28"/>
          <w:szCs w:val="28"/>
        </w:rPr>
        <w:t xml:space="preserve">Перечень элементов содержания / умений и видов деятельности, </w:t>
      </w:r>
    </w:p>
    <w:p w:rsidR="00E72557" w:rsidRDefault="00E72557" w:rsidP="002527B8">
      <w:pPr>
        <w:widowControl w:val="0"/>
        <w:tabs>
          <w:tab w:val="left" w:pos="1384"/>
        </w:tabs>
        <w:autoSpaceDE w:val="0"/>
        <w:autoSpaceDN w:val="0"/>
        <w:spacing w:after="0" w:line="240" w:lineRule="auto"/>
        <w:rPr>
          <w:rFonts w:ascii="Times New Roman" w:eastAsia="Times New Roman" w:hAnsi="Times New Roman" w:cs="Times New Roman"/>
          <w:b/>
          <w:sz w:val="28"/>
          <w:szCs w:val="28"/>
        </w:rPr>
      </w:pPr>
      <w:r w:rsidRPr="002527B8">
        <w:rPr>
          <w:rFonts w:ascii="Times New Roman" w:eastAsia="Times New Roman" w:hAnsi="Times New Roman" w:cs="Times New Roman"/>
          <w:b/>
          <w:sz w:val="28"/>
          <w:szCs w:val="28"/>
        </w:rPr>
        <w:t>усвоение которых всеми</w:t>
      </w:r>
      <w:r w:rsidRPr="002527B8">
        <w:rPr>
          <w:rFonts w:ascii="Times New Roman" w:eastAsia="Times New Roman" w:hAnsi="Times New Roman" w:cs="Times New Roman"/>
          <w:b/>
          <w:spacing w:val="1"/>
          <w:sz w:val="28"/>
          <w:szCs w:val="28"/>
        </w:rPr>
        <w:t xml:space="preserve"> </w:t>
      </w:r>
      <w:r w:rsidRPr="002527B8">
        <w:rPr>
          <w:rFonts w:ascii="Times New Roman" w:eastAsia="Times New Roman" w:hAnsi="Times New Roman" w:cs="Times New Roman"/>
          <w:b/>
          <w:sz w:val="28"/>
          <w:szCs w:val="28"/>
        </w:rPr>
        <w:t>школьниками</w:t>
      </w:r>
      <w:r w:rsidRPr="002527B8">
        <w:rPr>
          <w:rFonts w:ascii="Times New Roman" w:eastAsia="Times New Roman" w:hAnsi="Times New Roman" w:cs="Times New Roman"/>
          <w:b/>
          <w:spacing w:val="-2"/>
          <w:sz w:val="28"/>
          <w:szCs w:val="28"/>
        </w:rPr>
        <w:t xml:space="preserve"> </w:t>
      </w:r>
      <w:r w:rsidRPr="002527B8">
        <w:rPr>
          <w:rFonts w:ascii="Times New Roman" w:eastAsia="Times New Roman" w:hAnsi="Times New Roman" w:cs="Times New Roman"/>
          <w:b/>
          <w:sz w:val="28"/>
          <w:szCs w:val="28"/>
        </w:rPr>
        <w:t>региона в</w:t>
      </w:r>
      <w:r w:rsidRPr="002527B8">
        <w:rPr>
          <w:rFonts w:ascii="Times New Roman" w:eastAsia="Times New Roman" w:hAnsi="Times New Roman" w:cs="Times New Roman"/>
          <w:b/>
          <w:spacing w:val="-4"/>
          <w:sz w:val="28"/>
          <w:szCs w:val="28"/>
        </w:rPr>
        <w:t xml:space="preserve"> </w:t>
      </w:r>
      <w:r w:rsidRPr="002527B8">
        <w:rPr>
          <w:rFonts w:ascii="Times New Roman" w:eastAsia="Times New Roman" w:hAnsi="Times New Roman" w:cs="Times New Roman"/>
          <w:b/>
          <w:sz w:val="28"/>
          <w:szCs w:val="28"/>
        </w:rPr>
        <w:t>целом можно считать</w:t>
      </w:r>
      <w:r w:rsidRPr="002527B8">
        <w:rPr>
          <w:rFonts w:ascii="Times New Roman" w:eastAsia="Times New Roman" w:hAnsi="Times New Roman" w:cs="Times New Roman"/>
          <w:b/>
          <w:spacing w:val="-2"/>
          <w:sz w:val="28"/>
          <w:szCs w:val="28"/>
        </w:rPr>
        <w:t xml:space="preserve"> </w:t>
      </w:r>
      <w:r w:rsidRPr="002527B8">
        <w:rPr>
          <w:rFonts w:ascii="Times New Roman" w:eastAsia="Times New Roman" w:hAnsi="Times New Roman" w:cs="Times New Roman"/>
          <w:b/>
          <w:sz w:val="28"/>
          <w:szCs w:val="28"/>
        </w:rPr>
        <w:t>достаточным</w:t>
      </w:r>
    </w:p>
    <w:p w:rsidR="002527B8" w:rsidRPr="002527B8" w:rsidRDefault="002527B8" w:rsidP="002527B8">
      <w:pPr>
        <w:widowControl w:val="0"/>
        <w:tabs>
          <w:tab w:val="left" w:pos="1384"/>
        </w:tabs>
        <w:autoSpaceDE w:val="0"/>
        <w:autoSpaceDN w:val="0"/>
        <w:spacing w:after="0" w:line="240" w:lineRule="auto"/>
        <w:rPr>
          <w:rFonts w:ascii="Times New Roman" w:eastAsia="Times New Roman" w:hAnsi="Times New Roman" w:cs="Times New Roman"/>
          <w:b/>
          <w:sz w:val="28"/>
          <w:szCs w:val="28"/>
        </w:rPr>
      </w:pPr>
    </w:p>
    <w:p w:rsidR="00E72557" w:rsidRPr="006A11E6" w:rsidRDefault="006A11E6" w:rsidP="006A11E6">
      <w:pPr>
        <w:widowControl w:val="0"/>
        <w:tabs>
          <w:tab w:val="left" w:pos="567"/>
        </w:tabs>
        <w:autoSpaceDE w:val="0"/>
        <w:autoSpaceDN w:val="0"/>
        <w:spacing w:after="0" w:line="240" w:lineRule="auto"/>
        <w:jc w:val="both"/>
        <w:rPr>
          <w:rFonts w:ascii="Times New Roman" w:eastAsia="Times New Roman" w:hAnsi="Times New Roman" w:cs="Times New Roman"/>
          <w:color w:val="000000"/>
          <w:sz w:val="28"/>
          <w:szCs w:val="28"/>
        </w:rPr>
      </w:pPr>
      <w:r w:rsidRPr="006A11E6">
        <w:rPr>
          <w:rFonts w:ascii="Times New Roman" w:eastAsia="Times New Roman" w:hAnsi="Times New Roman" w:cs="Times New Roman"/>
          <w:color w:val="000000"/>
          <w:sz w:val="28"/>
          <w:szCs w:val="28"/>
        </w:rPr>
        <w:tab/>
      </w:r>
      <w:r w:rsidR="00E72557" w:rsidRPr="006A11E6">
        <w:rPr>
          <w:rFonts w:ascii="Times New Roman" w:eastAsia="Times New Roman" w:hAnsi="Times New Roman" w:cs="Times New Roman"/>
          <w:color w:val="000000"/>
          <w:sz w:val="28"/>
          <w:szCs w:val="28"/>
        </w:rPr>
        <w:t>Выпускники текущего года продемонстрировали, что они в достаточной мере владеют умениями</w:t>
      </w:r>
      <w:r w:rsidR="002C3F56" w:rsidRPr="006A11E6">
        <w:rPr>
          <w:rFonts w:ascii="Times New Roman" w:eastAsia="Times New Roman" w:hAnsi="Times New Roman" w:cs="Times New Roman"/>
          <w:color w:val="000000"/>
          <w:sz w:val="28"/>
          <w:szCs w:val="28"/>
        </w:rPr>
        <w:t>:</w:t>
      </w:r>
    </w:p>
    <w:p w:rsidR="002527B8" w:rsidRPr="006A11E6" w:rsidRDefault="002C3F56" w:rsidP="006A11E6">
      <w:pPr>
        <w:widowControl w:val="0"/>
        <w:tabs>
          <w:tab w:val="left" w:pos="567"/>
        </w:tabs>
        <w:autoSpaceDE w:val="0"/>
        <w:autoSpaceDN w:val="0"/>
        <w:spacing w:after="0" w:line="240" w:lineRule="auto"/>
        <w:jc w:val="both"/>
        <w:rPr>
          <w:rFonts w:ascii="Times New Roman" w:hAnsi="Times New Roman" w:cs="Times New Roman"/>
          <w:sz w:val="28"/>
          <w:szCs w:val="28"/>
        </w:rPr>
      </w:pPr>
      <w:r w:rsidRPr="006A11E6">
        <w:rPr>
          <w:rFonts w:ascii="Times New Roman" w:hAnsi="Times New Roman" w:cs="Times New Roman"/>
          <w:sz w:val="28"/>
          <w:szCs w:val="28"/>
        </w:rPr>
        <w:t xml:space="preserve">- </w:t>
      </w:r>
      <w:r w:rsidR="002527B8" w:rsidRPr="006A11E6">
        <w:rPr>
          <w:rFonts w:ascii="Times New Roman" w:hAnsi="Times New Roman" w:cs="Times New Roman"/>
          <w:sz w:val="28"/>
          <w:szCs w:val="28"/>
        </w:rPr>
        <w:t>соотн</w:t>
      </w:r>
      <w:r w:rsidRPr="006A11E6">
        <w:rPr>
          <w:rFonts w:ascii="Times New Roman" w:hAnsi="Times New Roman" w:cs="Times New Roman"/>
          <w:sz w:val="28"/>
          <w:szCs w:val="28"/>
        </w:rPr>
        <w:t xml:space="preserve">осить </w:t>
      </w:r>
      <w:r w:rsidR="002527B8" w:rsidRPr="006A11E6">
        <w:rPr>
          <w:rFonts w:ascii="Times New Roman" w:hAnsi="Times New Roman" w:cs="Times New Roman"/>
          <w:spacing w:val="-1"/>
          <w:sz w:val="28"/>
          <w:szCs w:val="28"/>
        </w:rPr>
        <w:t>картографическ</w:t>
      </w:r>
      <w:r w:rsidRPr="006A11E6">
        <w:rPr>
          <w:rFonts w:ascii="Times New Roman" w:hAnsi="Times New Roman" w:cs="Times New Roman"/>
          <w:spacing w:val="-1"/>
          <w:sz w:val="28"/>
          <w:szCs w:val="28"/>
        </w:rPr>
        <w:t xml:space="preserve">ую </w:t>
      </w:r>
      <w:r w:rsidR="002527B8" w:rsidRPr="006A11E6">
        <w:rPr>
          <w:rFonts w:ascii="Times New Roman" w:hAnsi="Times New Roman" w:cs="Times New Roman"/>
          <w:spacing w:val="-57"/>
          <w:sz w:val="28"/>
          <w:szCs w:val="28"/>
        </w:rPr>
        <w:t xml:space="preserve">    </w:t>
      </w:r>
      <w:r w:rsidR="002527B8" w:rsidRPr="006A11E6">
        <w:rPr>
          <w:rFonts w:ascii="Times New Roman" w:hAnsi="Times New Roman" w:cs="Times New Roman"/>
          <w:sz w:val="28"/>
          <w:szCs w:val="28"/>
        </w:rPr>
        <w:t>информаци</w:t>
      </w:r>
      <w:r w:rsidRPr="006A11E6">
        <w:rPr>
          <w:rFonts w:ascii="Times New Roman" w:hAnsi="Times New Roman" w:cs="Times New Roman"/>
          <w:sz w:val="28"/>
          <w:szCs w:val="28"/>
        </w:rPr>
        <w:t>ю</w:t>
      </w:r>
      <w:r w:rsidR="002527B8" w:rsidRPr="006A11E6">
        <w:rPr>
          <w:rFonts w:ascii="Times New Roman" w:hAnsi="Times New Roman" w:cs="Times New Roman"/>
          <w:spacing w:val="-1"/>
          <w:sz w:val="28"/>
          <w:szCs w:val="28"/>
        </w:rPr>
        <w:t xml:space="preserve"> </w:t>
      </w:r>
      <w:r w:rsidR="002527B8" w:rsidRPr="006A11E6">
        <w:rPr>
          <w:rFonts w:ascii="Times New Roman" w:hAnsi="Times New Roman" w:cs="Times New Roman"/>
          <w:sz w:val="28"/>
          <w:szCs w:val="28"/>
        </w:rPr>
        <w:t>с текстом</w:t>
      </w:r>
      <w:r w:rsidRPr="006A11E6">
        <w:rPr>
          <w:rFonts w:ascii="Times New Roman" w:hAnsi="Times New Roman" w:cs="Times New Roman"/>
          <w:sz w:val="28"/>
          <w:szCs w:val="28"/>
        </w:rPr>
        <w:t>;</w:t>
      </w:r>
    </w:p>
    <w:p w:rsidR="00436488" w:rsidRPr="006A11E6" w:rsidRDefault="00436488" w:rsidP="006A11E6">
      <w:pPr>
        <w:widowControl w:val="0"/>
        <w:tabs>
          <w:tab w:val="left" w:pos="567"/>
        </w:tabs>
        <w:autoSpaceDE w:val="0"/>
        <w:autoSpaceDN w:val="0"/>
        <w:spacing w:after="0" w:line="240" w:lineRule="auto"/>
        <w:jc w:val="both"/>
        <w:rPr>
          <w:rFonts w:ascii="Times New Roman" w:hAnsi="Times New Roman" w:cs="Times New Roman"/>
          <w:sz w:val="28"/>
          <w:szCs w:val="28"/>
        </w:rPr>
      </w:pPr>
      <w:r w:rsidRPr="006A11E6">
        <w:rPr>
          <w:rFonts w:ascii="Times New Roman" w:hAnsi="Times New Roman" w:cs="Times New Roman"/>
          <w:sz w:val="28"/>
          <w:szCs w:val="28"/>
        </w:rPr>
        <w:t>- работать с письменным историческим источником (атрибуция исторического</w:t>
      </w:r>
      <w:r w:rsidRPr="006A11E6">
        <w:rPr>
          <w:rFonts w:ascii="Times New Roman" w:hAnsi="Times New Roman" w:cs="Times New Roman"/>
          <w:spacing w:val="-1"/>
          <w:sz w:val="28"/>
          <w:szCs w:val="28"/>
        </w:rPr>
        <w:t xml:space="preserve"> </w:t>
      </w:r>
      <w:r w:rsidRPr="006A11E6">
        <w:rPr>
          <w:rFonts w:ascii="Times New Roman" w:hAnsi="Times New Roman" w:cs="Times New Roman"/>
          <w:sz w:val="28"/>
          <w:szCs w:val="28"/>
        </w:rPr>
        <w:t>источника);</w:t>
      </w:r>
    </w:p>
    <w:p w:rsidR="00436488" w:rsidRPr="006A11E6" w:rsidRDefault="00436488" w:rsidP="006A11E6">
      <w:pPr>
        <w:widowControl w:val="0"/>
        <w:tabs>
          <w:tab w:val="left" w:pos="567"/>
        </w:tabs>
        <w:autoSpaceDE w:val="0"/>
        <w:autoSpaceDN w:val="0"/>
        <w:spacing w:after="0" w:line="240" w:lineRule="auto"/>
        <w:jc w:val="both"/>
        <w:rPr>
          <w:rFonts w:ascii="Times New Roman" w:hAnsi="Times New Roman" w:cs="Times New Roman"/>
          <w:sz w:val="28"/>
          <w:szCs w:val="28"/>
        </w:rPr>
      </w:pPr>
      <w:r w:rsidRPr="006A11E6">
        <w:rPr>
          <w:rFonts w:ascii="Times New Roman" w:eastAsia="Times New Roman" w:hAnsi="Times New Roman" w:cs="Times New Roman"/>
          <w:color w:val="000000"/>
          <w:sz w:val="28"/>
          <w:szCs w:val="28"/>
        </w:rPr>
        <w:t>-</w:t>
      </w:r>
      <w:r w:rsidRPr="006A11E6">
        <w:rPr>
          <w:rFonts w:ascii="Times New Roman" w:hAnsi="Times New Roman" w:cs="Times New Roman"/>
          <w:sz w:val="28"/>
          <w:szCs w:val="28"/>
        </w:rPr>
        <w:t xml:space="preserve"> знание исторических </w:t>
      </w:r>
      <w:r w:rsidRPr="006A11E6">
        <w:rPr>
          <w:rFonts w:ascii="Times New Roman" w:hAnsi="Times New Roman" w:cs="Times New Roman"/>
          <w:spacing w:val="-1"/>
          <w:sz w:val="28"/>
          <w:szCs w:val="28"/>
        </w:rPr>
        <w:t>понятий,</w:t>
      </w:r>
      <w:r w:rsidRPr="006A11E6">
        <w:rPr>
          <w:rFonts w:ascii="Times New Roman" w:hAnsi="Times New Roman" w:cs="Times New Roman"/>
          <w:spacing w:val="-57"/>
          <w:sz w:val="28"/>
          <w:szCs w:val="28"/>
        </w:rPr>
        <w:t xml:space="preserve"> </w:t>
      </w:r>
      <w:r w:rsidRPr="006A11E6">
        <w:rPr>
          <w:rFonts w:ascii="Times New Roman" w:hAnsi="Times New Roman" w:cs="Times New Roman"/>
          <w:sz w:val="28"/>
          <w:szCs w:val="28"/>
        </w:rPr>
        <w:t>умение</w:t>
      </w:r>
      <w:r w:rsidRPr="006A11E6">
        <w:rPr>
          <w:rFonts w:ascii="Times New Roman" w:hAnsi="Times New Roman" w:cs="Times New Roman"/>
          <w:spacing w:val="-1"/>
          <w:sz w:val="28"/>
          <w:szCs w:val="28"/>
        </w:rPr>
        <w:t xml:space="preserve"> </w:t>
      </w:r>
      <w:r w:rsidRPr="006A11E6">
        <w:rPr>
          <w:rFonts w:ascii="Times New Roman" w:hAnsi="Times New Roman" w:cs="Times New Roman"/>
          <w:sz w:val="28"/>
          <w:szCs w:val="28"/>
        </w:rPr>
        <w:t>их</w:t>
      </w:r>
      <w:r w:rsidRPr="006A11E6">
        <w:rPr>
          <w:rFonts w:ascii="Times New Roman" w:hAnsi="Times New Roman" w:cs="Times New Roman"/>
          <w:spacing w:val="-2"/>
          <w:sz w:val="28"/>
          <w:szCs w:val="28"/>
        </w:rPr>
        <w:t xml:space="preserve"> </w:t>
      </w:r>
      <w:r w:rsidRPr="006A11E6">
        <w:rPr>
          <w:rFonts w:ascii="Times New Roman" w:hAnsi="Times New Roman" w:cs="Times New Roman"/>
          <w:sz w:val="28"/>
          <w:szCs w:val="28"/>
        </w:rPr>
        <w:t>использовать;</w:t>
      </w:r>
    </w:p>
    <w:p w:rsidR="00D01DA3" w:rsidRPr="006A11E6" w:rsidRDefault="00D01DA3" w:rsidP="006A11E6">
      <w:pPr>
        <w:widowControl w:val="0"/>
        <w:tabs>
          <w:tab w:val="left" w:pos="567"/>
        </w:tabs>
        <w:autoSpaceDE w:val="0"/>
        <w:autoSpaceDN w:val="0"/>
        <w:spacing w:after="0" w:line="240" w:lineRule="auto"/>
        <w:jc w:val="both"/>
        <w:rPr>
          <w:rFonts w:ascii="Times New Roman" w:eastAsia="Calibri" w:hAnsi="Times New Roman" w:cs="Times New Roman"/>
          <w:sz w:val="28"/>
          <w:szCs w:val="28"/>
          <w:lang w:eastAsia="ru-RU"/>
        </w:rPr>
      </w:pPr>
      <w:r w:rsidRPr="006A11E6">
        <w:rPr>
          <w:rFonts w:ascii="Times New Roman" w:eastAsia="Times New Roman" w:hAnsi="Times New Roman" w:cs="Times New Roman"/>
          <w:color w:val="000000"/>
          <w:sz w:val="28"/>
          <w:szCs w:val="28"/>
        </w:rPr>
        <w:t xml:space="preserve">- </w:t>
      </w:r>
      <w:r w:rsidRPr="006A11E6">
        <w:rPr>
          <w:rFonts w:ascii="Times New Roman" w:eastAsia="Calibri" w:hAnsi="Times New Roman" w:cs="Times New Roman"/>
          <w:bCs/>
          <w:sz w:val="28"/>
          <w:szCs w:val="28"/>
          <w:lang w:eastAsia="ru-RU"/>
        </w:rPr>
        <w:t xml:space="preserve">умение </w:t>
      </w:r>
      <w:r w:rsidRPr="006A11E6">
        <w:rPr>
          <w:rFonts w:ascii="Times New Roman" w:eastAsia="Calibri" w:hAnsi="Times New Roman" w:cs="Times New Roman"/>
          <w:sz w:val="28"/>
          <w:szCs w:val="28"/>
          <w:lang w:eastAsia="ru-RU"/>
        </w:rPr>
        <w:t>систематизировать историческую информацию, представленную в форме таблицы</w:t>
      </w:r>
      <w:r w:rsidR="006A11E6">
        <w:rPr>
          <w:rFonts w:ascii="Times New Roman" w:eastAsia="Calibri" w:hAnsi="Times New Roman" w:cs="Times New Roman"/>
          <w:sz w:val="28"/>
          <w:szCs w:val="28"/>
          <w:lang w:eastAsia="ru-RU"/>
        </w:rPr>
        <w:t>;</w:t>
      </w:r>
    </w:p>
    <w:p w:rsidR="00D01DA3" w:rsidRPr="006A11E6" w:rsidRDefault="00D01DA3" w:rsidP="006A11E6">
      <w:pPr>
        <w:widowControl w:val="0"/>
        <w:tabs>
          <w:tab w:val="left" w:pos="567"/>
        </w:tabs>
        <w:autoSpaceDE w:val="0"/>
        <w:autoSpaceDN w:val="0"/>
        <w:spacing w:after="0" w:line="240" w:lineRule="auto"/>
        <w:jc w:val="both"/>
        <w:rPr>
          <w:rFonts w:ascii="Times New Roman" w:hAnsi="Times New Roman" w:cs="Times New Roman"/>
          <w:sz w:val="28"/>
          <w:szCs w:val="28"/>
        </w:rPr>
      </w:pPr>
      <w:r w:rsidRPr="006A11E6">
        <w:rPr>
          <w:rFonts w:ascii="Times New Roman" w:eastAsia="Times New Roman" w:hAnsi="Times New Roman" w:cs="Times New Roman"/>
          <w:color w:val="000000"/>
          <w:sz w:val="28"/>
          <w:szCs w:val="28"/>
        </w:rPr>
        <w:t xml:space="preserve">- </w:t>
      </w:r>
      <w:r w:rsidRPr="006A11E6">
        <w:rPr>
          <w:rFonts w:ascii="Times New Roman" w:hAnsi="Times New Roman" w:cs="Times New Roman"/>
          <w:spacing w:val="1"/>
          <w:sz w:val="28"/>
          <w:szCs w:val="28"/>
        </w:rPr>
        <w:t xml:space="preserve"> </w:t>
      </w:r>
      <w:r w:rsidRPr="006A11E6">
        <w:rPr>
          <w:rFonts w:ascii="Times New Roman" w:hAnsi="Times New Roman" w:cs="Times New Roman"/>
          <w:sz w:val="28"/>
          <w:szCs w:val="28"/>
        </w:rPr>
        <w:t>проводить</w:t>
      </w:r>
      <w:r w:rsidRPr="006A11E6">
        <w:rPr>
          <w:rFonts w:ascii="Times New Roman" w:hAnsi="Times New Roman" w:cs="Times New Roman"/>
          <w:spacing w:val="1"/>
          <w:sz w:val="28"/>
          <w:szCs w:val="28"/>
        </w:rPr>
        <w:t xml:space="preserve"> </w:t>
      </w:r>
      <w:r w:rsidRPr="006A11E6">
        <w:rPr>
          <w:rFonts w:ascii="Times New Roman" w:hAnsi="Times New Roman" w:cs="Times New Roman"/>
          <w:sz w:val="28"/>
          <w:szCs w:val="28"/>
        </w:rPr>
        <w:t>поиск</w:t>
      </w:r>
      <w:r w:rsidRPr="006A11E6">
        <w:rPr>
          <w:rFonts w:ascii="Times New Roman" w:hAnsi="Times New Roman" w:cs="Times New Roman"/>
          <w:spacing w:val="1"/>
          <w:sz w:val="28"/>
          <w:szCs w:val="28"/>
        </w:rPr>
        <w:t xml:space="preserve"> </w:t>
      </w:r>
      <w:r w:rsidRPr="006A11E6">
        <w:rPr>
          <w:rFonts w:ascii="Times New Roman" w:hAnsi="Times New Roman" w:cs="Times New Roman"/>
          <w:sz w:val="28"/>
          <w:szCs w:val="28"/>
        </w:rPr>
        <w:t>исторической информации в письменном</w:t>
      </w:r>
      <w:r w:rsidRPr="006A11E6">
        <w:rPr>
          <w:rFonts w:ascii="Times New Roman" w:hAnsi="Times New Roman" w:cs="Times New Roman"/>
          <w:spacing w:val="-1"/>
          <w:sz w:val="28"/>
          <w:szCs w:val="28"/>
        </w:rPr>
        <w:t xml:space="preserve"> </w:t>
      </w:r>
      <w:r w:rsidRPr="006A11E6">
        <w:rPr>
          <w:rFonts w:ascii="Times New Roman" w:hAnsi="Times New Roman" w:cs="Times New Roman"/>
          <w:sz w:val="28"/>
          <w:szCs w:val="28"/>
        </w:rPr>
        <w:t>историческом источнике</w:t>
      </w:r>
      <w:r w:rsidR="006A11E6">
        <w:rPr>
          <w:rFonts w:ascii="Times New Roman" w:hAnsi="Times New Roman" w:cs="Times New Roman"/>
          <w:sz w:val="28"/>
          <w:szCs w:val="28"/>
        </w:rPr>
        <w:t>;</w:t>
      </w:r>
    </w:p>
    <w:p w:rsidR="00D01DA3" w:rsidRPr="006A11E6" w:rsidRDefault="00D01DA3" w:rsidP="006A11E6">
      <w:pPr>
        <w:widowControl w:val="0"/>
        <w:tabs>
          <w:tab w:val="left" w:pos="567"/>
        </w:tabs>
        <w:autoSpaceDE w:val="0"/>
        <w:autoSpaceDN w:val="0"/>
        <w:spacing w:after="0" w:line="240" w:lineRule="auto"/>
        <w:jc w:val="both"/>
        <w:rPr>
          <w:rFonts w:ascii="Times New Roman" w:hAnsi="Times New Roman" w:cs="Times New Roman"/>
          <w:sz w:val="28"/>
          <w:szCs w:val="28"/>
        </w:rPr>
      </w:pPr>
      <w:r w:rsidRPr="006A11E6">
        <w:rPr>
          <w:rFonts w:ascii="Times New Roman" w:eastAsia="Times New Roman" w:hAnsi="Times New Roman" w:cs="Times New Roman"/>
          <w:color w:val="000000"/>
          <w:sz w:val="28"/>
          <w:szCs w:val="28"/>
        </w:rPr>
        <w:t xml:space="preserve">- </w:t>
      </w:r>
      <w:r w:rsidR="006A11E6" w:rsidRPr="006A11E6">
        <w:rPr>
          <w:rFonts w:ascii="Times New Roman" w:hAnsi="Times New Roman" w:cs="Times New Roman"/>
          <w:sz w:val="28"/>
          <w:szCs w:val="28"/>
        </w:rPr>
        <w:t>работать</w:t>
      </w:r>
      <w:r w:rsidR="006A11E6" w:rsidRPr="006A11E6">
        <w:rPr>
          <w:rFonts w:ascii="Times New Roman" w:hAnsi="Times New Roman" w:cs="Times New Roman"/>
          <w:spacing w:val="1"/>
          <w:sz w:val="28"/>
          <w:szCs w:val="28"/>
        </w:rPr>
        <w:t xml:space="preserve"> </w:t>
      </w:r>
      <w:r w:rsidR="006A11E6" w:rsidRPr="006A11E6">
        <w:rPr>
          <w:rFonts w:ascii="Times New Roman" w:hAnsi="Times New Roman" w:cs="Times New Roman"/>
          <w:sz w:val="28"/>
          <w:szCs w:val="28"/>
        </w:rPr>
        <w:t>с</w:t>
      </w:r>
      <w:r w:rsidR="006A11E6" w:rsidRPr="006A11E6">
        <w:rPr>
          <w:rFonts w:ascii="Times New Roman" w:hAnsi="Times New Roman" w:cs="Times New Roman"/>
          <w:spacing w:val="1"/>
          <w:sz w:val="28"/>
          <w:szCs w:val="28"/>
        </w:rPr>
        <w:t xml:space="preserve"> </w:t>
      </w:r>
      <w:r w:rsidR="006A11E6" w:rsidRPr="006A11E6">
        <w:rPr>
          <w:rFonts w:ascii="Times New Roman" w:hAnsi="Times New Roman" w:cs="Times New Roman"/>
          <w:sz w:val="28"/>
          <w:szCs w:val="28"/>
        </w:rPr>
        <w:t>письменными</w:t>
      </w:r>
      <w:r w:rsidR="006A11E6" w:rsidRPr="006A11E6">
        <w:rPr>
          <w:rFonts w:ascii="Times New Roman" w:hAnsi="Times New Roman" w:cs="Times New Roman"/>
          <w:spacing w:val="1"/>
          <w:sz w:val="28"/>
          <w:szCs w:val="28"/>
        </w:rPr>
        <w:t xml:space="preserve"> </w:t>
      </w:r>
      <w:r w:rsidR="006A11E6" w:rsidRPr="006A11E6">
        <w:rPr>
          <w:rFonts w:ascii="Times New Roman" w:hAnsi="Times New Roman" w:cs="Times New Roman"/>
          <w:sz w:val="28"/>
          <w:szCs w:val="28"/>
        </w:rPr>
        <w:t>истори</w:t>
      </w:r>
      <w:r w:rsidR="006A11E6" w:rsidRPr="006A11E6">
        <w:rPr>
          <w:rFonts w:ascii="Times New Roman" w:hAnsi="Times New Roman" w:cs="Times New Roman"/>
          <w:spacing w:val="-1"/>
          <w:sz w:val="28"/>
          <w:szCs w:val="28"/>
        </w:rPr>
        <w:t xml:space="preserve">ческими источниками: </w:t>
      </w:r>
      <w:r w:rsidR="006A11E6" w:rsidRPr="006A11E6">
        <w:rPr>
          <w:rFonts w:ascii="Times New Roman" w:hAnsi="Times New Roman" w:cs="Times New Roman"/>
          <w:sz w:val="28"/>
          <w:szCs w:val="28"/>
        </w:rPr>
        <w:t>атрибуция,</w:t>
      </w:r>
      <w:r w:rsidR="006A11E6">
        <w:rPr>
          <w:rFonts w:ascii="Times New Roman" w:hAnsi="Times New Roman" w:cs="Times New Roman"/>
          <w:spacing w:val="1"/>
          <w:sz w:val="28"/>
          <w:szCs w:val="28"/>
        </w:rPr>
        <w:t xml:space="preserve"> </w:t>
      </w:r>
      <w:r w:rsidR="006A11E6" w:rsidRPr="006A11E6">
        <w:rPr>
          <w:rFonts w:ascii="Times New Roman" w:hAnsi="Times New Roman" w:cs="Times New Roman"/>
          <w:sz w:val="28"/>
          <w:szCs w:val="28"/>
        </w:rPr>
        <w:t>использование</w:t>
      </w:r>
      <w:r w:rsidR="006A11E6" w:rsidRPr="006A11E6">
        <w:rPr>
          <w:rFonts w:ascii="Times New Roman" w:hAnsi="Times New Roman" w:cs="Times New Roman"/>
          <w:spacing w:val="1"/>
          <w:sz w:val="28"/>
          <w:szCs w:val="28"/>
        </w:rPr>
        <w:t xml:space="preserve"> </w:t>
      </w:r>
      <w:r w:rsidR="006A11E6" w:rsidRPr="006A11E6">
        <w:rPr>
          <w:rFonts w:ascii="Times New Roman" w:hAnsi="Times New Roman" w:cs="Times New Roman"/>
          <w:sz w:val="28"/>
          <w:szCs w:val="28"/>
        </w:rPr>
        <w:t>контекстной</w:t>
      </w:r>
      <w:r w:rsidR="006A11E6" w:rsidRPr="006A11E6">
        <w:rPr>
          <w:rFonts w:ascii="Times New Roman" w:hAnsi="Times New Roman" w:cs="Times New Roman"/>
          <w:spacing w:val="1"/>
          <w:sz w:val="28"/>
          <w:szCs w:val="28"/>
        </w:rPr>
        <w:t xml:space="preserve"> </w:t>
      </w:r>
      <w:r w:rsidR="006A11E6" w:rsidRPr="006A11E6">
        <w:rPr>
          <w:rFonts w:ascii="Times New Roman" w:hAnsi="Times New Roman" w:cs="Times New Roman"/>
          <w:sz w:val="28"/>
          <w:szCs w:val="28"/>
        </w:rPr>
        <w:t>информации,</w:t>
      </w:r>
      <w:r w:rsidR="006A11E6" w:rsidRPr="006A11E6">
        <w:rPr>
          <w:rFonts w:ascii="Times New Roman" w:hAnsi="Times New Roman" w:cs="Times New Roman"/>
          <w:spacing w:val="1"/>
          <w:sz w:val="28"/>
          <w:szCs w:val="28"/>
        </w:rPr>
        <w:t xml:space="preserve"> </w:t>
      </w:r>
      <w:r w:rsidR="006A11E6" w:rsidRPr="006A11E6">
        <w:rPr>
          <w:rFonts w:ascii="Times New Roman" w:hAnsi="Times New Roman" w:cs="Times New Roman"/>
          <w:sz w:val="28"/>
          <w:szCs w:val="28"/>
        </w:rPr>
        <w:t>извлечение</w:t>
      </w:r>
      <w:r w:rsidR="006A11E6" w:rsidRPr="006A11E6">
        <w:rPr>
          <w:rFonts w:ascii="Times New Roman" w:hAnsi="Times New Roman" w:cs="Times New Roman"/>
          <w:spacing w:val="1"/>
          <w:sz w:val="28"/>
          <w:szCs w:val="28"/>
        </w:rPr>
        <w:t xml:space="preserve"> </w:t>
      </w:r>
      <w:r w:rsidR="006A11E6" w:rsidRPr="006A11E6">
        <w:rPr>
          <w:rFonts w:ascii="Times New Roman" w:hAnsi="Times New Roman" w:cs="Times New Roman"/>
          <w:sz w:val="28"/>
          <w:szCs w:val="28"/>
        </w:rPr>
        <w:t>инфор</w:t>
      </w:r>
      <w:r w:rsidR="006A11E6" w:rsidRPr="006A11E6">
        <w:rPr>
          <w:rFonts w:ascii="Times New Roman" w:hAnsi="Times New Roman" w:cs="Times New Roman"/>
          <w:spacing w:val="-2"/>
          <w:sz w:val="28"/>
          <w:szCs w:val="28"/>
        </w:rPr>
        <w:t>мации,</w:t>
      </w:r>
      <w:r w:rsidR="006A11E6" w:rsidRPr="006A11E6">
        <w:rPr>
          <w:rFonts w:ascii="Times New Roman" w:hAnsi="Times New Roman" w:cs="Times New Roman"/>
          <w:spacing w:val="-1"/>
          <w:sz w:val="28"/>
          <w:szCs w:val="28"/>
        </w:rPr>
        <w:t xml:space="preserve"> </w:t>
      </w:r>
      <w:r w:rsidR="006A11E6" w:rsidRPr="006A11E6">
        <w:rPr>
          <w:rFonts w:ascii="Times New Roman" w:hAnsi="Times New Roman" w:cs="Times New Roman"/>
          <w:spacing w:val="-2"/>
          <w:sz w:val="28"/>
          <w:szCs w:val="28"/>
        </w:rPr>
        <w:t>представленной</w:t>
      </w:r>
      <w:r w:rsidR="006A11E6" w:rsidRPr="006A11E6">
        <w:rPr>
          <w:rFonts w:ascii="Times New Roman" w:hAnsi="Times New Roman" w:cs="Times New Roman"/>
          <w:spacing w:val="-1"/>
          <w:sz w:val="28"/>
          <w:szCs w:val="28"/>
        </w:rPr>
        <w:t xml:space="preserve"> в явном  </w:t>
      </w:r>
      <w:r w:rsidR="006A11E6" w:rsidRPr="006A11E6">
        <w:rPr>
          <w:rFonts w:ascii="Times New Roman" w:hAnsi="Times New Roman" w:cs="Times New Roman"/>
          <w:spacing w:val="-57"/>
          <w:sz w:val="28"/>
          <w:szCs w:val="28"/>
        </w:rPr>
        <w:t xml:space="preserve"> </w:t>
      </w:r>
      <w:r w:rsidR="006A11E6" w:rsidRPr="006A11E6">
        <w:rPr>
          <w:rFonts w:ascii="Times New Roman" w:hAnsi="Times New Roman" w:cs="Times New Roman"/>
          <w:sz w:val="28"/>
          <w:szCs w:val="28"/>
        </w:rPr>
        <w:t>виде</w:t>
      </w:r>
      <w:r w:rsidR="006A11E6">
        <w:rPr>
          <w:rFonts w:ascii="Times New Roman" w:hAnsi="Times New Roman" w:cs="Times New Roman"/>
          <w:sz w:val="28"/>
          <w:szCs w:val="28"/>
        </w:rPr>
        <w:t>;</w:t>
      </w:r>
    </w:p>
    <w:p w:rsidR="006A11E6" w:rsidRPr="006A11E6" w:rsidRDefault="006A11E6" w:rsidP="006A11E6">
      <w:pPr>
        <w:widowControl w:val="0"/>
        <w:tabs>
          <w:tab w:val="left" w:pos="567"/>
        </w:tabs>
        <w:autoSpaceDE w:val="0"/>
        <w:autoSpaceDN w:val="0"/>
        <w:spacing w:after="0" w:line="240" w:lineRule="auto"/>
        <w:jc w:val="both"/>
        <w:rPr>
          <w:rFonts w:ascii="Times New Roman" w:eastAsia="Times New Roman" w:hAnsi="Times New Roman" w:cs="Times New Roman"/>
          <w:color w:val="000000"/>
          <w:sz w:val="28"/>
          <w:szCs w:val="28"/>
        </w:rPr>
      </w:pPr>
      <w:r w:rsidRPr="006A11E6">
        <w:rPr>
          <w:rFonts w:ascii="Times New Roman" w:eastAsia="Times New Roman" w:hAnsi="Times New Roman" w:cs="Times New Roman"/>
          <w:color w:val="000000"/>
          <w:sz w:val="28"/>
          <w:szCs w:val="28"/>
        </w:rPr>
        <w:t xml:space="preserve">- </w:t>
      </w:r>
      <w:r w:rsidRPr="006A11E6">
        <w:rPr>
          <w:rFonts w:ascii="Times New Roman" w:eastAsia="Calibri" w:hAnsi="Times New Roman" w:cs="Times New Roman"/>
          <w:bCs/>
          <w:sz w:val="28"/>
          <w:szCs w:val="28"/>
          <w:lang w:eastAsia="ru-RU"/>
        </w:rPr>
        <w:t>з</w:t>
      </w:r>
      <w:r w:rsidRPr="006A11E6">
        <w:rPr>
          <w:rFonts w:ascii="Times New Roman" w:eastAsia="Calibri" w:hAnsi="Times New Roman" w:cs="Times New Roman"/>
          <w:sz w:val="28"/>
          <w:szCs w:val="28"/>
          <w:lang w:eastAsia="ru-RU"/>
        </w:rPr>
        <w:t>нание</w:t>
      </w:r>
      <w:r w:rsidRPr="006A11E6">
        <w:rPr>
          <w:rFonts w:ascii="Times New Roman" w:eastAsia="Calibri" w:hAnsi="Times New Roman" w:cs="Times New Roman"/>
          <w:spacing w:val="16"/>
          <w:sz w:val="28"/>
          <w:szCs w:val="28"/>
          <w:lang w:eastAsia="ru-RU"/>
        </w:rPr>
        <w:t xml:space="preserve"> </w:t>
      </w:r>
      <w:r w:rsidRPr="006A11E6">
        <w:rPr>
          <w:rFonts w:ascii="Times New Roman" w:eastAsia="Calibri" w:hAnsi="Times New Roman" w:cs="Times New Roman"/>
          <w:sz w:val="28"/>
          <w:szCs w:val="28"/>
          <w:lang w:eastAsia="ru-RU"/>
        </w:rPr>
        <w:t>дат,</w:t>
      </w:r>
      <w:r w:rsidRPr="006A11E6">
        <w:rPr>
          <w:rFonts w:ascii="Times New Roman" w:eastAsia="Calibri" w:hAnsi="Times New Roman" w:cs="Times New Roman"/>
          <w:spacing w:val="16"/>
          <w:sz w:val="28"/>
          <w:szCs w:val="28"/>
          <w:lang w:eastAsia="ru-RU"/>
        </w:rPr>
        <w:t xml:space="preserve"> </w:t>
      </w:r>
      <w:r w:rsidRPr="006A11E6">
        <w:rPr>
          <w:rFonts w:ascii="Times New Roman" w:eastAsia="Calibri" w:hAnsi="Times New Roman" w:cs="Times New Roman"/>
          <w:sz w:val="28"/>
          <w:szCs w:val="28"/>
          <w:lang w:eastAsia="ru-RU"/>
        </w:rPr>
        <w:t>на</w:t>
      </w:r>
      <w:r w:rsidRPr="006A11E6">
        <w:rPr>
          <w:rFonts w:ascii="Times New Roman" w:eastAsia="Calibri" w:hAnsi="Times New Roman" w:cs="Times New Roman"/>
          <w:spacing w:val="15"/>
          <w:sz w:val="28"/>
          <w:szCs w:val="28"/>
          <w:lang w:eastAsia="ru-RU"/>
        </w:rPr>
        <w:t xml:space="preserve"> </w:t>
      </w:r>
      <w:r w:rsidRPr="006A11E6">
        <w:rPr>
          <w:rFonts w:ascii="Times New Roman" w:eastAsia="Calibri" w:hAnsi="Times New Roman" w:cs="Times New Roman"/>
          <w:sz w:val="28"/>
          <w:szCs w:val="28"/>
          <w:lang w:eastAsia="ru-RU"/>
        </w:rPr>
        <w:t>установление</w:t>
      </w:r>
      <w:r w:rsidRPr="006A11E6">
        <w:rPr>
          <w:rFonts w:ascii="Times New Roman" w:eastAsia="Calibri" w:hAnsi="Times New Roman" w:cs="Times New Roman"/>
          <w:spacing w:val="-2"/>
          <w:sz w:val="28"/>
          <w:szCs w:val="28"/>
          <w:lang w:eastAsia="ru-RU"/>
        </w:rPr>
        <w:t xml:space="preserve"> </w:t>
      </w:r>
      <w:r w:rsidRPr="006A11E6">
        <w:rPr>
          <w:rFonts w:ascii="Times New Roman" w:eastAsia="Calibri" w:hAnsi="Times New Roman" w:cs="Times New Roman"/>
          <w:sz w:val="28"/>
          <w:szCs w:val="28"/>
          <w:lang w:eastAsia="ru-RU"/>
        </w:rPr>
        <w:t>соответствия</w:t>
      </w:r>
      <w:r>
        <w:rPr>
          <w:rFonts w:ascii="Times New Roman" w:eastAsia="Calibri" w:hAnsi="Times New Roman" w:cs="Times New Roman"/>
          <w:sz w:val="28"/>
          <w:szCs w:val="28"/>
          <w:lang w:eastAsia="ru-RU"/>
        </w:rPr>
        <w:t>.</w:t>
      </w:r>
    </w:p>
    <w:p w:rsidR="002527B8" w:rsidRDefault="002527B8" w:rsidP="002527B8">
      <w:pPr>
        <w:widowControl w:val="0"/>
        <w:tabs>
          <w:tab w:val="left" w:pos="567"/>
        </w:tabs>
        <w:autoSpaceDE w:val="0"/>
        <w:autoSpaceDN w:val="0"/>
        <w:spacing w:after="0" w:line="240" w:lineRule="auto"/>
        <w:rPr>
          <w:rFonts w:ascii="Times New Roman" w:eastAsia="Times New Roman" w:hAnsi="Times New Roman" w:cs="Times New Roman"/>
          <w:strike/>
          <w:color w:val="000000"/>
          <w:sz w:val="28"/>
          <w:szCs w:val="28"/>
          <w:highlight w:val="yellow"/>
        </w:rPr>
      </w:pPr>
    </w:p>
    <w:p w:rsidR="002527B8" w:rsidRPr="00D63764" w:rsidRDefault="002527B8" w:rsidP="002527B8">
      <w:pPr>
        <w:widowControl w:val="0"/>
        <w:tabs>
          <w:tab w:val="left" w:pos="567"/>
        </w:tabs>
        <w:autoSpaceDE w:val="0"/>
        <w:autoSpaceDN w:val="0"/>
        <w:spacing w:after="0" w:line="240" w:lineRule="auto"/>
        <w:rPr>
          <w:rFonts w:ascii="Times New Roman" w:eastAsia="Times New Roman" w:hAnsi="Times New Roman" w:cs="Times New Roman"/>
          <w:strike/>
          <w:color w:val="000000"/>
          <w:sz w:val="28"/>
          <w:szCs w:val="28"/>
          <w:highlight w:val="yellow"/>
        </w:rPr>
      </w:pPr>
    </w:p>
    <w:p w:rsidR="008E1D4D" w:rsidRPr="006A11E6" w:rsidRDefault="006A11E6" w:rsidP="008E1D4D">
      <w:pPr>
        <w:spacing w:after="0" w:line="264" w:lineRule="auto"/>
        <w:ind w:firstLine="567"/>
        <w:jc w:val="both"/>
        <w:rPr>
          <w:rFonts w:ascii="Times New Roman" w:eastAsia="Calibri" w:hAnsi="Times New Roman" w:cs="Times New Roman"/>
          <w:sz w:val="28"/>
          <w:szCs w:val="28"/>
          <w:lang w:eastAsia="ru-RU"/>
        </w:rPr>
      </w:pPr>
      <w:r w:rsidRPr="006A11E6">
        <w:rPr>
          <w:rFonts w:ascii="Times New Roman" w:eastAsia="Calibri" w:hAnsi="Times New Roman" w:cs="Times New Roman"/>
          <w:sz w:val="28"/>
          <w:szCs w:val="28"/>
          <w:lang w:eastAsia="ru-RU"/>
        </w:rPr>
        <w:lastRenderedPageBreak/>
        <w:t>А</w:t>
      </w:r>
      <w:r w:rsidR="008E1D4D" w:rsidRPr="006A11E6">
        <w:rPr>
          <w:rFonts w:ascii="Times New Roman" w:eastAsia="Calibri" w:hAnsi="Times New Roman" w:cs="Times New Roman"/>
          <w:sz w:val="28"/>
          <w:szCs w:val="28"/>
          <w:lang w:eastAsia="ru-RU"/>
        </w:rPr>
        <w:t xml:space="preserve">нализ статистических данных показал, что выпускники </w:t>
      </w:r>
      <w:r w:rsidRPr="006A11E6">
        <w:rPr>
          <w:rFonts w:ascii="Times New Roman" w:eastAsia="Calibri" w:hAnsi="Times New Roman" w:cs="Times New Roman"/>
          <w:sz w:val="28"/>
          <w:szCs w:val="28"/>
          <w:lang w:eastAsia="ru-RU"/>
        </w:rPr>
        <w:t>2025 года</w:t>
      </w:r>
      <w:r w:rsidR="008E1D4D" w:rsidRPr="006A11E6">
        <w:rPr>
          <w:rFonts w:ascii="Times New Roman" w:eastAsia="Calibri" w:hAnsi="Times New Roman" w:cs="Times New Roman"/>
          <w:sz w:val="28"/>
          <w:szCs w:val="28"/>
          <w:lang w:eastAsia="ru-RU"/>
        </w:rPr>
        <w:t xml:space="preserve"> с большинством заданий справились, а именно: </w:t>
      </w:r>
      <w:r w:rsidR="008E1D4D" w:rsidRPr="006A11E6">
        <w:rPr>
          <w:rFonts w:ascii="Times New Roman" w:eastAsia="Calibri" w:hAnsi="Times New Roman" w:cs="Times New Roman"/>
          <w:b/>
          <w:sz w:val="28"/>
          <w:szCs w:val="28"/>
          <w:lang w:eastAsia="ru-RU"/>
        </w:rPr>
        <w:t>задания базового уровня сложности</w:t>
      </w:r>
      <w:r w:rsidR="008E1D4D" w:rsidRPr="006A11E6">
        <w:rPr>
          <w:rFonts w:ascii="Times New Roman" w:eastAsia="Calibri" w:hAnsi="Times New Roman" w:cs="Times New Roman"/>
          <w:sz w:val="28"/>
          <w:szCs w:val="28"/>
          <w:lang w:eastAsia="ru-RU"/>
        </w:rPr>
        <w:t xml:space="preserve">: №1, №2, №8, №9, №10, №14; </w:t>
      </w:r>
      <w:r w:rsidR="008E1D4D" w:rsidRPr="006A11E6">
        <w:rPr>
          <w:rFonts w:ascii="Times New Roman" w:eastAsia="Calibri" w:hAnsi="Times New Roman" w:cs="Times New Roman"/>
          <w:b/>
          <w:sz w:val="28"/>
          <w:szCs w:val="28"/>
          <w:lang w:eastAsia="ru-RU"/>
        </w:rPr>
        <w:t>задания повышенного уровня</w:t>
      </w:r>
      <w:r w:rsidR="008E1D4D" w:rsidRPr="006A11E6">
        <w:rPr>
          <w:rFonts w:ascii="Times New Roman" w:eastAsia="Calibri" w:hAnsi="Times New Roman" w:cs="Times New Roman"/>
          <w:sz w:val="28"/>
          <w:szCs w:val="28"/>
          <w:lang w:eastAsia="ru-RU"/>
        </w:rPr>
        <w:t xml:space="preserve">: №4, №6, №11, №13, №15, №16, №17, №19 и </w:t>
      </w:r>
      <w:r w:rsidR="008E1D4D" w:rsidRPr="006A11E6">
        <w:rPr>
          <w:rFonts w:ascii="Times New Roman" w:eastAsia="Calibri" w:hAnsi="Times New Roman" w:cs="Times New Roman"/>
          <w:b/>
          <w:sz w:val="28"/>
          <w:szCs w:val="28"/>
          <w:lang w:eastAsia="ru-RU"/>
        </w:rPr>
        <w:t>задания высокого уровня сложности</w:t>
      </w:r>
      <w:r w:rsidR="008E1D4D" w:rsidRPr="006A11E6">
        <w:rPr>
          <w:rFonts w:ascii="Times New Roman" w:eastAsia="Calibri" w:hAnsi="Times New Roman" w:cs="Times New Roman"/>
          <w:sz w:val="28"/>
          <w:szCs w:val="28"/>
          <w:lang w:eastAsia="ru-RU"/>
        </w:rPr>
        <w:t>: №18, №20, №26.</w:t>
      </w:r>
      <w:r w:rsidR="008E1D4D" w:rsidRPr="006A11E6">
        <w:rPr>
          <w:rFonts w:ascii="Times New Roman" w:eastAsia="Calibri" w:hAnsi="Times New Roman" w:cs="Times New Roman"/>
          <w:color w:val="ED7D31"/>
          <w:sz w:val="28"/>
          <w:szCs w:val="28"/>
          <w:lang w:eastAsia="ru-RU"/>
        </w:rPr>
        <w:t xml:space="preserve"> </w:t>
      </w:r>
    </w:p>
    <w:p w:rsidR="008E1D4D" w:rsidRPr="006A11E6" w:rsidRDefault="008E1D4D" w:rsidP="008E1D4D">
      <w:pPr>
        <w:spacing w:after="0" w:line="264" w:lineRule="auto"/>
        <w:ind w:firstLine="567"/>
        <w:jc w:val="both"/>
        <w:rPr>
          <w:rFonts w:ascii="Times New Roman" w:eastAsia="Calibri" w:hAnsi="Times New Roman" w:cs="Times New Roman"/>
          <w:bCs/>
          <w:sz w:val="28"/>
          <w:szCs w:val="28"/>
          <w:lang w:eastAsia="ru-RU"/>
        </w:rPr>
      </w:pPr>
      <w:r w:rsidRPr="006A11E6">
        <w:rPr>
          <w:rFonts w:ascii="Times New Roman" w:eastAsia="Calibri" w:hAnsi="Times New Roman" w:cs="Times New Roman"/>
          <w:sz w:val="28"/>
          <w:szCs w:val="28"/>
          <w:lang w:eastAsia="ru-RU"/>
        </w:rPr>
        <w:t xml:space="preserve">Следует отметить, что выпускники </w:t>
      </w:r>
      <w:r w:rsidRPr="006A11E6">
        <w:rPr>
          <w:rFonts w:ascii="Times New Roman" w:eastAsia="Calibri" w:hAnsi="Times New Roman" w:cs="Times New Roman"/>
          <w:bCs/>
          <w:sz w:val="28"/>
          <w:szCs w:val="28"/>
          <w:lang w:eastAsia="ru-RU"/>
        </w:rPr>
        <w:t>в группе сильнейших (результат экзамена от 81 до 100 тестовых баллов) с большим количеством заданий справились на очень высоком уровне.</w:t>
      </w:r>
    </w:p>
    <w:p w:rsidR="008E1D4D" w:rsidRPr="006A11E6" w:rsidRDefault="008E1D4D" w:rsidP="008E1D4D">
      <w:pPr>
        <w:spacing w:after="0" w:line="264" w:lineRule="auto"/>
        <w:ind w:firstLine="567"/>
        <w:jc w:val="both"/>
        <w:rPr>
          <w:rFonts w:ascii="Times New Roman" w:eastAsia="Calibri" w:hAnsi="Times New Roman" w:cs="Times New Roman"/>
          <w:bCs/>
          <w:sz w:val="28"/>
          <w:szCs w:val="28"/>
          <w:lang w:eastAsia="ru-RU"/>
        </w:rPr>
      </w:pPr>
      <w:r w:rsidRPr="006A11E6">
        <w:rPr>
          <w:rFonts w:ascii="Times New Roman" w:eastAsia="Calibri" w:hAnsi="Times New Roman" w:cs="Times New Roman"/>
          <w:bCs/>
          <w:sz w:val="28"/>
          <w:szCs w:val="28"/>
          <w:lang w:eastAsia="ru-RU"/>
        </w:rPr>
        <w:t xml:space="preserve"> Так, показатель выполнения следующих заданий превысил 90%: №1, №3, №5, №6, №7, №9, №10, №11, №13, №14, №16, №17, №19. </w:t>
      </w:r>
    </w:p>
    <w:p w:rsidR="008E1D4D" w:rsidRPr="006A11E6" w:rsidRDefault="008E1D4D" w:rsidP="008E1D4D">
      <w:pPr>
        <w:spacing w:after="0" w:line="264" w:lineRule="auto"/>
        <w:ind w:firstLine="567"/>
        <w:jc w:val="both"/>
        <w:rPr>
          <w:rFonts w:ascii="Times New Roman" w:eastAsia="Calibri" w:hAnsi="Times New Roman" w:cs="Times New Roman"/>
          <w:bCs/>
          <w:sz w:val="28"/>
          <w:szCs w:val="28"/>
          <w:lang w:eastAsia="ru-RU"/>
        </w:rPr>
      </w:pPr>
      <w:r w:rsidRPr="006A11E6">
        <w:rPr>
          <w:rFonts w:ascii="Times New Roman" w:eastAsia="Calibri" w:hAnsi="Times New Roman" w:cs="Times New Roman"/>
          <w:bCs/>
          <w:sz w:val="28"/>
          <w:szCs w:val="28"/>
          <w:lang w:eastAsia="ru-RU"/>
        </w:rPr>
        <w:t>Например, задание №1 (</w:t>
      </w:r>
      <w:bookmarkStart w:id="7" w:name="_Hlk205807521"/>
      <w:r w:rsidRPr="006A11E6">
        <w:rPr>
          <w:rFonts w:ascii="Times New Roman" w:eastAsia="Calibri" w:hAnsi="Times New Roman" w:cs="Times New Roman"/>
          <w:bCs/>
          <w:i/>
          <w:sz w:val="28"/>
          <w:szCs w:val="28"/>
          <w:lang w:eastAsia="ru-RU"/>
        </w:rPr>
        <w:t xml:space="preserve">задание на </w:t>
      </w:r>
      <w:bookmarkStart w:id="8" w:name="_Hlk208310453"/>
      <w:r w:rsidRPr="006A11E6">
        <w:rPr>
          <w:rFonts w:ascii="Times New Roman" w:eastAsia="Calibri" w:hAnsi="Times New Roman" w:cs="Times New Roman"/>
          <w:bCs/>
          <w:i/>
          <w:sz w:val="28"/>
          <w:szCs w:val="28"/>
          <w:lang w:eastAsia="ru-RU"/>
        </w:rPr>
        <w:t>з</w:t>
      </w:r>
      <w:r w:rsidRPr="006A11E6">
        <w:rPr>
          <w:rFonts w:ascii="Times New Roman" w:eastAsia="Calibri" w:hAnsi="Times New Roman" w:cs="Times New Roman"/>
          <w:i/>
          <w:sz w:val="28"/>
          <w:szCs w:val="28"/>
          <w:lang w:eastAsia="ru-RU"/>
        </w:rPr>
        <w:t>нание</w:t>
      </w:r>
      <w:r w:rsidRPr="006A11E6">
        <w:rPr>
          <w:rFonts w:ascii="Times New Roman" w:eastAsia="Calibri" w:hAnsi="Times New Roman" w:cs="Times New Roman"/>
          <w:i/>
          <w:spacing w:val="16"/>
          <w:sz w:val="28"/>
          <w:szCs w:val="28"/>
          <w:lang w:eastAsia="ru-RU"/>
        </w:rPr>
        <w:t xml:space="preserve"> </w:t>
      </w:r>
      <w:r w:rsidRPr="006A11E6">
        <w:rPr>
          <w:rFonts w:ascii="Times New Roman" w:eastAsia="Calibri" w:hAnsi="Times New Roman" w:cs="Times New Roman"/>
          <w:i/>
          <w:sz w:val="28"/>
          <w:szCs w:val="28"/>
          <w:lang w:eastAsia="ru-RU"/>
        </w:rPr>
        <w:t>дат,</w:t>
      </w:r>
      <w:r w:rsidRPr="006A11E6">
        <w:rPr>
          <w:rFonts w:ascii="Times New Roman" w:eastAsia="Calibri" w:hAnsi="Times New Roman" w:cs="Times New Roman"/>
          <w:i/>
          <w:spacing w:val="16"/>
          <w:sz w:val="28"/>
          <w:szCs w:val="28"/>
          <w:lang w:eastAsia="ru-RU"/>
        </w:rPr>
        <w:t xml:space="preserve"> </w:t>
      </w:r>
      <w:r w:rsidRPr="006A11E6">
        <w:rPr>
          <w:rFonts w:ascii="Times New Roman" w:eastAsia="Calibri" w:hAnsi="Times New Roman" w:cs="Times New Roman"/>
          <w:i/>
          <w:sz w:val="28"/>
          <w:szCs w:val="28"/>
          <w:lang w:eastAsia="ru-RU"/>
        </w:rPr>
        <w:t>на</w:t>
      </w:r>
      <w:r w:rsidRPr="006A11E6">
        <w:rPr>
          <w:rFonts w:ascii="Times New Roman" w:eastAsia="Calibri" w:hAnsi="Times New Roman" w:cs="Times New Roman"/>
          <w:i/>
          <w:spacing w:val="15"/>
          <w:sz w:val="28"/>
          <w:szCs w:val="28"/>
          <w:lang w:eastAsia="ru-RU"/>
        </w:rPr>
        <w:t xml:space="preserve"> </w:t>
      </w:r>
      <w:r w:rsidRPr="006A11E6">
        <w:rPr>
          <w:rFonts w:ascii="Times New Roman" w:eastAsia="Calibri" w:hAnsi="Times New Roman" w:cs="Times New Roman"/>
          <w:i/>
          <w:sz w:val="28"/>
          <w:szCs w:val="28"/>
          <w:lang w:eastAsia="ru-RU"/>
        </w:rPr>
        <w:t>установление</w:t>
      </w:r>
      <w:r w:rsidRPr="006A11E6">
        <w:rPr>
          <w:rFonts w:ascii="Times New Roman" w:eastAsia="Calibri" w:hAnsi="Times New Roman" w:cs="Times New Roman"/>
          <w:i/>
          <w:spacing w:val="-2"/>
          <w:sz w:val="28"/>
          <w:szCs w:val="28"/>
          <w:lang w:eastAsia="ru-RU"/>
        </w:rPr>
        <w:t xml:space="preserve"> </w:t>
      </w:r>
      <w:r w:rsidRPr="006A11E6">
        <w:rPr>
          <w:rFonts w:ascii="Times New Roman" w:eastAsia="Calibri" w:hAnsi="Times New Roman" w:cs="Times New Roman"/>
          <w:i/>
          <w:sz w:val="28"/>
          <w:szCs w:val="28"/>
          <w:lang w:eastAsia="ru-RU"/>
        </w:rPr>
        <w:t>соответствия</w:t>
      </w:r>
      <w:bookmarkEnd w:id="8"/>
      <w:r w:rsidRPr="006A11E6">
        <w:rPr>
          <w:rFonts w:ascii="Times New Roman" w:eastAsia="Calibri" w:hAnsi="Times New Roman" w:cs="Times New Roman"/>
          <w:sz w:val="28"/>
          <w:szCs w:val="28"/>
          <w:lang w:eastAsia="ru-RU"/>
        </w:rPr>
        <w:t xml:space="preserve">) и </w:t>
      </w:r>
      <w:bookmarkEnd w:id="7"/>
      <w:r w:rsidRPr="006A11E6">
        <w:rPr>
          <w:rFonts w:ascii="Times New Roman" w:eastAsia="Calibri" w:hAnsi="Times New Roman" w:cs="Times New Roman"/>
          <w:sz w:val="28"/>
          <w:szCs w:val="28"/>
          <w:lang w:eastAsia="ru-RU"/>
        </w:rPr>
        <w:t xml:space="preserve">задание </w:t>
      </w:r>
      <w:r w:rsidRPr="006A11E6">
        <w:rPr>
          <w:rFonts w:ascii="Times New Roman" w:eastAsia="Calibri" w:hAnsi="Times New Roman" w:cs="Times New Roman"/>
          <w:bCs/>
          <w:sz w:val="28"/>
          <w:szCs w:val="28"/>
          <w:lang w:eastAsia="ru-RU"/>
        </w:rPr>
        <w:t>№11 (</w:t>
      </w:r>
      <w:r w:rsidRPr="006A11E6">
        <w:rPr>
          <w:rFonts w:ascii="Times New Roman" w:eastAsia="Calibri" w:hAnsi="Times New Roman" w:cs="Times New Roman"/>
          <w:bCs/>
          <w:i/>
          <w:sz w:val="28"/>
          <w:szCs w:val="28"/>
          <w:lang w:eastAsia="ru-RU"/>
        </w:rPr>
        <w:t xml:space="preserve">задание на </w:t>
      </w:r>
      <w:r w:rsidRPr="006A11E6">
        <w:rPr>
          <w:rFonts w:ascii="Times New Roman" w:eastAsia="Calibri" w:hAnsi="Times New Roman" w:cs="Times New Roman"/>
          <w:i/>
          <w:sz w:val="28"/>
          <w:szCs w:val="28"/>
          <w:lang w:eastAsia="ru-RU"/>
        </w:rPr>
        <w:t xml:space="preserve">работу с исторической </w:t>
      </w:r>
      <w:r w:rsidRPr="006A11E6">
        <w:rPr>
          <w:rFonts w:ascii="Times New Roman" w:eastAsia="Calibri" w:hAnsi="Times New Roman" w:cs="Times New Roman"/>
          <w:i/>
          <w:spacing w:val="-1"/>
          <w:sz w:val="28"/>
          <w:szCs w:val="28"/>
          <w:lang w:eastAsia="ru-RU"/>
        </w:rPr>
        <w:t>картой</w:t>
      </w:r>
      <w:r w:rsidRPr="006A11E6">
        <w:rPr>
          <w:rFonts w:ascii="Times New Roman" w:eastAsia="Calibri" w:hAnsi="Times New Roman" w:cs="Times New Roman"/>
          <w:i/>
          <w:spacing w:val="-57"/>
          <w:sz w:val="28"/>
          <w:szCs w:val="28"/>
          <w:lang w:eastAsia="ru-RU"/>
        </w:rPr>
        <w:t xml:space="preserve"> </w:t>
      </w:r>
      <w:r w:rsidRPr="006A11E6">
        <w:rPr>
          <w:rFonts w:ascii="Times New Roman" w:eastAsia="Calibri" w:hAnsi="Times New Roman" w:cs="Times New Roman"/>
          <w:i/>
          <w:sz w:val="28"/>
          <w:szCs w:val="28"/>
          <w:lang w:eastAsia="ru-RU"/>
        </w:rPr>
        <w:t xml:space="preserve">(схемой), соотнесение </w:t>
      </w:r>
      <w:r w:rsidRPr="006A11E6">
        <w:rPr>
          <w:rFonts w:ascii="Times New Roman" w:eastAsia="Calibri" w:hAnsi="Times New Roman" w:cs="Times New Roman"/>
          <w:i/>
          <w:spacing w:val="-1"/>
          <w:sz w:val="28"/>
          <w:szCs w:val="28"/>
          <w:lang w:eastAsia="ru-RU"/>
        </w:rPr>
        <w:t>картографической</w:t>
      </w:r>
      <w:r w:rsidRPr="006A11E6">
        <w:rPr>
          <w:rFonts w:ascii="Times New Roman" w:eastAsia="Calibri" w:hAnsi="Times New Roman" w:cs="Times New Roman"/>
          <w:i/>
          <w:spacing w:val="-57"/>
          <w:sz w:val="28"/>
          <w:szCs w:val="28"/>
          <w:lang w:eastAsia="ru-RU"/>
        </w:rPr>
        <w:t xml:space="preserve"> </w:t>
      </w:r>
      <w:r w:rsidRPr="006A11E6">
        <w:rPr>
          <w:rFonts w:ascii="Times New Roman" w:eastAsia="Calibri" w:hAnsi="Times New Roman" w:cs="Times New Roman"/>
          <w:i/>
          <w:sz w:val="28"/>
          <w:szCs w:val="28"/>
          <w:lang w:eastAsia="ru-RU"/>
        </w:rPr>
        <w:t>информации</w:t>
      </w:r>
      <w:r w:rsidRPr="006A11E6">
        <w:rPr>
          <w:rFonts w:ascii="Times New Roman" w:eastAsia="Calibri" w:hAnsi="Times New Roman" w:cs="Times New Roman"/>
          <w:i/>
          <w:spacing w:val="-1"/>
          <w:sz w:val="28"/>
          <w:szCs w:val="28"/>
          <w:lang w:eastAsia="ru-RU"/>
        </w:rPr>
        <w:t xml:space="preserve"> </w:t>
      </w:r>
      <w:r w:rsidRPr="006A11E6">
        <w:rPr>
          <w:rFonts w:ascii="Times New Roman" w:eastAsia="Calibri" w:hAnsi="Times New Roman" w:cs="Times New Roman"/>
          <w:i/>
          <w:sz w:val="28"/>
          <w:szCs w:val="28"/>
          <w:lang w:eastAsia="ru-RU"/>
        </w:rPr>
        <w:t>с текстом</w:t>
      </w:r>
      <w:r w:rsidRPr="006A11E6">
        <w:rPr>
          <w:rFonts w:ascii="Times New Roman" w:eastAsia="Calibri" w:hAnsi="Times New Roman" w:cs="Times New Roman"/>
          <w:sz w:val="28"/>
          <w:szCs w:val="28"/>
          <w:lang w:eastAsia="ru-RU"/>
        </w:rPr>
        <w:t>)</w:t>
      </w:r>
      <w:r w:rsidRPr="006A11E6">
        <w:rPr>
          <w:rFonts w:ascii="Times New Roman" w:eastAsia="Calibri" w:hAnsi="Times New Roman" w:cs="Times New Roman"/>
          <w:bCs/>
          <w:sz w:val="28"/>
          <w:szCs w:val="28"/>
          <w:lang w:eastAsia="ru-RU"/>
        </w:rPr>
        <w:t xml:space="preserve"> выполнили 99% участников этой группы; </w:t>
      </w:r>
    </w:p>
    <w:p w:rsidR="008E1D4D" w:rsidRPr="006A11E6" w:rsidRDefault="008E1D4D" w:rsidP="008E1D4D">
      <w:pPr>
        <w:spacing w:after="0" w:line="264" w:lineRule="auto"/>
        <w:ind w:firstLine="567"/>
        <w:jc w:val="both"/>
        <w:rPr>
          <w:rFonts w:ascii="Times New Roman" w:eastAsia="Calibri" w:hAnsi="Times New Roman" w:cs="Times New Roman"/>
          <w:bCs/>
          <w:sz w:val="28"/>
          <w:szCs w:val="28"/>
          <w:lang w:eastAsia="ru-RU"/>
        </w:rPr>
      </w:pPr>
      <w:r w:rsidRPr="006A11E6">
        <w:rPr>
          <w:rFonts w:ascii="Times New Roman" w:eastAsia="Calibri" w:hAnsi="Times New Roman" w:cs="Times New Roman"/>
          <w:bCs/>
          <w:sz w:val="28"/>
          <w:szCs w:val="28"/>
          <w:lang w:eastAsia="ru-RU"/>
        </w:rPr>
        <w:t xml:space="preserve">задания №4 </w:t>
      </w:r>
      <w:r w:rsidRPr="006A11E6">
        <w:rPr>
          <w:rFonts w:ascii="Times New Roman" w:eastAsia="Calibri" w:hAnsi="Times New Roman" w:cs="Times New Roman"/>
          <w:bCs/>
          <w:i/>
          <w:sz w:val="28"/>
          <w:szCs w:val="28"/>
          <w:lang w:eastAsia="ru-RU"/>
        </w:rPr>
        <w:t xml:space="preserve">(задание поверяло умение </w:t>
      </w:r>
      <w:r w:rsidRPr="006A11E6">
        <w:rPr>
          <w:rFonts w:ascii="Times New Roman" w:eastAsia="Calibri" w:hAnsi="Times New Roman" w:cs="Times New Roman"/>
          <w:i/>
          <w:sz w:val="28"/>
          <w:szCs w:val="28"/>
          <w:lang w:eastAsia="ru-RU"/>
        </w:rPr>
        <w:t>систематизировать историческую информацию, представленную в форме таблицы</w:t>
      </w:r>
      <w:r w:rsidRPr="006A11E6">
        <w:rPr>
          <w:rFonts w:ascii="Times New Roman" w:eastAsia="Calibri" w:hAnsi="Times New Roman" w:cs="Times New Roman"/>
          <w:bCs/>
          <w:i/>
          <w:sz w:val="28"/>
          <w:szCs w:val="28"/>
          <w:lang w:eastAsia="ru-RU"/>
        </w:rPr>
        <w:t>)</w:t>
      </w:r>
      <w:r w:rsidRPr="006A11E6">
        <w:rPr>
          <w:rFonts w:ascii="Times New Roman" w:eastAsia="Calibri" w:hAnsi="Times New Roman" w:cs="Times New Roman"/>
          <w:bCs/>
          <w:sz w:val="28"/>
          <w:szCs w:val="28"/>
          <w:lang w:eastAsia="ru-RU"/>
        </w:rPr>
        <w:t xml:space="preserve"> и задание №9 (</w:t>
      </w:r>
      <w:r w:rsidRPr="006A11E6">
        <w:rPr>
          <w:rFonts w:ascii="Times New Roman" w:eastAsia="Calibri" w:hAnsi="Times New Roman" w:cs="Times New Roman"/>
          <w:bCs/>
          <w:i/>
          <w:sz w:val="28"/>
          <w:szCs w:val="28"/>
          <w:lang w:eastAsia="ru-RU"/>
        </w:rPr>
        <w:t xml:space="preserve">задание на </w:t>
      </w:r>
      <w:r w:rsidRPr="006A11E6">
        <w:rPr>
          <w:rFonts w:ascii="Times New Roman" w:eastAsia="Calibri" w:hAnsi="Times New Roman" w:cs="Times New Roman"/>
          <w:i/>
          <w:sz w:val="28"/>
          <w:szCs w:val="28"/>
          <w:lang w:eastAsia="ru-RU"/>
        </w:rPr>
        <w:t xml:space="preserve">работу с исторической </w:t>
      </w:r>
      <w:r w:rsidRPr="006A11E6">
        <w:rPr>
          <w:rFonts w:ascii="Times New Roman" w:eastAsia="Calibri" w:hAnsi="Times New Roman" w:cs="Times New Roman"/>
          <w:i/>
          <w:spacing w:val="-1"/>
          <w:sz w:val="28"/>
          <w:szCs w:val="28"/>
          <w:lang w:eastAsia="ru-RU"/>
        </w:rPr>
        <w:t>картой</w:t>
      </w:r>
      <w:proofErr w:type="gramStart"/>
      <w:r w:rsidRPr="006A11E6">
        <w:rPr>
          <w:rFonts w:ascii="Times New Roman" w:eastAsia="Calibri" w:hAnsi="Times New Roman" w:cs="Times New Roman"/>
          <w:i/>
          <w:spacing w:val="-57"/>
          <w:sz w:val="28"/>
          <w:szCs w:val="28"/>
          <w:lang w:eastAsia="ru-RU"/>
        </w:rPr>
        <w:t xml:space="preserve">   </w:t>
      </w:r>
      <w:r w:rsidRPr="006A11E6">
        <w:rPr>
          <w:rFonts w:ascii="Times New Roman" w:eastAsia="Calibri" w:hAnsi="Times New Roman" w:cs="Times New Roman"/>
          <w:i/>
          <w:sz w:val="28"/>
          <w:szCs w:val="28"/>
          <w:lang w:eastAsia="ru-RU"/>
        </w:rPr>
        <w:t>(</w:t>
      </w:r>
      <w:proofErr w:type="gramEnd"/>
      <w:r w:rsidRPr="006A11E6">
        <w:rPr>
          <w:rFonts w:ascii="Times New Roman" w:eastAsia="Calibri" w:hAnsi="Times New Roman" w:cs="Times New Roman"/>
          <w:i/>
          <w:sz w:val="28"/>
          <w:szCs w:val="28"/>
          <w:lang w:eastAsia="ru-RU"/>
        </w:rPr>
        <w:t>схемой</w:t>
      </w:r>
      <w:r w:rsidRPr="006A11E6">
        <w:rPr>
          <w:rFonts w:ascii="Times New Roman" w:eastAsia="Calibri" w:hAnsi="Times New Roman" w:cs="Times New Roman"/>
          <w:bCs/>
          <w:sz w:val="28"/>
          <w:szCs w:val="28"/>
          <w:lang w:eastAsia="ru-RU"/>
        </w:rPr>
        <w:t xml:space="preserve">)  выполнили 97% выпускников; </w:t>
      </w:r>
    </w:p>
    <w:p w:rsidR="008E1D4D" w:rsidRPr="006A11E6" w:rsidRDefault="008E1D4D" w:rsidP="008E1D4D">
      <w:pPr>
        <w:spacing w:after="0" w:line="264" w:lineRule="auto"/>
        <w:ind w:firstLine="567"/>
        <w:jc w:val="both"/>
        <w:rPr>
          <w:rFonts w:ascii="Times New Roman" w:eastAsia="Calibri" w:hAnsi="Times New Roman" w:cs="Times New Roman"/>
          <w:bCs/>
          <w:sz w:val="28"/>
          <w:szCs w:val="28"/>
          <w:lang w:eastAsia="ru-RU"/>
        </w:rPr>
      </w:pPr>
      <w:r w:rsidRPr="006A11E6">
        <w:rPr>
          <w:rFonts w:ascii="Times New Roman" w:eastAsia="Calibri" w:hAnsi="Times New Roman" w:cs="Times New Roman"/>
          <w:bCs/>
          <w:sz w:val="28"/>
          <w:szCs w:val="28"/>
          <w:lang w:eastAsia="ru-RU"/>
        </w:rPr>
        <w:t xml:space="preserve">с заданием №19 - на знание исторических понятий, умение их использовать - справились 96% участников, </w:t>
      </w:r>
    </w:p>
    <w:p w:rsidR="008E1D4D" w:rsidRPr="006A11E6" w:rsidRDefault="008E1D4D" w:rsidP="008E1D4D">
      <w:pPr>
        <w:spacing w:after="0" w:line="264" w:lineRule="auto"/>
        <w:ind w:firstLine="567"/>
        <w:jc w:val="both"/>
        <w:rPr>
          <w:rFonts w:ascii="Times New Roman" w:eastAsia="Calibri" w:hAnsi="Times New Roman" w:cs="Times New Roman"/>
          <w:bCs/>
          <w:sz w:val="28"/>
          <w:szCs w:val="28"/>
          <w:lang w:eastAsia="ru-RU"/>
        </w:rPr>
      </w:pPr>
      <w:r w:rsidRPr="006A11E6">
        <w:rPr>
          <w:rFonts w:ascii="Times New Roman" w:eastAsia="Calibri" w:hAnsi="Times New Roman" w:cs="Times New Roman"/>
          <w:bCs/>
          <w:sz w:val="28"/>
          <w:szCs w:val="28"/>
          <w:lang w:eastAsia="ru-RU"/>
        </w:rPr>
        <w:t xml:space="preserve">высокие показатели выполнения – 95% - у задания №16 (задание на </w:t>
      </w:r>
      <w:r w:rsidRPr="006A11E6">
        <w:rPr>
          <w:rFonts w:ascii="Times New Roman" w:eastAsia="Calibri" w:hAnsi="Times New Roman" w:cs="Times New Roman"/>
          <w:sz w:val="28"/>
          <w:szCs w:val="28"/>
          <w:lang w:eastAsia="ru-RU"/>
        </w:rPr>
        <w:t>работу</w:t>
      </w:r>
      <w:r w:rsidRPr="006A11E6">
        <w:rPr>
          <w:rFonts w:ascii="Times New Roman" w:eastAsia="Calibri" w:hAnsi="Times New Roman" w:cs="Times New Roman"/>
          <w:spacing w:val="-7"/>
          <w:sz w:val="28"/>
          <w:szCs w:val="28"/>
          <w:lang w:eastAsia="ru-RU"/>
        </w:rPr>
        <w:t xml:space="preserve"> </w:t>
      </w:r>
      <w:r w:rsidRPr="006A11E6">
        <w:rPr>
          <w:rFonts w:ascii="Times New Roman" w:eastAsia="Calibri" w:hAnsi="Times New Roman" w:cs="Times New Roman"/>
          <w:sz w:val="28"/>
          <w:szCs w:val="28"/>
          <w:lang w:eastAsia="ru-RU"/>
        </w:rPr>
        <w:t>с</w:t>
      </w:r>
      <w:r w:rsidRPr="006A11E6">
        <w:rPr>
          <w:rFonts w:ascii="Times New Roman" w:eastAsia="Calibri" w:hAnsi="Times New Roman" w:cs="Times New Roman"/>
          <w:spacing w:val="-5"/>
          <w:sz w:val="28"/>
          <w:szCs w:val="28"/>
          <w:lang w:eastAsia="ru-RU"/>
        </w:rPr>
        <w:t xml:space="preserve"> </w:t>
      </w:r>
      <w:r w:rsidRPr="006A11E6">
        <w:rPr>
          <w:rFonts w:ascii="Times New Roman" w:eastAsia="Calibri" w:hAnsi="Times New Roman" w:cs="Times New Roman"/>
          <w:sz w:val="28"/>
          <w:szCs w:val="28"/>
          <w:lang w:eastAsia="ru-RU"/>
        </w:rPr>
        <w:t>изображениями</w:t>
      </w:r>
      <w:r w:rsidRPr="006A11E6">
        <w:rPr>
          <w:rFonts w:ascii="Times New Roman" w:eastAsia="Calibri" w:hAnsi="Times New Roman" w:cs="Times New Roman"/>
          <w:bCs/>
          <w:sz w:val="28"/>
          <w:szCs w:val="28"/>
          <w:lang w:eastAsia="ru-RU"/>
        </w:rPr>
        <w:t xml:space="preserve"> и задания №17 (задание на </w:t>
      </w:r>
      <w:r w:rsidRPr="006A11E6">
        <w:rPr>
          <w:rFonts w:ascii="Times New Roman" w:eastAsia="Calibri" w:hAnsi="Times New Roman" w:cs="Times New Roman"/>
          <w:sz w:val="28"/>
          <w:szCs w:val="28"/>
          <w:lang w:eastAsia="ru-RU"/>
        </w:rPr>
        <w:t>работу</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с</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письменными</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истори</w:t>
      </w:r>
      <w:r w:rsidRPr="006A11E6">
        <w:rPr>
          <w:rFonts w:ascii="Times New Roman" w:eastAsia="Calibri" w:hAnsi="Times New Roman" w:cs="Times New Roman"/>
          <w:spacing w:val="-1"/>
          <w:sz w:val="28"/>
          <w:szCs w:val="28"/>
          <w:lang w:eastAsia="ru-RU"/>
        </w:rPr>
        <w:t xml:space="preserve">ческими источниками: </w:t>
      </w:r>
      <w:r w:rsidRPr="006A11E6">
        <w:rPr>
          <w:rFonts w:ascii="Times New Roman" w:eastAsia="Calibri" w:hAnsi="Times New Roman" w:cs="Times New Roman"/>
          <w:sz w:val="28"/>
          <w:szCs w:val="28"/>
          <w:lang w:eastAsia="ru-RU"/>
        </w:rPr>
        <w:t>атрибуция,</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использование</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контекстной</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информации,</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извлечение</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инфор</w:t>
      </w:r>
      <w:r w:rsidRPr="006A11E6">
        <w:rPr>
          <w:rFonts w:ascii="Times New Roman" w:eastAsia="Calibri" w:hAnsi="Times New Roman" w:cs="Times New Roman"/>
          <w:spacing w:val="-2"/>
          <w:sz w:val="28"/>
          <w:szCs w:val="28"/>
          <w:lang w:eastAsia="ru-RU"/>
        </w:rPr>
        <w:t>мации,</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pacing w:val="-2"/>
          <w:sz w:val="28"/>
          <w:szCs w:val="28"/>
          <w:lang w:eastAsia="ru-RU"/>
        </w:rPr>
        <w:t>представленной</w:t>
      </w:r>
      <w:r w:rsidRPr="006A11E6">
        <w:rPr>
          <w:rFonts w:ascii="Times New Roman" w:eastAsia="Calibri" w:hAnsi="Times New Roman" w:cs="Times New Roman"/>
          <w:spacing w:val="-1"/>
          <w:sz w:val="28"/>
          <w:szCs w:val="28"/>
          <w:lang w:eastAsia="ru-RU"/>
        </w:rPr>
        <w:t xml:space="preserve"> в явном </w:t>
      </w:r>
      <w:r w:rsidRPr="006A11E6">
        <w:rPr>
          <w:rFonts w:ascii="Times New Roman" w:eastAsia="Calibri" w:hAnsi="Times New Roman" w:cs="Times New Roman"/>
          <w:sz w:val="28"/>
          <w:szCs w:val="28"/>
          <w:lang w:eastAsia="ru-RU"/>
        </w:rPr>
        <w:t>виде.</w:t>
      </w:r>
    </w:p>
    <w:p w:rsidR="008E1D4D" w:rsidRPr="006A11E6" w:rsidRDefault="008E1D4D" w:rsidP="008E1D4D">
      <w:pPr>
        <w:spacing w:after="0" w:line="264" w:lineRule="auto"/>
        <w:ind w:firstLine="567"/>
        <w:jc w:val="both"/>
        <w:rPr>
          <w:rFonts w:ascii="Times New Roman" w:eastAsia="Calibri" w:hAnsi="Times New Roman" w:cs="Times New Roman"/>
          <w:bCs/>
          <w:sz w:val="28"/>
          <w:szCs w:val="28"/>
          <w:lang w:eastAsia="ru-RU"/>
        </w:rPr>
      </w:pPr>
      <w:r w:rsidRPr="006A11E6">
        <w:rPr>
          <w:rFonts w:ascii="Times New Roman" w:eastAsia="Calibri" w:hAnsi="Times New Roman" w:cs="Times New Roman"/>
          <w:bCs/>
          <w:sz w:val="28"/>
          <w:szCs w:val="28"/>
          <w:lang w:eastAsia="ru-RU"/>
        </w:rPr>
        <w:t xml:space="preserve">В группе выпускников с результатом экзамена от 61 до 80 тестовых баллов также есть свои успешные задания, а именно: задание №1 выполнили 91%, задание №4 (задание на </w:t>
      </w:r>
      <w:r w:rsidRPr="006A11E6">
        <w:rPr>
          <w:rFonts w:ascii="Times New Roman" w:eastAsia="Calibri" w:hAnsi="Times New Roman" w:cs="Times New Roman"/>
          <w:sz w:val="28"/>
          <w:szCs w:val="28"/>
          <w:lang w:eastAsia="ru-RU"/>
        </w:rPr>
        <w:t>систематизацию исторической информации, представленной в форме таблицы)</w:t>
      </w:r>
      <w:r w:rsidRPr="006A11E6">
        <w:rPr>
          <w:rFonts w:ascii="Times New Roman" w:eastAsia="Calibri" w:hAnsi="Times New Roman" w:cs="Times New Roman"/>
          <w:bCs/>
          <w:sz w:val="28"/>
          <w:szCs w:val="28"/>
          <w:lang w:eastAsia="ru-RU"/>
        </w:rPr>
        <w:t xml:space="preserve"> (показатель выполнения - 92%), задание №14 задание на </w:t>
      </w:r>
      <w:r w:rsidRPr="006A11E6">
        <w:rPr>
          <w:rFonts w:ascii="Times New Roman" w:eastAsia="Calibri" w:hAnsi="Times New Roman" w:cs="Times New Roman"/>
          <w:sz w:val="28"/>
          <w:szCs w:val="28"/>
          <w:lang w:eastAsia="ru-RU"/>
        </w:rPr>
        <w:t>умение</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проводить</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поиск</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исторической информации в письменном</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историческом источнике</w:t>
      </w:r>
      <w:r w:rsidRPr="006A11E6">
        <w:rPr>
          <w:rFonts w:ascii="Times New Roman" w:eastAsia="Calibri" w:hAnsi="Times New Roman" w:cs="Times New Roman"/>
          <w:bCs/>
          <w:sz w:val="28"/>
          <w:szCs w:val="28"/>
          <w:lang w:eastAsia="ru-RU"/>
        </w:rPr>
        <w:t xml:space="preserve"> - 90%, задание №11 задание на </w:t>
      </w:r>
      <w:r w:rsidRPr="006A11E6">
        <w:rPr>
          <w:rFonts w:ascii="Times New Roman" w:eastAsia="Calibri" w:hAnsi="Times New Roman" w:cs="Times New Roman"/>
          <w:sz w:val="28"/>
          <w:szCs w:val="28"/>
          <w:lang w:eastAsia="ru-RU"/>
        </w:rPr>
        <w:t xml:space="preserve">работу с исторической </w:t>
      </w:r>
      <w:r w:rsidRPr="006A11E6">
        <w:rPr>
          <w:rFonts w:ascii="Times New Roman" w:eastAsia="Calibri" w:hAnsi="Times New Roman" w:cs="Times New Roman"/>
          <w:spacing w:val="-1"/>
          <w:sz w:val="28"/>
          <w:szCs w:val="28"/>
          <w:lang w:eastAsia="ru-RU"/>
        </w:rPr>
        <w:t>картой</w:t>
      </w:r>
      <w:r w:rsidRPr="006A11E6">
        <w:rPr>
          <w:rFonts w:ascii="Times New Roman" w:eastAsia="Calibri" w:hAnsi="Times New Roman" w:cs="Times New Roman"/>
          <w:spacing w:val="-57"/>
          <w:sz w:val="28"/>
          <w:szCs w:val="28"/>
          <w:lang w:eastAsia="ru-RU"/>
        </w:rPr>
        <w:t xml:space="preserve"> </w:t>
      </w:r>
      <w:r w:rsidRPr="006A11E6">
        <w:rPr>
          <w:rFonts w:ascii="Times New Roman" w:eastAsia="Calibri" w:hAnsi="Times New Roman" w:cs="Times New Roman"/>
          <w:sz w:val="28"/>
          <w:szCs w:val="28"/>
          <w:lang w:eastAsia="ru-RU"/>
        </w:rPr>
        <w:t xml:space="preserve">(схемой), (соотнесение </w:t>
      </w:r>
      <w:r w:rsidRPr="006A11E6">
        <w:rPr>
          <w:rFonts w:ascii="Times New Roman" w:eastAsia="Calibri" w:hAnsi="Times New Roman" w:cs="Times New Roman"/>
          <w:spacing w:val="-1"/>
          <w:sz w:val="28"/>
          <w:szCs w:val="28"/>
          <w:lang w:eastAsia="ru-RU"/>
        </w:rPr>
        <w:t>картографической</w:t>
      </w:r>
      <w:r w:rsidRPr="006A11E6">
        <w:rPr>
          <w:rFonts w:ascii="Times New Roman" w:eastAsia="Calibri" w:hAnsi="Times New Roman" w:cs="Times New Roman"/>
          <w:spacing w:val="-57"/>
          <w:sz w:val="28"/>
          <w:szCs w:val="28"/>
          <w:lang w:eastAsia="ru-RU"/>
        </w:rPr>
        <w:t xml:space="preserve"> </w:t>
      </w:r>
      <w:r w:rsidRPr="006A11E6">
        <w:rPr>
          <w:rFonts w:ascii="Times New Roman" w:eastAsia="Calibri" w:hAnsi="Times New Roman" w:cs="Times New Roman"/>
          <w:sz w:val="28"/>
          <w:szCs w:val="28"/>
          <w:lang w:eastAsia="ru-RU"/>
        </w:rPr>
        <w:t>информации</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 xml:space="preserve">с текстом) </w:t>
      </w:r>
      <w:r w:rsidRPr="006A11E6">
        <w:rPr>
          <w:rFonts w:ascii="Times New Roman" w:eastAsia="Calibri" w:hAnsi="Times New Roman" w:cs="Times New Roman"/>
          <w:bCs/>
          <w:sz w:val="28"/>
          <w:szCs w:val="28"/>
          <w:lang w:eastAsia="ru-RU"/>
        </w:rPr>
        <w:t>выполнили 100% выпускников этой группы.</w:t>
      </w:r>
    </w:p>
    <w:p w:rsidR="008E1D4D" w:rsidRPr="006A11E6" w:rsidRDefault="008E1D4D" w:rsidP="008E1D4D">
      <w:pPr>
        <w:spacing w:after="0" w:line="264" w:lineRule="auto"/>
        <w:ind w:firstLine="567"/>
        <w:jc w:val="both"/>
        <w:rPr>
          <w:rFonts w:ascii="Times New Roman" w:eastAsia="Calibri" w:hAnsi="Times New Roman" w:cs="Times New Roman"/>
          <w:bCs/>
          <w:sz w:val="28"/>
          <w:szCs w:val="28"/>
          <w:lang w:eastAsia="ru-RU"/>
        </w:rPr>
      </w:pPr>
      <w:r w:rsidRPr="006A11E6">
        <w:rPr>
          <w:rFonts w:ascii="Times New Roman" w:eastAsia="Calibri" w:hAnsi="Times New Roman" w:cs="Times New Roman"/>
          <w:bCs/>
          <w:sz w:val="28"/>
          <w:szCs w:val="28"/>
          <w:lang w:eastAsia="ru-RU"/>
        </w:rPr>
        <w:t xml:space="preserve">В группе выпускников с результатом экзамена от минимального до 61 тестовых баллов самым успешным заданием было №11 задание на </w:t>
      </w:r>
      <w:r w:rsidRPr="006A11E6">
        <w:rPr>
          <w:rFonts w:ascii="Times New Roman" w:eastAsia="Calibri" w:hAnsi="Times New Roman" w:cs="Times New Roman"/>
          <w:sz w:val="28"/>
          <w:szCs w:val="28"/>
          <w:lang w:eastAsia="ru-RU"/>
        </w:rPr>
        <w:t xml:space="preserve">работу с исторической </w:t>
      </w:r>
      <w:r w:rsidRPr="006A11E6">
        <w:rPr>
          <w:rFonts w:ascii="Times New Roman" w:eastAsia="Calibri" w:hAnsi="Times New Roman" w:cs="Times New Roman"/>
          <w:spacing w:val="-1"/>
          <w:sz w:val="28"/>
          <w:szCs w:val="28"/>
          <w:lang w:eastAsia="ru-RU"/>
        </w:rPr>
        <w:t>картой</w:t>
      </w:r>
      <w:r w:rsidRPr="006A11E6">
        <w:rPr>
          <w:rFonts w:ascii="Times New Roman" w:eastAsia="Calibri" w:hAnsi="Times New Roman" w:cs="Times New Roman"/>
          <w:spacing w:val="-57"/>
          <w:sz w:val="28"/>
          <w:szCs w:val="28"/>
          <w:lang w:eastAsia="ru-RU"/>
        </w:rPr>
        <w:t xml:space="preserve"> </w:t>
      </w:r>
      <w:r w:rsidRPr="006A11E6">
        <w:rPr>
          <w:rFonts w:ascii="Times New Roman" w:eastAsia="Calibri" w:hAnsi="Times New Roman" w:cs="Times New Roman"/>
          <w:sz w:val="28"/>
          <w:szCs w:val="28"/>
          <w:lang w:eastAsia="ru-RU"/>
        </w:rPr>
        <w:t xml:space="preserve">(схемой), (соотнесение </w:t>
      </w:r>
      <w:r w:rsidRPr="006A11E6">
        <w:rPr>
          <w:rFonts w:ascii="Times New Roman" w:eastAsia="Calibri" w:hAnsi="Times New Roman" w:cs="Times New Roman"/>
          <w:spacing w:val="-1"/>
          <w:sz w:val="28"/>
          <w:szCs w:val="28"/>
          <w:lang w:eastAsia="ru-RU"/>
        </w:rPr>
        <w:t>картографической</w:t>
      </w:r>
      <w:r w:rsidRPr="006A11E6">
        <w:rPr>
          <w:rFonts w:ascii="Times New Roman" w:eastAsia="Calibri" w:hAnsi="Times New Roman" w:cs="Times New Roman"/>
          <w:spacing w:val="-57"/>
          <w:sz w:val="28"/>
          <w:szCs w:val="28"/>
          <w:lang w:eastAsia="ru-RU"/>
        </w:rPr>
        <w:t xml:space="preserve"> </w:t>
      </w:r>
      <w:r w:rsidRPr="006A11E6">
        <w:rPr>
          <w:rFonts w:ascii="Times New Roman" w:eastAsia="Calibri" w:hAnsi="Times New Roman" w:cs="Times New Roman"/>
          <w:sz w:val="28"/>
          <w:szCs w:val="28"/>
          <w:lang w:eastAsia="ru-RU"/>
        </w:rPr>
        <w:t>информации</w:t>
      </w:r>
      <w:r w:rsidRPr="006A11E6">
        <w:rPr>
          <w:rFonts w:ascii="Times New Roman" w:eastAsia="Calibri" w:hAnsi="Times New Roman" w:cs="Times New Roman"/>
          <w:spacing w:val="-1"/>
          <w:sz w:val="28"/>
          <w:szCs w:val="28"/>
          <w:lang w:eastAsia="ru-RU"/>
        </w:rPr>
        <w:t xml:space="preserve"> </w:t>
      </w:r>
      <w:r w:rsidRPr="006A11E6">
        <w:rPr>
          <w:rFonts w:ascii="Times New Roman" w:eastAsia="Calibri" w:hAnsi="Times New Roman" w:cs="Times New Roman"/>
          <w:sz w:val="28"/>
          <w:szCs w:val="28"/>
          <w:lang w:eastAsia="ru-RU"/>
        </w:rPr>
        <w:t>с текстом)</w:t>
      </w:r>
      <w:r w:rsidRPr="006A11E6">
        <w:rPr>
          <w:rFonts w:ascii="Times New Roman" w:eastAsia="Calibri" w:hAnsi="Times New Roman" w:cs="Times New Roman"/>
          <w:bCs/>
          <w:sz w:val="28"/>
          <w:szCs w:val="28"/>
          <w:lang w:eastAsia="ru-RU"/>
        </w:rPr>
        <w:t xml:space="preserve"> – 91% участников справились. Это же задание выполнили 100% участников группы с результатом экзамена от 61 до 80 баллов и почти половина (47%) из группы участников, не преодолевших минимальный балл. Это самый высокий показатель выполнения заданий в этой группе.</w:t>
      </w:r>
    </w:p>
    <w:p w:rsidR="008B58F6" w:rsidRPr="00D63764" w:rsidRDefault="008B58F6" w:rsidP="00853A89">
      <w:pPr>
        <w:pStyle w:val="a4"/>
        <w:widowControl w:val="0"/>
        <w:tabs>
          <w:tab w:val="left" w:pos="0"/>
        </w:tabs>
        <w:autoSpaceDE w:val="0"/>
        <w:autoSpaceDN w:val="0"/>
        <w:spacing w:after="0" w:line="240" w:lineRule="auto"/>
        <w:ind w:left="0"/>
        <w:jc w:val="both"/>
        <w:rPr>
          <w:rFonts w:ascii="Times New Roman" w:eastAsia="Times New Roman" w:hAnsi="Times New Roman" w:cs="Times New Roman"/>
          <w:iCs/>
          <w:sz w:val="28"/>
          <w:szCs w:val="28"/>
          <w:highlight w:val="yellow"/>
        </w:rPr>
      </w:pPr>
    </w:p>
    <w:p w:rsidR="00E72557" w:rsidRPr="006A11E6" w:rsidRDefault="00E72557" w:rsidP="006A11E6">
      <w:pPr>
        <w:widowControl w:val="0"/>
        <w:tabs>
          <w:tab w:val="left" w:pos="1384"/>
        </w:tabs>
        <w:autoSpaceDE w:val="0"/>
        <w:autoSpaceDN w:val="0"/>
        <w:spacing w:after="0" w:line="240" w:lineRule="auto"/>
        <w:rPr>
          <w:rFonts w:ascii="Times New Roman" w:eastAsia="Times New Roman" w:hAnsi="Times New Roman" w:cs="Times New Roman"/>
          <w:b/>
          <w:sz w:val="28"/>
          <w:szCs w:val="28"/>
        </w:rPr>
      </w:pPr>
      <w:r w:rsidRPr="006A11E6">
        <w:rPr>
          <w:rFonts w:ascii="Times New Roman" w:eastAsia="Times New Roman" w:hAnsi="Times New Roman" w:cs="Times New Roman"/>
          <w:b/>
          <w:sz w:val="28"/>
          <w:szCs w:val="28"/>
        </w:rPr>
        <w:t xml:space="preserve">Перечень элементов содержания / умений и видов деятельности, </w:t>
      </w:r>
    </w:p>
    <w:p w:rsidR="00E72557" w:rsidRPr="006A11E6" w:rsidRDefault="00E72557" w:rsidP="006A11E6">
      <w:pPr>
        <w:widowControl w:val="0"/>
        <w:tabs>
          <w:tab w:val="left" w:pos="1384"/>
        </w:tabs>
        <w:autoSpaceDE w:val="0"/>
        <w:autoSpaceDN w:val="0"/>
        <w:spacing w:after="0" w:line="240" w:lineRule="auto"/>
        <w:rPr>
          <w:rFonts w:ascii="Times New Roman" w:eastAsia="Times New Roman" w:hAnsi="Times New Roman" w:cs="Times New Roman"/>
          <w:b/>
          <w:sz w:val="28"/>
          <w:szCs w:val="28"/>
        </w:rPr>
      </w:pPr>
      <w:r w:rsidRPr="006A11E6">
        <w:rPr>
          <w:rFonts w:ascii="Times New Roman" w:eastAsia="Times New Roman" w:hAnsi="Times New Roman" w:cs="Times New Roman"/>
          <w:b/>
          <w:sz w:val="28"/>
          <w:szCs w:val="28"/>
        </w:rPr>
        <w:t xml:space="preserve">усвоение которых всеми школьниками региона в целом, школьниками </w:t>
      </w:r>
    </w:p>
    <w:p w:rsidR="00E72557" w:rsidRPr="006A11E6" w:rsidRDefault="00E72557" w:rsidP="006A11E6">
      <w:pPr>
        <w:widowControl w:val="0"/>
        <w:tabs>
          <w:tab w:val="left" w:pos="1384"/>
        </w:tabs>
        <w:autoSpaceDE w:val="0"/>
        <w:autoSpaceDN w:val="0"/>
        <w:spacing w:after="0" w:line="240" w:lineRule="auto"/>
        <w:rPr>
          <w:rFonts w:ascii="Times New Roman" w:eastAsia="Times New Roman" w:hAnsi="Times New Roman" w:cs="Times New Roman"/>
          <w:b/>
          <w:sz w:val="28"/>
          <w:szCs w:val="28"/>
        </w:rPr>
      </w:pPr>
      <w:r w:rsidRPr="006A11E6">
        <w:rPr>
          <w:rFonts w:ascii="Times New Roman" w:eastAsia="Times New Roman" w:hAnsi="Times New Roman" w:cs="Times New Roman"/>
          <w:b/>
          <w:sz w:val="28"/>
          <w:szCs w:val="28"/>
        </w:rPr>
        <w:lastRenderedPageBreak/>
        <w:t>с разным уровнем подготовки нельзя считать достаточным</w:t>
      </w:r>
    </w:p>
    <w:p w:rsidR="00E16FB4" w:rsidRPr="00D63764" w:rsidRDefault="00E16FB4" w:rsidP="006A11E6">
      <w:pPr>
        <w:widowControl w:val="0"/>
        <w:autoSpaceDE w:val="0"/>
        <w:autoSpaceDN w:val="0"/>
        <w:spacing w:after="0" w:line="240" w:lineRule="auto"/>
        <w:outlineLvl w:val="1"/>
        <w:rPr>
          <w:rFonts w:ascii="Times New Roman" w:eastAsia="Times New Roman" w:hAnsi="Times New Roman" w:cs="Times New Roman"/>
          <w:b/>
          <w:sz w:val="28"/>
          <w:szCs w:val="28"/>
          <w:highlight w:val="yellow"/>
        </w:rPr>
      </w:pPr>
    </w:p>
    <w:p w:rsidR="00E72557" w:rsidRPr="00CE4F10" w:rsidRDefault="00E72557" w:rsidP="00D606EB">
      <w:pPr>
        <w:spacing w:after="0" w:line="276" w:lineRule="auto"/>
        <w:ind w:firstLine="567"/>
        <w:jc w:val="both"/>
        <w:rPr>
          <w:rFonts w:ascii="Times New Roman" w:eastAsia="Calibri" w:hAnsi="Times New Roman" w:cs="Times New Roman"/>
          <w:b/>
          <w:sz w:val="28"/>
          <w:szCs w:val="28"/>
          <w:lang w:eastAsia="ru-RU"/>
        </w:rPr>
      </w:pPr>
      <w:r w:rsidRPr="00CE4F10">
        <w:rPr>
          <w:rFonts w:ascii="Times New Roman" w:eastAsia="Calibri" w:hAnsi="Times New Roman" w:cs="Times New Roman"/>
          <w:sz w:val="28"/>
          <w:szCs w:val="28"/>
          <w:lang w:eastAsia="ru-RU"/>
        </w:rPr>
        <w:t xml:space="preserve">Наибольшее затруднение у участников ЕГЭ по истории в этом году вызвали следующие </w:t>
      </w:r>
      <w:r w:rsidRPr="00CE4F10">
        <w:rPr>
          <w:rFonts w:ascii="Times New Roman" w:eastAsia="Calibri" w:hAnsi="Times New Roman" w:cs="Times New Roman"/>
          <w:b/>
          <w:sz w:val="28"/>
          <w:szCs w:val="28"/>
          <w:lang w:eastAsia="ru-RU"/>
        </w:rPr>
        <w:t>задания базового уровня сложности:</w:t>
      </w:r>
    </w:p>
    <w:p w:rsidR="00E72557" w:rsidRPr="00CE4F10" w:rsidRDefault="00F25BA8" w:rsidP="00892CC7">
      <w:pPr>
        <w:pStyle w:val="a4"/>
        <w:numPr>
          <w:ilvl w:val="0"/>
          <w:numId w:val="14"/>
        </w:numPr>
        <w:spacing w:after="0" w:line="276" w:lineRule="auto"/>
        <w:ind w:left="142" w:hanging="142"/>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 xml:space="preserve"> </w:t>
      </w:r>
      <w:r w:rsidR="00E72557" w:rsidRPr="00CE4F10">
        <w:rPr>
          <w:rFonts w:ascii="Times New Roman" w:eastAsia="Calibri" w:hAnsi="Times New Roman" w:cs="Times New Roman"/>
          <w:b/>
          <w:sz w:val="28"/>
          <w:szCs w:val="28"/>
          <w:lang w:eastAsia="ru-RU"/>
        </w:rPr>
        <w:t>задание №12</w:t>
      </w:r>
      <w:r w:rsidR="00E72557" w:rsidRPr="00CE4F10">
        <w:rPr>
          <w:rFonts w:ascii="Times New Roman" w:eastAsia="Calibri" w:hAnsi="Times New Roman" w:cs="Times New Roman"/>
          <w:sz w:val="28"/>
          <w:szCs w:val="28"/>
          <w:lang w:eastAsia="ru-RU"/>
        </w:rPr>
        <w:t xml:space="preserve"> (Один из периодов, изучаемых в курсе истории России (с древнейших времён до начала XXI в.) / Работа с исторической картой (схемой) (множественный выбор): с заданием справились только 38% от общего количества участников экзамена;</w:t>
      </w:r>
    </w:p>
    <w:p w:rsidR="00E72557" w:rsidRPr="00CE4F10" w:rsidRDefault="00E72557" w:rsidP="00892CC7">
      <w:pPr>
        <w:pStyle w:val="a4"/>
        <w:numPr>
          <w:ilvl w:val="0"/>
          <w:numId w:val="14"/>
        </w:numPr>
        <w:spacing w:after="0" w:line="276" w:lineRule="auto"/>
        <w:ind w:left="284"/>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№5</w:t>
      </w:r>
      <w:r w:rsidRPr="00CE4F10">
        <w:rPr>
          <w:rFonts w:ascii="Times New Roman" w:eastAsia="Calibri" w:hAnsi="Times New Roman" w:cs="Times New Roman"/>
          <w:sz w:val="28"/>
          <w:szCs w:val="28"/>
          <w:lang w:eastAsia="ru-RU"/>
        </w:rPr>
        <w:t xml:space="preserve"> (История России с древнейших времён до начала XXI в. / Знание исторических деятелей (задание на установление соответствия): средний показатель выполнения задания по региону – 46%;</w:t>
      </w:r>
    </w:p>
    <w:p w:rsidR="00E72557" w:rsidRPr="00CE4F10" w:rsidRDefault="00E72557" w:rsidP="00892CC7">
      <w:pPr>
        <w:pStyle w:val="a4"/>
        <w:numPr>
          <w:ilvl w:val="0"/>
          <w:numId w:val="14"/>
        </w:numPr>
        <w:spacing w:after="0" w:line="276" w:lineRule="auto"/>
        <w:ind w:left="284"/>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№7</w:t>
      </w:r>
      <w:r w:rsidRPr="00CE4F10">
        <w:rPr>
          <w:rFonts w:ascii="Times New Roman" w:eastAsia="Calibri" w:hAnsi="Times New Roman" w:cs="Times New Roman"/>
          <w:sz w:val="28"/>
          <w:szCs w:val="28"/>
          <w:lang w:eastAsia="ru-RU"/>
        </w:rPr>
        <w:t xml:space="preserve"> (История России с древнейших времён до начала XXI в. / Знание основных фактов, процессов, явлений истории культуры России (задание на установление соответствия): задание смогли выполнить 46% выпускников; </w:t>
      </w:r>
    </w:p>
    <w:p w:rsidR="00E72557" w:rsidRPr="00CE4F10" w:rsidRDefault="00E72557" w:rsidP="00892CC7">
      <w:pPr>
        <w:pStyle w:val="a4"/>
        <w:numPr>
          <w:ilvl w:val="0"/>
          <w:numId w:val="14"/>
        </w:numPr>
        <w:spacing w:after="0" w:line="276" w:lineRule="auto"/>
        <w:ind w:left="284"/>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№3</w:t>
      </w:r>
      <w:r w:rsidRPr="00CE4F10">
        <w:rPr>
          <w:rFonts w:ascii="Times New Roman" w:eastAsia="Calibri" w:hAnsi="Times New Roman" w:cs="Times New Roman"/>
          <w:sz w:val="28"/>
          <w:szCs w:val="28"/>
          <w:lang w:eastAsia="ru-RU"/>
        </w:rPr>
        <w:t xml:space="preserve"> (История России с древнейших времён до начала XXI в./ Знание основных фактов, процессов, явлений (задание на установление соответствия): средний показатель выполнения – 49%, что ниже планируемых 50%. </w:t>
      </w: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Также  необходим</w:t>
      </w:r>
      <w:r w:rsidR="00F25BA8" w:rsidRPr="00CE4F10">
        <w:rPr>
          <w:rFonts w:ascii="Times New Roman" w:eastAsia="Calibri" w:hAnsi="Times New Roman" w:cs="Times New Roman"/>
          <w:sz w:val="28"/>
          <w:szCs w:val="28"/>
          <w:lang w:eastAsia="ru-RU"/>
        </w:rPr>
        <w:t>о</w:t>
      </w:r>
      <w:r w:rsidRPr="00CE4F10">
        <w:rPr>
          <w:rFonts w:ascii="Times New Roman" w:eastAsia="Calibri" w:hAnsi="Times New Roman" w:cs="Times New Roman"/>
          <w:sz w:val="28"/>
          <w:szCs w:val="28"/>
          <w:lang w:eastAsia="ru-RU"/>
        </w:rPr>
        <w:t xml:space="preserve"> отметить, что средние показатели выполнения </w:t>
      </w:r>
      <w:r w:rsidRPr="00CE4F10">
        <w:rPr>
          <w:rFonts w:ascii="Times New Roman" w:eastAsia="Calibri" w:hAnsi="Times New Roman" w:cs="Times New Roman"/>
          <w:b/>
          <w:sz w:val="28"/>
          <w:szCs w:val="28"/>
          <w:lang w:eastAsia="ru-RU"/>
        </w:rPr>
        <w:t>задания №8</w:t>
      </w:r>
      <w:r w:rsidRPr="00CE4F10">
        <w:rPr>
          <w:rFonts w:ascii="Times New Roman" w:eastAsia="Calibri" w:hAnsi="Times New Roman" w:cs="Times New Roman"/>
          <w:sz w:val="28"/>
          <w:szCs w:val="28"/>
          <w:lang w:eastAsia="ru-RU"/>
        </w:rPr>
        <w:t xml:space="preserve"> (Великая Отечественная война / Работа с изображениями) и </w:t>
      </w:r>
      <w:r w:rsidRPr="00CE4F10">
        <w:rPr>
          <w:rFonts w:ascii="Times New Roman" w:eastAsia="Calibri" w:hAnsi="Times New Roman" w:cs="Times New Roman"/>
          <w:b/>
          <w:sz w:val="28"/>
          <w:szCs w:val="28"/>
          <w:lang w:eastAsia="ru-RU"/>
        </w:rPr>
        <w:t>задания №10</w:t>
      </w:r>
      <w:r w:rsidRPr="00CE4F10">
        <w:rPr>
          <w:rFonts w:ascii="Times New Roman" w:eastAsia="Calibri" w:hAnsi="Times New Roman" w:cs="Times New Roman"/>
          <w:sz w:val="28"/>
          <w:szCs w:val="28"/>
          <w:lang w:eastAsia="ru-RU"/>
        </w:rPr>
        <w:t xml:space="preserve"> (Один из периодов, изучаемых в курсе истории России (с древнейших времён до начала XXI в.) / Работа с исторической картой (схемой) – соответственно 55% и 59% - лишь немного превысили пороговый показатель — 50%.</w:t>
      </w: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Рассмотрим более подробно выполнение заданий по группам участников с различным результатом экзамена.</w:t>
      </w: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 xml:space="preserve">Так, участники, </w:t>
      </w:r>
      <w:r w:rsidRPr="00CE4F10">
        <w:rPr>
          <w:rFonts w:ascii="Times New Roman" w:eastAsia="Calibri" w:hAnsi="Times New Roman" w:cs="Times New Roman"/>
          <w:b/>
          <w:sz w:val="28"/>
          <w:szCs w:val="28"/>
          <w:lang w:eastAsia="ru-RU"/>
        </w:rPr>
        <w:t>не преодолевшие минимальный балл</w:t>
      </w:r>
      <w:r w:rsidRPr="00CE4F10">
        <w:rPr>
          <w:rFonts w:ascii="Times New Roman" w:eastAsia="Calibri" w:hAnsi="Times New Roman" w:cs="Times New Roman"/>
          <w:sz w:val="28"/>
          <w:szCs w:val="28"/>
          <w:lang w:eastAsia="ru-RU"/>
        </w:rPr>
        <w:t>, в общей массе не смогли справиться с заданиями базового уровня. Нет ни одного задания, где показатель выполнения превысил 50%. Все показатели выполнения заданий находятся в диапазоне от 3% до 41%. Это свидетельствует скорее о случайном, запасном выборе предмета «история» для сдачи на экзамене, чем об осознанном подходе.</w:t>
      </w: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Группу участников экзамена с результатом о</w:t>
      </w:r>
      <w:r w:rsidRPr="00CE4F10">
        <w:rPr>
          <w:rFonts w:ascii="Times New Roman" w:eastAsia="Calibri" w:hAnsi="Times New Roman" w:cs="Times New Roman"/>
          <w:b/>
          <w:sz w:val="28"/>
          <w:szCs w:val="28"/>
          <w:lang w:eastAsia="ru-RU"/>
        </w:rPr>
        <w:t xml:space="preserve">т минимального до 60 баллов </w:t>
      </w:r>
      <w:r w:rsidRPr="00CE4F10">
        <w:rPr>
          <w:rFonts w:ascii="Times New Roman" w:eastAsia="Calibri" w:hAnsi="Times New Roman" w:cs="Times New Roman"/>
          <w:sz w:val="28"/>
          <w:szCs w:val="28"/>
          <w:lang w:eastAsia="ru-RU"/>
        </w:rPr>
        <w:t>затруднило выполнение следующих заданий:</w:t>
      </w: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iCs/>
          <w:sz w:val="28"/>
          <w:szCs w:val="28"/>
          <w:lang w:eastAsia="ru-RU"/>
        </w:rPr>
        <w:t>задание №3</w:t>
      </w:r>
      <w:r w:rsidRPr="00CE4F10">
        <w:rPr>
          <w:rFonts w:ascii="Times New Roman" w:eastAsia="Calibri" w:hAnsi="Times New Roman" w:cs="Times New Roman"/>
          <w:sz w:val="24"/>
          <w:szCs w:val="24"/>
          <w:lang w:eastAsia="ru-RU"/>
        </w:rPr>
        <w:t xml:space="preserve"> (</w:t>
      </w:r>
      <w:r w:rsidRPr="00CE4F10">
        <w:rPr>
          <w:rFonts w:ascii="Times New Roman" w:eastAsia="Calibri" w:hAnsi="Times New Roman" w:cs="Times New Roman"/>
          <w:sz w:val="28"/>
          <w:szCs w:val="28"/>
          <w:lang w:eastAsia="ru-RU"/>
        </w:rPr>
        <w:t xml:space="preserve">на знание основных фактов, процессов, явлений (задание на установление соответствия). Выполнили менее трети участников этой группы - 30%.  Только 14% участников с указанным результатом получили максимальные 2 первичных балла за выполнение задания; </w:t>
      </w:r>
    </w:p>
    <w:p w:rsidR="00E72557" w:rsidRPr="00CE4F10" w:rsidRDefault="00E72557" w:rsidP="00D606EB">
      <w:pPr>
        <w:spacing w:after="0" w:line="276" w:lineRule="auto"/>
        <w:ind w:firstLine="567"/>
        <w:jc w:val="both"/>
        <w:rPr>
          <w:rFonts w:ascii="Times New Roman" w:eastAsia="Calibri" w:hAnsi="Times New Roman" w:cs="Times New Roman"/>
          <w:color w:val="0070C0"/>
          <w:sz w:val="24"/>
          <w:szCs w:val="24"/>
          <w:lang w:eastAsia="ru-RU"/>
        </w:rPr>
      </w:pPr>
      <w:r w:rsidRPr="00CE4F10">
        <w:rPr>
          <w:rFonts w:ascii="Times New Roman" w:eastAsia="Calibri" w:hAnsi="Times New Roman" w:cs="Times New Roman"/>
          <w:b/>
          <w:iCs/>
          <w:sz w:val="28"/>
          <w:szCs w:val="28"/>
          <w:lang w:eastAsia="ru-RU"/>
        </w:rPr>
        <w:lastRenderedPageBreak/>
        <w:t>задание №5</w:t>
      </w:r>
      <w:r w:rsidRPr="00CE4F10">
        <w:rPr>
          <w:rFonts w:ascii="Times New Roman" w:eastAsia="Calibri" w:hAnsi="Times New Roman" w:cs="Times New Roman"/>
          <w:iCs/>
          <w:sz w:val="28"/>
          <w:szCs w:val="28"/>
          <w:lang w:eastAsia="ru-RU"/>
        </w:rPr>
        <w:t xml:space="preserve"> проверяет знание исторических личностей и их участия в событиях, явлениях, процессах</w:t>
      </w:r>
      <w:r w:rsidRPr="00CE4F10">
        <w:rPr>
          <w:rFonts w:ascii="Times New Roman" w:eastAsia="Calibri" w:hAnsi="Times New Roman" w:cs="Times New Roman"/>
          <w:sz w:val="28"/>
          <w:szCs w:val="28"/>
          <w:lang w:eastAsia="ru-RU"/>
        </w:rPr>
        <w:t xml:space="preserve">. </w:t>
      </w:r>
      <w:r w:rsidRPr="00CE4F10">
        <w:rPr>
          <w:rFonts w:ascii="Times New Roman" w:eastAsia="Calibri" w:hAnsi="Times New Roman" w:cs="Times New Roman"/>
          <w:bCs/>
          <w:sz w:val="28"/>
          <w:szCs w:val="28"/>
        </w:rPr>
        <w:t>С этим заданием справились 26% экзаменуемых - один самых низких показателей выполнения в группе с результатом от минимального до 60 баллов. При этом 22% получили 1 первичный балл, 15% участников этой группы справились с заданием на 2 балла;</w:t>
      </w:r>
    </w:p>
    <w:p w:rsidR="00E72557" w:rsidRPr="00CE4F10" w:rsidRDefault="00E72557" w:rsidP="00D606EB">
      <w:pPr>
        <w:spacing w:after="0" w:line="276" w:lineRule="auto"/>
        <w:ind w:firstLine="567"/>
        <w:jc w:val="both"/>
        <w:rPr>
          <w:rFonts w:ascii="Times New Roman" w:eastAsia="Calibri" w:hAnsi="Times New Roman" w:cs="Times New Roman"/>
          <w:sz w:val="24"/>
          <w:szCs w:val="24"/>
          <w:lang w:eastAsia="ru-RU"/>
        </w:rPr>
      </w:pPr>
      <w:r w:rsidRPr="00CE4F10">
        <w:rPr>
          <w:rFonts w:ascii="Times New Roman" w:eastAsia="Calibri" w:hAnsi="Times New Roman" w:cs="Times New Roman"/>
          <w:b/>
          <w:bCs/>
          <w:sz w:val="28"/>
          <w:szCs w:val="28"/>
        </w:rPr>
        <w:t>задание №7</w:t>
      </w:r>
      <w:r w:rsidRPr="00CE4F10">
        <w:rPr>
          <w:rFonts w:ascii="Times New Roman" w:eastAsia="Calibri" w:hAnsi="Times New Roman" w:cs="Times New Roman"/>
          <w:bCs/>
          <w:sz w:val="28"/>
          <w:szCs w:val="28"/>
        </w:rPr>
        <w:t xml:space="preserve"> проверяет знание основных фактов культуры России. Только четверть участников этой группы (25%) смогла выполнить задание, при этом 0 баллов получили 63% девятиклассников из этой группы, 1 первичный балл получили 25% участников этой группы, 2 первичных балла – 12% участников;</w:t>
      </w:r>
    </w:p>
    <w:p w:rsidR="00E72557" w:rsidRPr="00CE4F10" w:rsidRDefault="00E72557" w:rsidP="00D606EB">
      <w:pPr>
        <w:spacing w:after="0" w:line="276" w:lineRule="auto"/>
        <w:ind w:firstLine="567"/>
        <w:jc w:val="both"/>
        <w:rPr>
          <w:rFonts w:ascii="Times New Roman" w:eastAsia="Calibri" w:hAnsi="Times New Roman" w:cs="Times New Roman"/>
          <w:bCs/>
          <w:sz w:val="28"/>
          <w:szCs w:val="28"/>
        </w:rPr>
      </w:pPr>
      <w:r w:rsidRPr="00CE4F10">
        <w:rPr>
          <w:rFonts w:ascii="Times New Roman" w:eastAsia="Calibri" w:hAnsi="Times New Roman" w:cs="Times New Roman"/>
          <w:b/>
          <w:bCs/>
          <w:sz w:val="28"/>
          <w:szCs w:val="28"/>
        </w:rPr>
        <w:t>задание №8</w:t>
      </w:r>
      <w:r w:rsidRPr="00CE4F10">
        <w:rPr>
          <w:rFonts w:ascii="Times New Roman" w:eastAsia="Calibri" w:hAnsi="Times New Roman" w:cs="Times New Roman"/>
          <w:bCs/>
          <w:sz w:val="28"/>
          <w:szCs w:val="28"/>
        </w:rPr>
        <w:t xml:space="preserve"> (Великая Отечественная война / Работа с изображениями) выполнили менее половины участников этой группы – 43%; </w:t>
      </w:r>
    </w:p>
    <w:p w:rsidR="00E72557" w:rsidRPr="00CE4F10" w:rsidRDefault="00E72557" w:rsidP="00D606EB">
      <w:pPr>
        <w:spacing w:after="0" w:line="276" w:lineRule="auto"/>
        <w:ind w:firstLine="567"/>
        <w:jc w:val="both"/>
        <w:rPr>
          <w:rFonts w:ascii="Times New Roman" w:eastAsia="Calibri" w:hAnsi="Times New Roman" w:cs="Times New Roman"/>
          <w:bCs/>
          <w:sz w:val="28"/>
          <w:szCs w:val="28"/>
        </w:rPr>
      </w:pPr>
      <w:r w:rsidRPr="00CE4F10">
        <w:rPr>
          <w:rFonts w:ascii="Times New Roman" w:eastAsia="Calibri" w:hAnsi="Times New Roman" w:cs="Times New Roman"/>
          <w:b/>
          <w:bCs/>
          <w:sz w:val="28"/>
          <w:szCs w:val="28"/>
        </w:rPr>
        <w:t>задание №9</w:t>
      </w:r>
      <w:r w:rsidRPr="00CE4F10">
        <w:rPr>
          <w:rFonts w:ascii="Times New Roman" w:eastAsia="Calibri" w:hAnsi="Times New Roman" w:cs="Times New Roman"/>
          <w:bCs/>
          <w:sz w:val="28"/>
          <w:szCs w:val="28"/>
          <w:u w:val="single"/>
        </w:rPr>
        <w:t xml:space="preserve"> </w:t>
      </w:r>
      <w:r w:rsidRPr="00CE4F10">
        <w:rPr>
          <w:rFonts w:ascii="Times New Roman" w:eastAsia="Calibri" w:hAnsi="Times New Roman" w:cs="Times New Roman"/>
          <w:bCs/>
          <w:sz w:val="28"/>
          <w:szCs w:val="28"/>
        </w:rPr>
        <w:t>Один из периодов, изучаемых в курсе истории России (с древнейших времён до начала XXI в.) / Работа с исторической картой (схемой). Данное задание выполнили 48% выпускников данной группы.</w:t>
      </w:r>
    </w:p>
    <w:p w:rsidR="00E72557" w:rsidRPr="00CE4F10" w:rsidRDefault="00E72557" w:rsidP="00D606EB">
      <w:pPr>
        <w:spacing w:after="0" w:line="276" w:lineRule="auto"/>
        <w:ind w:firstLine="567"/>
        <w:jc w:val="both"/>
        <w:rPr>
          <w:rFonts w:ascii="Times New Roman" w:eastAsia="Calibri" w:hAnsi="Times New Roman" w:cs="Times New Roman"/>
          <w:color w:val="FF0000"/>
          <w:sz w:val="28"/>
          <w:szCs w:val="28"/>
          <w:lang w:eastAsia="ru-RU"/>
        </w:rPr>
      </w:pPr>
      <w:r w:rsidRPr="00CE4F10">
        <w:rPr>
          <w:rFonts w:ascii="Times New Roman" w:eastAsia="Calibri" w:hAnsi="Times New Roman" w:cs="Times New Roman"/>
          <w:b/>
          <w:bCs/>
          <w:sz w:val="28"/>
          <w:szCs w:val="28"/>
        </w:rPr>
        <w:t>Задание №10</w:t>
      </w:r>
      <w:r w:rsidRPr="00CE4F10">
        <w:rPr>
          <w:rFonts w:ascii="Times New Roman" w:eastAsia="Calibri" w:hAnsi="Times New Roman" w:cs="Times New Roman"/>
          <w:sz w:val="24"/>
          <w:szCs w:val="24"/>
          <w:lang w:eastAsia="ru-RU"/>
        </w:rPr>
        <w:t xml:space="preserve"> (</w:t>
      </w:r>
      <w:r w:rsidRPr="00CE4F10">
        <w:rPr>
          <w:rFonts w:ascii="Times New Roman" w:eastAsia="Calibri" w:hAnsi="Times New Roman" w:cs="Times New Roman"/>
          <w:bCs/>
          <w:sz w:val="28"/>
          <w:szCs w:val="28"/>
        </w:rPr>
        <w:t xml:space="preserve">Работа с исторической картой (схемой) только 42% выпускников этой группы справились с заданием. </w:t>
      </w:r>
    </w:p>
    <w:p w:rsidR="00E72557" w:rsidRPr="00CE4F10" w:rsidRDefault="00E72557" w:rsidP="00D606EB">
      <w:pPr>
        <w:spacing w:after="0" w:line="276" w:lineRule="auto"/>
        <w:ind w:firstLine="567"/>
        <w:jc w:val="both"/>
        <w:rPr>
          <w:rFonts w:ascii="Times New Roman" w:eastAsia="Calibri" w:hAnsi="Times New Roman" w:cs="Times New Roman"/>
          <w:color w:val="FF0000"/>
          <w:sz w:val="28"/>
          <w:szCs w:val="28"/>
          <w:lang w:eastAsia="ru-RU"/>
        </w:rPr>
      </w:pPr>
      <w:r w:rsidRPr="00CE4F10">
        <w:rPr>
          <w:rFonts w:ascii="Times New Roman" w:eastAsia="Calibri" w:hAnsi="Times New Roman" w:cs="Times New Roman"/>
          <w:b/>
          <w:bCs/>
          <w:sz w:val="28"/>
          <w:szCs w:val="28"/>
        </w:rPr>
        <w:t>Задание №12</w:t>
      </w:r>
      <w:r w:rsidRPr="00CE4F10">
        <w:rPr>
          <w:rFonts w:ascii="Times New Roman" w:eastAsia="Calibri" w:hAnsi="Times New Roman" w:cs="Times New Roman"/>
          <w:bCs/>
          <w:sz w:val="28"/>
          <w:szCs w:val="28"/>
        </w:rPr>
        <w:t xml:space="preserve"> проверяет, насколько хорошо обучающиеся усвоили событие, явление, процесс, изображенный на карте. Средний показатель выполнения в группе - 29%. Иногда выпускники выделяли неверное количество ответов (либо больше, либо меньше), довольно часто делали неправильный выбор, что говорит о недостаточном знании того события, явления или процесса, которые были отражены на карте. В группе участников экзамена с результатом от минимального до 60 баллов справились с заданием 29%, при этом 47% девятиклассников не смогли выполнить задание и получили 0 баллов, 48% выполнили задание на 1 балл, 5% выпускников получили 2 первичных балла.</w:t>
      </w:r>
    </w:p>
    <w:p w:rsidR="00E72557" w:rsidRPr="00CE4F10" w:rsidRDefault="00E72557" w:rsidP="00D606EB">
      <w:pPr>
        <w:spacing w:after="0" w:line="276" w:lineRule="auto"/>
        <w:ind w:firstLine="567"/>
        <w:jc w:val="both"/>
        <w:rPr>
          <w:rFonts w:ascii="Times New Roman" w:eastAsia="Calibri" w:hAnsi="Times New Roman" w:cs="Times New Roman"/>
          <w:color w:val="FF0000"/>
          <w:sz w:val="28"/>
          <w:szCs w:val="28"/>
          <w:lang w:eastAsia="ru-RU"/>
        </w:rPr>
      </w:pPr>
      <w:r w:rsidRPr="00CE4F10">
        <w:rPr>
          <w:rFonts w:ascii="Times New Roman" w:eastAsia="Calibri" w:hAnsi="Times New Roman" w:cs="Times New Roman"/>
          <w:bCs/>
          <w:sz w:val="28"/>
          <w:szCs w:val="28"/>
        </w:rPr>
        <w:t xml:space="preserve">Группа участников с </w:t>
      </w:r>
      <w:r w:rsidRPr="00CE4F10">
        <w:rPr>
          <w:rFonts w:ascii="Times New Roman" w:eastAsia="Calibri" w:hAnsi="Times New Roman" w:cs="Times New Roman"/>
          <w:b/>
          <w:bCs/>
          <w:sz w:val="28"/>
          <w:szCs w:val="28"/>
        </w:rPr>
        <w:t xml:space="preserve">результатом экзамена от 61 до 80 баллов – </w:t>
      </w:r>
      <w:r w:rsidRPr="00CE4F10">
        <w:rPr>
          <w:rFonts w:ascii="Times New Roman" w:eastAsia="Calibri" w:hAnsi="Times New Roman" w:cs="Times New Roman"/>
          <w:bCs/>
          <w:sz w:val="28"/>
          <w:szCs w:val="28"/>
        </w:rPr>
        <w:t xml:space="preserve">это выпускники с более высоким уровнем подготовки. Но и в этой группе были свои проблемы. Особенно участники экзамена затруднялись при выполнении </w:t>
      </w:r>
      <w:r w:rsidRPr="00CE4F10">
        <w:rPr>
          <w:rFonts w:ascii="Times New Roman" w:eastAsia="Calibri" w:hAnsi="Times New Roman" w:cs="Times New Roman"/>
          <w:b/>
          <w:bCs/>
          <w:sz w:val="28"/>
          <w:szCs w:val="28"/>
        </w:rPr>
        <w:t>задания №12.</w:t>
      </w:r>
      <w:r w:rsidRPr="00CE4F10">
        <w:rPr>
          <w:rFonts w:ascii="Times New Roman" w:eastAsia="Calibri" w:hAnsi="Times New Roman" w:cs="Times New Roman"/>
          <w:bCs/>
          <w:sz w:val="28"/>
          <w:szCs w:val="28"/>
        </w:rPr>
        <w:t xml:space="preserve"> Средний показатель выполнения этого задания – 43%, что ниже планируемых 50%. Не справились с заданием 10% участников этой группы, набрали 1 первичный балл – 41%, получили 2 первичных балла – 49% участников из этой группы.  Показатели выполнения остальных заданий находятся в диапазоне от 65% до 91%.</w:t>
      </w:r>
    </w:p>
    <w:p w:rsidR="00E72557" w:rsidRPr="00CE4F10" w:rsidRDefault="00E72557" w:rsidP="00D606EB">
      <w:pPr>
        <w:spacing w:after="0" w:line="276" w:lineRule="auto"/>
        <w:ind w:firstLine="567"/>
        <w:jc w:val="both"/>
        <w:rPr>
          <w:rFonts w:ascii="Times New Roman" w:eastAsia="Calibri" w:hAnsi="Times New Roman" w:cs="Times New Roman"/>
          <w:color w:val="FF0000"/>
          <w:sz w:val="28"/>
          <w:szCs w:val="28"/>
          <w:lang w:eastAsia="ru-RU"/>
        </w:rPr>
      </w:pPr>
      <w:r w:rsidRPr="00CE4F10">
        <w:rPr>
          <w:rFonts w:ascii="Times New Roman" w:eastAsia="Calibri" w:hAnsi="Times New Roman" w:cs="Times New Roman"/>
          <w:bCs/>
          <w:sz w:val="28"/>
          <w:szCs w:val="28"/>
        </w:rPr>
        <w:t xml:space="preserve"> В ряду довольно высоких показателей выполнения заданий базового уровня сложности участниками группы с </w:t>
      </w:r>
      <w:r w:rsidRPr="00CE4F10">
        <w:rPr>
          <w:rFonts w:ascii="Times New Roman" w:eastAsia="Calibri" w:hAnsi="Times New Roman" w:cs="Times New Roman"/>
          <w:b/>
          <w:bCs/>
          <w:sz w:val="28"/>
          <w:szCs w:val="28"/>
        </w:rPr>
        <w:t xml:space="preserve">результатом от 81 до 100 баллов </w:t>
      </w:r>
      <w:r w:rsidRPr="00CE4F10">
        <w:rPr>
          <w:rFonts w:ascii="Times New Roman" w:eastAsia="Calibri" w:hAnsi="Times New Roman" w:cs="Times New Roman"/>
          <w:bCs/>
          <w:sz w:val="28"/>
          <w:szCs w:val="28"/>
        </w:rPr>
        <w:t xml:space="preserve">выделяется показатель выполнения </w:t>
      </w:r>
      <w:r w:rsidRPr="00CE4F10">
        <w:rPr>
          <w:rFonts w:ascii="Times New Roman" w:eastAsia="Calibri" w:hAnsi="Times New Roman" w:cs="Times New Roman"/>
          <w:b/>
          <w:bCs/>
          <w:sz w:val="28"/>
          <w:szCs w:val="28"/>
        </w:rPr>
        <w:t>задания №12</w:t>
      </w:r>
      <w:r w:rsidRPr="00CE4F10">
        <w:rPr>
          <w:rFonts w:ascii="Times New Roman" w:eastAsia="Calibri" w:hAnsi="Times New Roman" w:cs="Times New Roman"/>
          <w:bCs/>
          <w:sz w:val="28"/>
          <w:szCs w:val="28"/>
        </w:rPr>
        <w:t xml:space="preserve"> - 73%. 1% участников- </w:t>
      </w:r>
      <w:proofErr w:type="spellStart"/>
      <w:r w:rsidRPr="00CE4F10">
        <w:rPr>
          <w:rFonts w:ascii="Times New Roman" w:eastAsia="Calibri" w:hAnsi="Times New Roman" w:cs="Times New Roman"/>
          <w:bCs/>
          <w:sz w:val="28"/>
          <w:szCs w:val="28"/>
        </w:rPr>
        <w:t>высокобалльников</w:t>
      </w:r>
      <w:proofErr w:type="spellEnd"/>
      <w:r w:rsidRPr="00CE4F10">
        <w:rPr>
          <w:rFonts w:ascii="Times New Roman" w:eastAsia="Calibri" w:hAnsi="Times New Roman" w:cs="Times New Roman"/>
          <w:bCs/>
          <w:sz w:val="28"/>
          <w:szCs w:val="28"/>
        </w:rPr>
        <w:t xml:space="preserve"> не справился с заданием, чуть более половины участников </w:t>
      </w:r>
      <w:r w:rsidRPr="00CE4F10">
        <w:rPr>
          <w:rFonts w:ascii="Times New Roman" w:eastAsia="Calibri" w:hAnsi="Times New Roman" w:cs="Times New Roman"/>
          <w:bCs/>
          <w:sz w:val="28"/>
          <w:szCs w:val="28"/>
        </w:rPr>
        <w:lastRenderedPageBreak/>
        <w:t xml:space="preserve">смогли выполнить задание на 1 первичный балл, а максимальные 2 балла получили только 48% участников. </w:t>
      </w:r>
    </w:p>
    <w:p w:rsidR="00E72557" w:rsidRPr="00CE4F10" w:rsidRDefault="00E72557" w:rsidP="00D606EB">
      <w:pPr>
        <w:spacing w:after="0" w:line="276" w:lineRule="auto"/>
        <w:ind w:firstLine="567"/>
        <w:jc w:val="both"/>
        <w:rPr>
          <w:rFonts w:ascii="Times New Roman" w:eastAsia="Calibri" w:hAnsi="Times New Roman" w:cs="Times New Roman"/>
          <w:sz w:val="28"/>
          <w:szCs w:val="28"/>
          <w:u w:val="single"/>
          <w:lang w:eastAsia="ru-RU"/>
        </w:rPr>
      </w:pPr>
      <w:r w:rsidRPr="00CE4F10">
        <w:rPr>
          <w:rFonts w:ascii="Times New Roman" w:eastAsia="Calibri" w:hAnsi="Times New Roman" w:cs="Times New Roman"/>
          <w:sz w:val="28"/>
          <w:szCs w:val="28"/>
          <w:lang w:eastAsia="ru-RU"/>
        </w:rPr>
        <w:t xml:space="preserve">Таким образом, вызвали определенное затруднение при выполнении у большинства участников следующие задания базового уровня сложности: </w:t>
      </w:r>
      <w:r w:rsidRPr="00CE4F10">
        <w:rPr>
          <w:rFonts w:ascii="Times New Roman" w:eastAsia="Calibri" w:hAnsi="Times New Roman" w:cs="Times New Roman"/>
          <w:sz w:val="28"/>
          <w:szCs w:val="28"/>
          <w:u w:val="single"/>
          <w:lang w:eastAsia="ru-RU"/>
        </w:rPr>
        <w:t>задания №3, №5, №7 и №12.</w:t>
      </w:r>
    </w:p>
    <w:p w:rsidR="00E72557" w:rsidRPr="00CE4F10" w:rsidRDefault="00E72557" w:rsidP="00D606EB">
      <w:pPr>
        <w:spacing w:after="0" w:line="240" w:lineRule="auto"/>
        <w:jc w:val="both"/>
        <w:rPr>
          <w:rFonts w:ascii="Times New Roman" w:eastAsia="Calibri" w:hAnsi="Times New Roman" w:cs="Times New Roman"/>
          <w:iCs/>
          <w:sz w:val="24"/>
          <w:szCs w:val="24"/>
          <w:lang w:eastAsia="ru-RU"/>
        </w:rPr>
      </w:pPr>
    </w:p>
    <w:p w:rsidR="00E72557" w:rsidRPr="00CE4F10" w:rsidRDefault="00E72557" w:rsidP="00D606EB">
      <w:pPr>
        <w:spacing w:after="0" w:line="276" w:lineRule="auto"/>
        <w:ind w:firstLine="851"/>
        <w:jc w:val="both"/>
        <w:rPr>
          <w:rFonts w:ascii="Times New Roman" w:eastAsia="Calibri" w:hAnsi="Times New Roman" w:cs="Times New Roman"/>
          <w:sz w:val="24"/>
          <w:szCs w:val="24"/>
          <w:lang w:eastAsia="ru-RU"/>
        </w:rPr>
      </w:pPr>
      <w:r w:rsidRPr="00CE4F10">
        <w:rPr>
          <w:rFonts w:ascii="Times New Roman" w:eastAsia="Calibri" w:hAnsi="Times New Roman" w:cs="Times New Roman"/>
          <w:iCs/>
          <w:sz w:val="28"/>
          <w:szCs w:val="28"/>
          <w:lang w:eastAsia="ru-RU"/>
        </w:rPr>
        <w:t xml:space="preserve">Рассмотрим выполнение заданий </w:t>
      </w:r>
      <w:r w:rsidRPr="00CE4F10">
        <w:rPr>
          <w:rFonts w:ascii="Times New Roman" w:eastAsia="Calibri" w:hAnsi="Times New Roman" w:cs="Times New Roman"/>
          <w:b/>
          <w:iCs/>
          <w:sz w:val="28"/>
          <w:szCs w:val="28"/>
          <w:lang w:eastAsia="ru-RU"/>
        </w:rPr>
        <w:t>повышенного и высокого уровня сложности</w:t>
      </w:r>
      <w:r w:rsidRPr="00CE4F10">
        <w:rPr>
          <w:rFonts w:ascii="Times New Roman" w:eastAsia="Calibri" w:hAnsi="Times New Roman" w:cs="Times New Roman"/>
          <w:iCs/>
          <w:sz w:val="28"/>
          <w:szCs w:val="28"/>
          <w:lang w:eastAsia="ru-RU"/>
        </w:rPr>
        <w:t xml:space="preserve"> выпускниками этого года.</w:t>
      </w:r>
      <w:r w:rsidRPr="00CE4F10">
        <w:rPr>
          <w:rFonts w:ascii="Times New Roman" w:eastAsia="Calibri" w:hAnsi="Times New Roman" w:cs="Times New Roman"/>
          <w:sz w:val="28"/>
          <w:szCs w:val="28"/>
          <w:lang w:eastAsia="ru-RU"/>
        </w:rPr>
        <w:t xml:space="preserve"> </w:t>
      </w:r>
    </w:p>
    <w:p w:rsidR="00E72557" w:rsidRPr="00CE4F10" w:rsidRDefault="00E72557" w:rsidP="00D606EB">
      <w:pPr>
        <w:spacing w:after="0" w:line="276" w:lineRule="auto"/>
        <w:ind w:firstLine="851"/>
        <w:jc w:val="both"/>
        <w:rPr>
          <w:rFonts w:ascii="Times New Roman" w:eastAsia="Calibri" w:hAnsi="Times New Roman" w:cs="Times New Roman"/>
          <w:sz w:val="24"/>
          <w:szCs w:val="24"/>
          <w:lang w:eastAsia="ru-RU"/>
        </w:rPr>
      </w:pPr>
      <w:r w:rsidRPr="00CE4F10">
        <w:rPr>
          <w:rFonts w:ascii="Times New Roman" w:eastAsia="Calibri" w:hAnsi="Times New Roman" w:cs="Times New Roman"/>
          <w:sz w:val="28"/>
          <w:szCs w:val="28"/>
          <w:lang w:eastAsia="ru-RU"/>
        </w:rPr>
        <w:t>На первый взгляд, задания повышенного и высокого уровня сложности затруднений у выпускников не вызвали: средние показатели выполнения всех заданий повышенного и высокого уровня сложности выше 15%, в диапазоне от 18% до 93%. Однако более подробный анализ показывает, что проблемы с выполнением этих заданий есть.</w:t>
      </w:r>
    </w:p>
    <w:p w:rsidR="00E72557" w:rsidRPr="00CE4F10" w:rsidRDefault="00E72557" w:rsidP="00D606EB">
      <w:pPr>
        <w:spacing w:after="0" w:line="276" w:lineRule="auto"/>
        <w:ind w:right="-142"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 xml:space="preserve">Так, в группе участников, </w:t>
      </w:r>
      <w:r w:rsidRPr="00CE4F10">
        <w:rPr>
          <w:rFonts w:ascii="Times New Roman" w:eastAsia="Calibri" w:hAnsi="Times New Roman" w:cs="Times New Roman"/>
          <w:b/>
          <w:sz w:val="28"/>
          <w:szCs w:val="28"/>
          <w:lang w:eastAsia="ru-RU"/>
        </w:rPr>
        <w:t>не преодолевших минимальный балл</w:t>
      </w:r>
      <w:r w:rsidRPr="00CE4F10">
        <w:rPr>
          <w:rFonts w:ascii="Times New Roman" w:eastAsia="Calibri" w:hAnsi="Times New Roman" w:cs="Times New Roman"/>
          <w:sz w:val="28"/>
          <w:szCs w:val="28"/>
          <w:lang w:eastAsia="ru-RU"/>
        </w:rPr>
        <w:t>, с показателем ниже планируемого выполнены следующие задания:</w:t>
      </w:r>
    </w:p>
    <w:p w:rsidR="00E72557" w:rsidRPr="00CE4F10" w:rsidRDefault="00E72557" w:rsidP="00D606EB">
      <w:pPr>
        <w:spacing w:after="0" w:line="276" w:lineRule="auto"/>
        <w:ind w:firstLine="567"/>
        <w:jc w:val="both"/>
        <w:rPr>
          <w:rFonts w:ascii="Times New Roman" w:eastAsia="Calibri" w:hAnsi="Times New Roman" w:cs="Times New Roman"/>
          <w:color w:val="FF0000"/>
          <w:sz w:val="28"/>
          <w:szCs w:val="28"/>
          <w:lang w:eastAsia="ru-RU"/>
        </w:rPr>
      </w:pPr>
      <w:r w:rsidRPr="00CE4F10">
        <w:rPr>
          <w:rFonts w:ascii="Times New Roman" w:eastAsia="Calibri" w:hAnsi="Times New Roman" w:cs="Times New Roman"/>
          <w:b/>
          <w:sz w:val="28"/>
          <w:szCs w:val="28"/>
          <w:lang w:eastAsia="ru-RU"/>
        </w:rPr>
        <w:t>задание №4</w:t>
      </w:r>
      <w:r w:rsidRPr="00CE4F10">
        <w:rPr>
          <w:rFonts w:ascii="Times New Roman" w:eastAsia="Calibri" w:hAnsi="Times New Roman" w:cs="Times New Roman"/>
          <w:sz w:val="28"/>
          <w:szCs w:val="28"/>
          <w:lang w:eastAsia="ru-RU"/>
        </w:rPr>
        <w:t xml:space="preserve"> (систематизация исторической информации, представленной в форме таблицы) показатель выполнения - 14%, них 59% получили 0 баллов, 41% - 1 балл, первичные 2 и 3 балла не получил никто из этой группы. </w:t>
      </w:r>
    </w:p>
    <w:p w:rsidR="00E72557" w:rsidRPr="00CE4F10" w:rsidRDefault="00E72557" w:rsidP="00D606EB">
      <w:pPr>
        <w:spacing w:after="0" w:line="276" w:lineRule="auto"/>
        <w:ind w:firstLine="567"/>
        <w:jc w:val="both"/>
        <w:rPr>
          <w:rFonts w:ascii="Times New Roman" w:eastAsia="Calibri" w:hAnsi="Times New Roman" w:cs="Times New Roman"/>
          <w:color w:val="FF0000"/>
          <w:sz w:val="28"/>
          <w:szCs w:val="28"/>
          <w:lang w:eastAsia="ru-RU"/>
        </w:rPr>
      </w:pPr>
      <w:r w:rsidRPr="00CE4F10">
        <w:rPr>
          <w:rFonts w:ascii="Times New Roman" w:eastAsia="Calibri" w:hAnsi="Times New Roman" w:cs="Times New Roman"/>
          <w:b/>
          <w:sz w:val="28"/>
          <w:szCs w:val="28"/>
          <w:lang w:eastAsia="ru-RU"/>
        </w:rPr>
        <w:t>задание №6</w:t>
      </w:r>
      <w:r w:rsidRPr="00CE4F10">
        <w:rPr>
          <w:rFonts w:ascii="Times New Roman" w:eastAsia="Calibri" w:hAnsi="Times New Roman" w:cs="Times New Roman"/>
          <w:sz w:val="28"/>
          <w:szCs w:val="28"/>
          <w:lang w:eastAsia="ru-RU"/>
        </w:rPr>
        <w:t xml:space="preserve"> (Работа с письменным историческим источником). Средний показатель выполнения этого задания по региону составил 64% - на первый взгляд, справились все группы участников, преодолели барьер в 15%, но в группе участников, не преодолевших минимальный балл, 59% выпускников получили 0 баллов за выполнение задания, 41% выполнили задание на 1 первичный балл, максимальные 2 первичных балла никто не смог получить. </w:t>
      </w: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№13</w:t>
      </w:r>
      <w:r w:rsidRPr="00CE4F10">
        <w:rPr>
          <w:rFonts w:ascii="Times New Roman" w:eastAsia="Calibri" w:hAnsi="Times New Roman" w:cs="Times New Roman"/>
          <w:sz w:val="28"/>
          <w:szCs w:val="28"/>
          <w:lang w:eastAsia="ru-RU"/>
        </w:rPr>
        <w:t xml:space="preserve"> (Работа с письменным историческим источником (атрибуция исторического источника):</w:t>
      </w:r>
      <w:r w:rsidRPr="00CE4F10">
        <w:rPr>
          <w:rFonts w:ascii="Times New Roman" w:eastAsia="Calibri" w:hAnsi="Times New Roman" w:cs="Times New Roman"/>
          <w:sz w:val="24"/>
          <w:szCs w:val="24"/>
          <w:lang w:eastAsia="ru-RU"/>
        </w:rPr>
        <w:t xml:space="preserve"> </w:t>
      </w:r>
      <w:r w:rsidRPr="00CE4F10">
        <w:rPr>
          <w:rFonts w:ascii="Times New Roman" w:eastAsia="Calibri" w:hAnsi="Times New Roman" w:cs="Times New Roman"/>
          <w:sz w:val="28"/>
          <w:szCs w:val="28"/>
          <w:lang w:eastAsia="ru-RU"/>
        </w:rPr>
        <w:t xml:space="preserve">Показатель выполнения у этой группы участников — 0%. </w:t>
      </w:r>
    </w:p>
    <w:p w:rsidR="00E72557" w:rsidRPr="00CE4F10" w:rsidRDefault="00E72557" w:rsidP="00D606EB">
      <w:pPr>
        <w:spacing w:after="0" w:line="276" w:lineRule="auto"/>
        <w:ind w:right="-142" w:firstLine="567"/>
        <w:jc w:val="both"/>
        <w:rPr>
          <w:rFonts w:ascii="Times New Roman" w:eastAsia="Calibri" w:hAnsi="Times New Roman" w:cs="Times New Roman"/>
          <w:iCs/>
          <w:sz w:val="28"/>
          <w:szCs w:val="28"/>
          <w:lang w:eastAsia="ru-RU"/>
        </w:rPr>
      </w:pPr>
      <w:r w:rsidRPr="00CE4F10">
        <w:rPr>
          <w:rFonts w:ascii="Times New Roman" w:eastAsia="Calibri" w:hAnsi="Times New Roman" w:cs="Times New Roman"/>
          <w:b/>
          <w:iCs/>
          <w:sz w:val="28"/>
          <w:szCs w:val="28"/>
          <w:lang w:eastAsia="ru-RU"/>
        </w:rPr>
        <w:t>Задания №15 и №16</w:t>
      </w:r>
      <w:r w:rsidRPr="00CE4F10">
        <w:rPr>
          <w:rFonts w:ascii="Times New Roman" w:eastAsia="Calibri" w:hAnsi="Times New Roman" w:cs="Times New Roman"/>
          <w:iCs/>
          <w:sz w:val="28"/>
          <w:szCs w:val="28"/>
          <w:lang w:eastAsia="ru-RU"/>
        </w:rPr>
        <w:t xml:space="preserve"> проверяли умение работать с изображениями. </w:t>
      </w:r>
    </w:p>
    <w:p w:rsidR="00E72557" w:rsidRPr="00CE4F10" w:rsidRDefault="00E72557" w:rsidP="00D606EB">
      <w:pPr>
        <w:spacing w:after="0" w:line="276" w:lineRule="auto"/>
        <w:ind w:firstLine="567"/>
        <w:jc w:val="both"/>
        <w:rPr>
          <w:rFonts w:ascii="Times New Roman" w:eastAsia="Calibri" w:hAnsi="Times New Roman" w:cs="Times New Roman"/>
          <w:color w:val="FF0000"/>
          <w:sz w:val="28"/>
          <w:szCs w:val="28"/>
          <w:lang w:eastAsia="ru-RU"/>
        </w:rPr>
      </w:pPr>
      <w:r w:rsidRPr="00CE4F10">
        <w:rPr>
          <w:rFonts w:ascii="Times New Roman" w:eastAsia="Calibri" w:hAnsi="Times New Roman" w:cs="Times New Roman"/>
          <w:iCs/>
          <w:sz w:val="28"/>
          <w:szCs w:val="28"/>
          <w:lang w:eastAsia="ru-RU"/>
        </w:rPr>
        <w:t xml:space="preserve">В </w:t>
      </w:r>
      <w:r w:rsidRPr="00CE4F10">
        <w:rPr>
          <w:rFonts w:ascii="Times New Roman" w:eastAsia="Calibri" w:hAnsi="Times New Roman" w:cs="Times New Roman"/>
          <w:b/>
          <w:iCs/>
          <w:sz w:val="28"/>
          <w:szCs w:val="28"/>
          <w:lang w:eastAsia="ru-RU"/>
        </w:rPr>
        <w:t>задании №15</w:t>
      </w:r>
      <w:r w:rsidRPr="00CE4F10">
        <w:rPr>
          <w:rFonts w:ascii="Times New Roman" w:eastAsia="Calibri" w:hAnsi="Times New Roman" w:cs="Times New Roman"/>
          <w:iCs/>
          <w:sz w:val="28"/>
          <w:szCs w:val="28"/>
          <w:lang w:eastAsia="ru-RU"/>
        </w:rPr>
        <w:t xml:space="preserve"> требовалось дать ответ на вопрос и обосновать свой ответ, используя изображение. </w:t>
      </w:r>
    </w:p>
    <w:p w:rsidR="00E72557" w:rsidRPr="00CE4F10" w:rsidRDefault="00E72557" w:rsidP="00D606EB">
      <w:pPr>
        <w:spacing w:after="0" w:line="276" w:lineRule="auto"/>
        <w:ind w:right="-142" w:firstLine="567"/>
        <w:jc w:val="both"/>
        <w:rPr>
          <w:rFonts w:ascii="Times New Roman" w:eastAsia="Calibri" w:hAnsi="Times New Roman" w:cs="Times New Roman"/>
          <w:iCs/>
          <w:sz w:val="28"/>
          <w:szCs w:val="28"/>
          <w:lang w:eastAsia="ru-RU"/>
        </w:rPr>
      </w:pPr>
      <w:r w:rsidRPr="00CE4F10">
        <w:rPr>
          <w:rFonts w:ascii="Times New Roman" w:eastAsia="Calibri" w:hAnsi="Times New Roman" w:cs="Times New Roman"/>
          <w:iCs/>
          <w:sz w:val="28"/>
          <w:szCs w:val="28"/>
          <w:lang w:eastAsia="ru-RU"/>
        </w:rPr>
        <w:t>В этом году с заданием №15 в среднем по всем группам справились 42% выпускников, но при этом задание вызвало затруднение</w:t>
      </w:r>
      <w:r w:rsidRPr="00CE4F10">
        <w:rPr>
          <w:rFonts w:ascii="Times New Roman" w:eastAsia="Calibri" w:hAnsi="Times New Roman" w:cs="Times New Roman"/>
          <w:sz w:val="28"/>
          <w:szCs w:val="28"/>
          <w:lang w:eastAsia="ru-RU"/>
        </w:rPr>
        <w:t xml:space="preserve"> </w:t>
      </w:r>
      <w:r w:rsidRPr="00CE4F10">
        <w:rPr>
          <w:rFonts w:ascii="Times New Roman" w:eastAsia="Calibri" w:hAnsi="Times New Roman" w:cs="Times New Roman"/>
          <w:iCs/>
          <w:sz w:val="28"/>
          <w:szCs w:val="28"/>
          <w:lang w:eastAsia="ru-RU"/>
        </w:rPr>
        <w:t xml:space="preserve">в группе участников, </w:t>
      </w:r>
      <w:r w:rsidRPr="00CE4F10">
        <w:rPr>
          <w:rFonts w:ascii="Times New Roman" w:eastAsia="Calibri" w:hAnsi="Times New Roman" w:cs="Times New Roman"/>
          <w:b/>
          <w:iCs/>
          <w:sz w:val="28"/>
          <w:szCs w:val="28"/>
          <w:lang w:eastAsia="ru-RU"/>
        </w:rPr>
        <w:t>не преодолевших минимальный балл</w:t>
      </w:r>
      <w:r w:rsidRPr="00CE4F10">
        <w:rPr>
          <w:rFonts w:ascii="Times New Roman" w:eastAsia="Calibri" w:hAnsi="Times New Roman" w:cs="Times New Roman"/>
          <w:iCs/>
          <w:sz w:val="28"/>
          <w:szCs w:val="28"/>
          <w:lang w:eastAsia="ru-RU"/>
        </w:rPr>
        <w:t xml:space="preserve"> – ни один участник из этой группы не справился с заданием - 0%;</w:t>
      </w: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№16</w:t>
      </w:r>
      <w:r w:rsidRPr="00CE4F10">
        <w:rPr>
          <w:rFonts w:ascii="Times New Roman" w:eastAsia="Calibri" w:hAnsi="Times New Roman" w:cs="Times New Roman"/>
          <w:sz w:val="28"/>
          <w:szCs w:val="28"/>
          <w:u w:val="single"/>
          <w:lang w:eastAsia="ru-RU"/>
        </w:rPr>
        <w:t xml:space="preserve"> </w:t>
      </w:r>
      <w:r w:rsidRPr="00CE4F10">
        <w:rPr>
          <w:rFonts w:ascii="Times New Roman" w:eastAsia="Calibri" w:hAnsi="Times New Roman" w:cs="Times New Roman"/>
          <w:sz w:val="28"/>
          <w:szCs w:val="28"/>
          <w:lang w:eastAsia="ru-RU"/>
        </w:rPr>
        <w:t xml:space="preserve">проверяет знание памятников культуры и умение узнавать их. У задания №16 средний показатель выполнения по региону - 48%, в группе участников, не преодолевших минимальный балл показатель выполнения данного задания 15%, при этом 71% выпускников получили за выполнение 0 баллов, остальные участники группы – 1 первичный балл. </w:t>
      </w: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iCs/>
          <w:sz w:val="28"/>
          <w:szCs w:val="28"/>
          <w:lang w:eastAsia="ru-RU"/>
        </w:rPr>
        <w:lastRenderedPageBreak/>
        <w:t>Задание №18</w:t>
      </w:r>
      <w:r w:rsidRPr="00CE4F10">
        <w:rPr>
          <w:rFonts w:ascii="Times New Roman" w:eastAsia="Calibri" w:hAnsi="Times New Roman" w:cs="Times New Roman"/>
          <w:iCs/>
          <w:sz w:val="28"/>
          <w:szCs w:val="28"/>
          <w:lang w:eastAsia="ru-RU"/>
        </w:rPr>
        <w:t xml:space="preserve"> проверяет умение устанавливать причинно-следственные связи. </w:t>
      </w:r>
      <w:r w:rsidRPr="00CE4F10">
        <w:rPr>
          <w:rFonts w:ascii="Times New Roman" w:eastAsia="Calibri" w:hAnsi="Times New Roman" w:cs="Times New Roman"/>
          <w:sz w:val="28"/>
          <w:szCs w:val="28"/>
          <w:lang w:eastAsia="ru-RU"/>
        </w:rPr>
        <w:t>Исходя из спецификации и кодификатора данное задание проверяло следующие предметные требования: умение устанавливать причинно-следственные, пространственные связи исторических событий, явлений, процессов с древнейших времён до настоящего времени,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 (10).</w:t>
      </w:r>
      <w:r w:rsidRPr="00CE4F10">
        <w:rPr>
          <w:rFonts w:ascii="Times New Roman" w:eastAsia="Calibri" w:hAnsi="Times New Roman" w:cs="Times New Roman"/>
          <w:color w:val="FF0000"/>
          <w:sz w:val="28"/>
          <w:szCs w:val="28"/>
          <w:lang w:eastAsia="ru-RU"/>
        </w:rPr>
        <w:t xml:space="preserve"> </w:t>
      </w:r>
      <w:r w:rsidRPr="00CE4F10">
        <w:rPr>
          <w:rFonts w:ascii="Times New Roman" w:eastAsia="Calibri" w:hAnsi="Times New Roman" w:cs="Times New Roman"/>
          <w:sz w:val="28"/>
          <w:szCs w:val="28"/>
          <w:lang w:eastAsia="ru-RU"/>
        </w:rPr>
        <w:t xml:space="preserve">В среднем по всем вариантам с заданием №18 справились 27% выпускников. Но особенно сложным оно стало для участников, не преодолевших минимальный балл – никто не смог выполнить это задание (0%). </w:t>
      </w: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№19</w:t>
      </w:r>
      <w:r w:rsidRPr="00CE4F10">
        <w:rPr>
          <w:rFonts w:ascii="Times New Roman" w:eastAsia="Calibri" w:hAnsi="Times New Roman" w:cs="Times New Roman"/>
          <w:sz w:val="28"/>
          <w:szCs w:val="28"/>
          <w:lang w:eastAsia="ru-RU"/>
        </w:rPr>
        <w:t xml:space="preserve"> посвящено знанию и осмысленному</w:t>
      </w:r>
      <w:r w:rsidRPr="00CE4F10">
        <w:rPr>
          <w:rFonts w:ascii="Times New Roman" w:eastAsia="Calibri" w:hAnsi="Times New Roman" w:cs="Times New Roman"/>
          <w:iCs/>
          <w:sz w:val="28"/>
          <w:szCs w:val="28"/>
          <w:lang w:eastAsia="ru-RU"/>
        </w:rPr>
        <w:t xml:space="preserve"> использованию исторической терминологии. </w:t>
      </w:r>
      <w:r w:rsidRPr="00CE4F10">
        <w:rPr>
          <w:rFonts w:ascii="Times New Roman" w:eastAsia="Calibri" w:hAnsi="Times New Roman" w:cs="Times New Roman"/>
          <w:sz w:val="28"/>
          <w:szCs w:val="28"/>
          <w:lang w:eastAsia="ru-RU"/>
        </w:rPr>
        <w:t>Средний показатель выполнения задания по всем вариантам - 61%. Однако в группе участников, не преодолевших минимальный балл, справились только 12% участников, при этом 12% участников получили 1 балл, 6% участников выполнили задание на максимальные 2 балла.</w:t>
      </w:r>
      <w:r w:rsidRPr="00CE4F10">
        <w:rPr>
          <w:rFonts w:ascii="Times New Roman" w:eastAsia="Calibri" w:hAnsi="Times New Roman" w:cs="Times New Roman"/>
          <w:color w:val="ED7D31"/>
          <w:sz w:val="24"/>
          <w:szCs w:val="24"/>
          <w:lang w:eastAsia="ru-RU"/>
        </w:rPr>
        <w:t xml:space="preserve"> </w:t>
      </w:r>
    </w:p>
    <w:p w:rsidR="00521E9E" w:rsidRPr="00CE4F10" w:rsidRDefault="00521E9E" w:rsidP="00D606EB">
      <w:pPr>
        <w:spacing w:after="0" w:line="276" w:lineRule="auto"/>
        <w:ind w:firstLine="567"/>
        <w:jc w:val="both"/>
        <w:rPr>
          <w:rFonts w:ascii="Times New Roman" w:eastAsia="Calibri" w:hAnsi="Times New Roman" w:cs="Times New Roman"/>
          <w:sz w:val="28"/>
          <w:szCs w:val="28"/>
          <w:lang w:eastAsia="ru-RU"/>
        </w:rPr>
      </w:pPr>
    </w:p>
    <w:p w:rsidR="00E72557" w:rsidRPr="00CE4F10" w:rsidRDefault="00E72557" w:rsidP="00D606EB">
      <w:pPr>
        <w:spacing w:after="0" w:line="276" w:lineRule="auto"/>
        <w:ind w:firstLine="567"/>
        <w:jc w:val="both"/>
        <w:rPr>
          <w:rFonts w:ascii="Times New Roman" w:eastAsia="Calibri" w:hAnsi="Times New Roman" w:cs="Times New Roman"/>
          <w:b/>
          <w:sz w:val="28"/>
          <w:szCs w:val="28"/>
          <w:lang w:eastAsia="ru-RU"/>
        </w:rPr>
      </w:pPr>
      <w:r w:rsidRPr="00CE4F10">
        <w:rPr>
          <w:rFonts w:ascii="Times New Roman" w:eastAsia="Calibri" w:hAnsi="Times New Roman" w:cs="Times New Roman"/>
          <w:sz w:val="28"/>
          <w:szCs w:val="28"/>
          <w:lang w:eastAsia="ru-RU"/>
        </w:rPr>
        <w:t xml:space="preserve">Наиболее сложными для участников стали </w:t>
      </w:r>
      <w:r w:rsidRPr="00CE4F10">
        <w:rPr>
          <w:rFonts w:ascii="Times New Roman" w:eastAsia="Calibri" w:hAnsi="Times New Roman" w:cs="Times New Roman"/>
          <w:b/>
          <w:sz w:val="28"/>
          <w:szCs w:val="28"/>
          <w:lang w:eastAsia="ru-RU"/>
        </w:rPr>
        <w:t>задания высокого уровня сложности №20 и №21.</w:t>
      </w:r>
    </w:p>
    <w:p w:rsidR="00521E9E" w:rsidRPr="00CE4F10" w:rsidRDefault="00521E9E" w:rsidP="00D606EB">
      <w:pPr>
        <w:spacing w:after="0" w:line="276" w:lineRule="auto"/>
        <w:ind w:firstLine="567"/>
        <w:jc w:val="both"/>
        <w:rPr>
          <w:rFonts w:ascii="Times New Roman" w:eastAsia="Calibri" w:hAnsi="Times New Roman" w:cs="Times New Roman"/>
          <w:b/>
          <w:sz w:val="24"/>
          <w:szCs w:val="24"/>
          <w:lang w:eastAsia="ru-RU"/>
        </w:rPr>
      </w:pPr>
    </w:p>
    <w:p w:rsidR="00E72557" w:rsidRPr="00CE4F10" w:rsidRDefault="00E72557"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iCs/>
          <w:sz w:val="28"/>
          <w:szCs w:val="28"/>
          <w:lang w:eastAsia="ru-RU"/>
        </w:rPr>
        <w:t xml:space="preserve">Задание №20 </w:t>
      </w:r>
      <w:r w:rsidRPr="00CE4F10">
        <w:rPr>
          <w:rFonts w:ascii="Times New Roman" w:eastAsia="Calibri" w:hAnsi="Times New Roman" w:cs="Times New Roman"/>
          <w:iCs/>
          <w:sz w:val="28"/>
          <w:szCs w:val="28"/>
          <w:lang w:eastAsia="ru-RU"/>
        </w:rPr>
        <w:t>направлено на выявление умения сравнивать,</w:t>
      </w:r>
      <w:r w:rsidRPr="00CE4F10">
        <w:rPr>
          <w:rFonts w:ascii="Times New Roman" w:eastAsia="Calibri" w:hAnsi="Times New Roman" w:cs="Times New Roman"/>
          <w:sz w:val="28"/>
          <w:szCs w:val="28"/>
          <w:lang w:eastAsia="ru-RU"/>
        </w:rPr>
        <w:t xml:space="preserve"> при этом выявляя линию для сравнения, и обосновывать свой тезис конкретными историческими фактами. В среднем по региону с заданием №20 справились 18% выпускников. Это самый низкий показатель выполнения среди всех показателей заданий высокого уровня. Особые затруднения испытывали участники</w:t>
      </w:r>
      <w:r w:rsidRPr="00CE4F10">
        <w:rPr>
          <w:rFonts w:ascii="Times New Roman" w:eastAsia="Calibri" w:hAnsi="Times New Roman" w:cs="Times New Roman"/>
          <w:sz w:val="24"/>
          <w:szCs w:val="24"/>
          <w:lang w:eastAsia="ru-RU"/>
        </w:rPr>
        <w:t xml:space="preserve"> </w:t>
      </w:r>
      <w:r w:rsidRPr="00CE4F10">
        <w:rPr>
          <w:rFonts w:ascii="Times New Roman" w:eastAsia="Calibri" w:hAnsi="Times New Roman" w:cs="Times New Roman"/>
          <w:sz w:val="28"/>
          <w:szCs w:val="28"/>
          <w:lang w:eastAsia="ru-RU"/>
        </w:rPr>
        <w:t xml:space="preserve">в группе не преодолевших минимальный балл, где показатель выполнения задания - 0%. </w:t>
      </w:r>
    </w:p>
    <w:p w:rsidR="00E72557" w:rsidRPr="00CE4F10" w:rsidRDefault="00E72557" w:rsidP="00D606EB">
      <w:pPr>
        <w:spacing w:after="0" w:line="276" w:lineRule="auto"/>
        <w:ind w:firstLine="567"/>
        <w:jc w:val="both"/>
        <w:rPr>
          <w:rFonts w:ascii="Times New Roman" w:eastAsia="Calibri" w:hAnsi="Times New Roman" w:cs="Times New Roman"/>
          <w:sz w:val="24"/>
          <w:szCs w:val="24"/>
          <w:lang w:eastAsia="ru-RU"/>
        </w:rPr>
      </w:pPr>
      <w:r w:rsidRPr="00CE4F10">
        <w:rPr>
          <w:rFonts w:ascii="Times New Roman" w:eastAsia="Calibri" w:hAnsi="Times New Roman" w:cs="Times New Roman"/>
          <w:b/>
          <w:iCs/>
          <w:sz w:val="28"/>
          <w:szCs w:val="28"/>
          <w:lang w:eastAsia="ru-RU"/>
        </w:rPr>
        <w:t xml:space="preserve">В задании №21 </w:t>
      </w:r>
      <w:r w:rsidRPr="00CE4F10">
        <w:rPr>
          <w:rFonts w:ascii="Times New Roman" w:eastAsia="Calibri" w:hAnsi="Times New Roman" w:cs="Times New Roman"/>
          <w:iCs/>
          <w:sz w:val="28"/>
          <w:szCs w:val="28"/>
          <w:lang w:eastAsia="ru-RU"/>
        </w:rPr>
        <w:t>следовало привести аргументацию для высказанной точки зрения. Сложностью задания является то, что аргументы следует приводить и по истории России, и по истории зарубежных стран.</w:t>
      </w:r>
      <w:r w:rsidRPr="00CE4F10">
        <w:rPr>
          <w:rFonts w:ascii="Times New Roman" w:eastAsia="Calibri" w:hAnsi="Times New Roman" w:cs="Times New Roman"/>
          <w:b/>
          <w:iCs/>
          <w:sz w:val="28"/>
          <w:szCs w:val="28"/>
          <w:lang w:eastAsia="ru-RU"/>
        </w:rPr>
        <w:t xml:space="preserve"> </w:t>
      </w:r>
      <w:r w:rsidRPr="00CE4F10">
        <w:rPr>
          <w:rFonts w:ascii="Times New Roman" w:eastAsia="Calibri" w:hAnsi="Times New Roman" w:cs="Times New Roman"/>
          <w:sz w:val="28"/>
          <w:szCs w:val="28"/>
          <w:lang w:eastAsia="ru-RU"/>
        </w:rPr>
        <w:t>В среднем по всем вариантам с заданием №21 справились 26% выпускников, при этом</w:t>
      </w:r>
      <w:r w:rsidRPr="00CE4F10">
        <w:rPr>
          <w:rFonts w:ascii="Times New Roman" w:eastAsia="Calibri" w:hAnsi="Times New Roman" w:cs="Times New Roman"/>
          <w:sz w:val="24"/>
          <w:szCs w:val="24"/>
          <w:lang w:eastAsia="ru-RU"/>
        </w:rPr>
        <w:t xml:space="preserve"> </w:t>
      </w:r>
      <w:r w:rsidRPr="00CE4F10">
        <w:rPr>
          <w:rFonts w:ascii="Times New Roman" w:eastAsia="Calibri" w:hAnsi="Times New Roman" w:cs="Times New Roman"/>
          <w:sz w:val="28"/>
          <w:szCs w:val="28"/>
          <w:lang w:eastAsia="ru-RU"/>
        </w:rPr>
        <w:t>в группе не преодолевших минимальный балл справились 0% участников.</w:t>
      </w:r>
      <w:r w:rsidRPr="00CE4F10">
        <w:rPr>
          <w:rFonts w:ascii="Times New Roman" w:eastAsia="Calibri" w:hAnsi="Times New Roman" w:cs="Times New Roman"/>
          <w:sz w:val="24"/>
          <w:szCs w:val="24"/>
          <w:lang w:eastAsia="ru-RU"/>
        </w:rPr>
        <w:t xml:space="preserve"> </w:t>
      </w:r>
    </w:p>
    <w:p w:rsidR="00E72557" w:rsidRPr="00CE4F10" w:rsidRDefault="00E72557" w:rsidP="00D606EB">
      <w:pPr>
        <w:spacing w:after="0" w:line="276" w:lineRule="auto"/>
        <w:ind w:right="-142"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 xml:space="preserve">Наибольшее затруднение в группе участников </w:t>
      </w:r>
      <w:r w:rsidRPr="00CE4F10">
        <w:rPr>
          <w:rFonts w:ascii="Times New Roman" w:eastAsia="Calibri" w:hAnsi="Times New Roman" w:cs="Times New Roman"/>
          <w:b/>
          <w:sz w:val="28"/>
          <w:szCs w:val="28"/>
          <w:lang w:eastAsia="ru-RU"/>
        </w:rPr>
        <w:t>с результатом от минимального до 60 баллов</w:t>
      </w:r>
      <w:r w:rsidRPr="00CE4F10">
        <w:rPr>
          <w:rFonts w:ascii="Times New Roman" w:eastAsia="Calibri" w:hAnsi="Times New Roman" w:cs="Times New Roman"/>
          <w:sz w:val="28"/>
          <w:szCs w:val="28"/>
          <w:lang w:eastAsia="ru-RU"/>
        </w:rPr>
        <w:t xml:space="preserve"> вызвали уже упомянутые задания:</w:t>
      </w:r>
    </w:p>
    <w:p w:rsidR="00E72557" w:rsidRPr="00CE4F10" w:rsidRDefault="00E72557" w:rsidP="00D606EB">
      <w:pPr>
        <w:spacing w:after="0" w:line="276" w:lineRule="auto"/>
        <w:ind w:right="-142"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№18</w:t>
      </w:r>
      <w:r w:rsidRPr="00CE4F10">
        <w:rPr>
          <w:rFonts w:ascii="Times New Roman" w:eastAsia="Calibri" w:hAnsi="Times New Roman" w:cs="Times New Roman"/>
          <w:sz w:val="28"/>
          <w:szCs w:val="28"/>
          <w:lang w:eastAsia="ru-RU"/>
        </w:rPr>
        <w:t xml:space="preserve"> смогли выполнить только 11% участников, при этом 73% участников получили 0 баллов, 21% - 1 первичный балл, 6% участников этой группы получили 2 первичных балла, максимальные 3 балла не смог получить никто.</w:t>
      </w:r>
    </w:p>
    <w:p w:rsidR="00E72557" w:rsidRPr="00CE4F10" w:rsidRDefault="00E72557" w:rsidP="00D606EB">
      <w:pPr>
        <w:spacing w:after="0" w:line="276" w:lineRule="auto"/>
        <w:ind w:right="-142"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lastRenderedPageBreak/>
        <w:t>задание №20</w:t>
      </w:r>
      <w:r w:rsidRPr="00CE4F10">
        <w:rPr>
          <w:rFonts w:ascii="Times New Roman" w:eastAsia="Calibri" w:hAnsi="Times New Roman" w:cs="Times New Roman"/>
          <w:sz w:val="28"/>
          <w:szCs w:val="28"/>
          <w:lang w:eastAsia="ru-RU"/>
        </w:rPr>
        <w:t xml:space="preserve"> выполнили 5%участников из этой группы, не справились с заданием 86%, максимальные 3 балла не получил никто, 2 первичных балла смогли получить 2% участников. </w:t>
      </w:r>
    </w:p>
    <w:p w:rsidR="00E72557" w:rsidRPr="00CE4F10" w:rsidRDefault="00E72557" w:rsidP="00D606EB">
      <w:pPr>
        <w:spacing w:after="0" w:line="276" w:lineRule="auto"/>
        <w:ind w:right="-142"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№21</w:t>
      </w:r>
      <w:r w:rsidRPr="00CE4F10">
        <w:rPr>
          <w:rFonts w:ascii="Times New Roman" w:eastAsia="Calibri" w:hAnsi="Times New Roman" w:cs="Times New Roman"/>
          <w:sz w:val="28"/>
          <w:szCs w:val="28"/>
          <w:u w:val="single"/>
          <w:lang w:eastAsia="ru-RU"/>
        </w:rPr>
        <w:t xml:space="preserve"> </w:t>
      </w:r>
      <w:r w:rsidRPr="00CE4F10">
        <w:rPr>
          <w:rFonts w:ascii="Times New Roman" w:eastAsia="Calibri" w:hAnsi="Times New Roman" w:cs="Times New Roman"/>
          <w:sz w:val="28"/>
          <w:szCs w:val="28"/>
          <w:lang w:eastAsia="ru-RU"/>
        </w:rPr>
        <w:t xml:space="preserve">не смогли выполнить 82% участников указанной группы, при этом 10% участников получили 1 первичный балл за выполнение, 7% – 2 первичных балла. Средний показатель выполнения задания №21 в этой группе - 8%. </w:t>
      </w:r>
    </w:p>
    <w:p w:rsidR="00E72557" w:rsidRPr="00CE4F10" w:rsidRDefault="00E72557" w:rsidP="00D606EB">
      <w:pPr>
        <w:spacing w:after="0" w:line="276" w:lineRule="auto"/>
        <w:ind w:firstLine="567"/>
        <w:jc w:val="both"/>
        <w:rPr>
          <w:rFonts w:ascii="Times New Roman" w:eastAsia="Calibri" w:hAnsi="Times New Roman" w:cs="Times New Roman"/>
          <w:color w:val="FF0000"/>
          <w:sz w:val="28"/>
          <w:szCs w:val="28"/>
          <w:lang w:eastAsia="ru-RU"/>
        </w:rPr>
      </w:pPr>
      <w:r w:rsidRPr="00CE4F10">
        <w:rPr>
          <w:rFonts w:ascii="Times New Roman" w:eastAsia="Calibri" w:hAnsi="Times New Roman" w:cs="Times New Roman"/>
          <w:sz w:val="28"/>
          <w:szCs w:val="28"/>
          <w:lang w:eastAsia="ru-RU"/>
        </w:rPr>
        <w:t xml:space="preserve"> Считаем необходимым отметить также выполнение </w:t>
      </w:r>
      <w:r w:rsidRPr="00CE4F10">
        <w:rPr>
          <w:rFonts w:ascii="Times New Roman" w:eastAsia="Calibri" w:hAnsi="Times New Roman" w:cs="Times New Roman"/>
          <w:b/>
          <w:sz w:val="28"/>
          <w:szCs w:val="28"/>
          <w:lang w:eastAsia="ru-RU"/>
        </w:rPr>
        <w:t>задания №15</w:t>
      </w:r>
      <w:r w:rsidRPr="00CE4F10">
        <w:rPr>
          <w:rFonts w:ascii="Times New Roman" w:eastAsia="Calibri" w:hAnsi="Times New Roman" w:cs="Times New Roman"/>
          <w:sz w:val="28"/>
          <w:szCs w:val="28"/>
          <w:lang w:eastAsia="ru-RU"/>
        </w:rPr>
        <w:t xml:space="preserve"> с показателем выполнения в группе 21%. </w:t>
      </w:r>
    </w:p>
    <w:p w:rsidR="00E72557" w:rsidRPr="00CE4F10" w:rsidRDefault="00E72557" w:rsidP="00D606EB">
      <w:pPr>
        <w:spacing w:after="0" w:line="276" w:lineRule="auto"/>
        <w:ind w:right="-142" w:firstLine="567"/>
        <w:jc w:val="both"/>
        <w:rPr>
          <w:rFonts w:ascii="Times New Roman" w:eastAsia="Calibri" w:hAnsi="Times New Roman" w:cs="Times New Roman"/>
          <w:sz w:val="28"/>
          <w:szCs w:val="28"/>
          <w:u w:val="single"/>
          <w:lang w:eastAsia="ru-RU"/>
        </w:rPr>
      </w:pPr>
      <w:r w:rsidRPr="00CE4F10">
        <w:rPr>
          <w:rFonts w:ascii="Times New Roman" w:eastAsia="Calibri" w:hAnsi="Times New Roman" w:cs="Times New Roman"/>
          <w:color w:val="FF0000"/>
          <w:sz w:val="28"/>
          <w:szCs w:val="28"/>
          <w:lang w:eastAsia="ru-RU"/>
        </w:rPr>
        <w:t xml:space="preserve"> </w:t>
      </w:r>
      <w:r w:rsidRPr="00CE4F10">
        <w:rPr>
          <w:rFonts w:ascii="Times New Roman" w:eastAsia="Calibri" w:hAnsi="Times New Roman" w:cs="Times New Roman"/>
          <w:sz w:val="28"/>
          <w:szCs w:val="28"/>
          <w:lang w:eastAsia="ru-RU"/>
        </w:rPr>
        <w:t>Не смогли выполнить это задание 73% выпускников с результатом от минимального до 60 баллов. Максимальные 2 первичных балла получили 15% участников этой группы, на 1 балл выполнили задание 12% участников.</w:t>
      </w:r>
    </w:p>
    <w:p w:rsidR="00E72557" w:rsidRPr="00CE4F10" w:rsidRDefault="00E72557" w:rsidP="00D606EB">
      <w:pPr>
        <w:spacing w:after="0" w:line="276" w:lineRule="auto"/>
        <w:ind w:right="-142" w:firstLine="851"/>
        <w:jc w:val="both"/>
        <w:rPr>
          <w:rFonts w:ascii="Times New Roman" w:eastAsia="Calibri" w:hAnsi="Times New Roman" w:cs="Times New Roman"/>
          <w:sz w:val="28"/>
          <w:szCs w:val="28"/>
          <w:u w:val="single"/>
          <w:lang w:eastAsia="ru-RU"/>
        </w:rPr>
      </w:pPr>
      <w:r w:rsidRPr="00CE4F10">
        <w:rPr>
          <w:rFonts w:ascii="Times New Roman" w:eastAsia="Calibri" w:hAnsi="Times New Roman" w:cs="Times New Roman"/>
          <w:sz w:val="28"/>
          <w:szCs w:val="28"/>
          <w:lang w:eastAsia="ru-RU"/>
        </w:rPr>
        <w:t xml:space="preserve">В группе участников </w:t>
      </w:r>
      <w:r w:rsidRPr="00CE4F10">
        <w:rPr>
          <w:rFonts w:ascii="Times New Roman" w:eastAsia="Calibri" w:hAnsi="Times New Roman" w:cs="Times New Roman"/>
          <w:b/>
          <w:sz w:val="28"/>
          <w:szCs w:val="28"/>
          <w:lang w:eastAsia="ru-RU"/>
        </w:rPr>
        <w:t>с результатом от 61 до 80 баллов</w:t>
      </w:r>
      <w:r w:rsidRPr="00CE4F10">
        <w:rPr>
          <w:rFonts w:ascii="Times New Roman" w:eastAsia="Calibri" w:hAnsi="Times New Roman" w:cs="Times New Roman"/>
          <w:sz w:val="28"/>
          <w:szCs w:val="28"/>
          <w:lang w:eastAsia="ru-RU"/>
        </w:rPr>
        <w:t xml:space="preserve"> самые низкие показатели выполнения заданий повышенного и высокого уровня сложности </w:t>
      </w:r>
      <w:r w:rsidRPr="00CE4F10">
        <w:rPr>
          <w:rFonts w:ascii="Times New Roman" w:eastAsia="Calibri" w:hAnsi="Times New Roman" w:cs="Times New Roman"/>
          <w:sz w:val="28"/>
          <w:szCs w:val="28"/>
          <w:u w:val="single"/>
          <w:lang w:eastAsia="ru-RU"/>
        </w:rPr>
        <w:t xml:space="preserve">в </w:t>
      </w:r>
      <w:r w:rsidRPr="00CE4F10">
        <w:rPr>
          <w:rFonts w:ascii="Times New Roman" w:eastAsia="Calibri" w:hAnsi="Times New Roman" w:cs="Times New Roman"/>
          <w:b/>
          <w:sz w:val="28"/>
          <w:szCs w:val="28"/>
          <w:lang w:eastAsia="ru-RU"/>
        </w:rPr>
        <w:t>заданиях №18 и №20.</w:t>
      </w:r>
    </w:p>
    <w:p w:rsidR="00E72557" w:rsidRPr="00CE4F10" w:rsidRDefault="00E72557" w:rsidP="00D606EB">
      <w:pPr>
        <w:spacing w:after="0" w:line="276" w:lineRule="auto"/>
        <w:ind w:right="-142" w:firstLine="851"/>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№18</w:t>
      </w:r>
      <w:r w:rsidRPr="00CE4F10">
        <w:rPr>
          <w:rFonts w:ascii="Times New Roman" w:eastAsia="Calibri" w:hAnsi="Times New Roman" w:cs="Times New Roman"/>
          <w:sz w:val="28"/>
          <w:szCs w:val="28"/>
          <w:lang w:eastAsia="ru-RU"/>
        </w:rPr>
        <w:t xml:space="preserve"> в среднем по всем вариантам выполнили 37% участников указанной группы. Не справились с заданием 24% участников, на максимальные 3 первичных балла выполнили задание всего 3%, подавляющее большинство участников (44%) получили за выполнение задания 1 первичный балл.</w:t>
      </w:r>
    </w:p>
    <w:p w:rsidR="00E72557" w:rsidRPr="00CE4F10" w:rsidRDefault="00E72557" w:rsidP="00D606EB">
      <w:pPr>
        <w:spacing w:after="0" w:line="276" w:lineRule="auto"/>
        <w:ind w:right="-142" w:firstLine="851"/>
        <w:jc w:val="both"/>
        <w:rPr>
          <w:rFonts w:ascii="Times New Roman" w:eastAsia="Calibri" w:hAnsi="Times New Roman" w:cs="Times New Roman"/>
          <w:sz w:val="28"/>
          <w:szCs w:val="28"/>
          <w:u w:val="single"/>
          <w:lang w:eastAsia="ru-RU"/>
        </w:rPr>
      </w:pPr>
      <w:r w:rsidRPr="00CE4F10">
        <w:rPr>
          <w:rFonts w:ascii="Times New Roman" w:eastAsia="Calibri" w:hAnsi="Times New Roman" w:cs="Times New Roman"/>
          <w:b/>
          <w:sz w:val="28"/>
          <w:szCs w:val="28"/>
          <w:lang w:eastAsia="ru-RU"/>
        </w:rPr>
        <w:t>Задание №20</w:t>
      </w:r>
      <w:r w:rsidRPr="00CE4F10">
        <w:rPr>
          <w:rFonts w:ascii="Times New Roman" w:eastAsia="Calibri" w:hAnsi="Times New Roman" w:cs="Times New Roman"/>
          <w:sz w:val="28"/>
          <w:szCs w:val="28"/>
          <w:lang w:eastAsia="ru-RU"/>
        </w:rPr>
        <w:t xml:space="preserve"> на максимальные 3 балла выполнили только 3% участников группы. Не справились с заданием почти половина – 48%. Показатель выполнения задания в группе – 26%. </w:t>
      </w:r>
    </w:p>
    <w:p w:rsidR="00E72557" w:rsidRPr="00CE4F10" w:rsidRDefault="00E72557" w:rsidP="00D606EB">
      <w:pPr>
        <w:spacing w:after="0" w:line="276" w:lineRule="auto"/>
        <w:ind w:right="-142" w:firstLine="851"/>
        <w:jc w:val="both"/>
        <w:rPr>
          <w:rFonts w:ascii="Times New Roman" w:eastAsia="Calibri" w:hAnsi="Times New Roman" w:cs="Times New Roman"/>
          <w:sz w:val="28"/>
          <w:szCs w:val="28"/>
          <w:u w:val="single"/>
          <w:lang w:eastAsia="ru-RU"/>
        </w:rPr>
      </w:pPr>
      <w:r w:rsidRPr="00CE4F10">
        <w:rPr>
          <w:rFonts w:ascii="Times New Roman" w:eastAsia="Calibri" w:hAnsi="Times New Roman" w:cs="Times New Roman"/>
          <w:sz w:val="28"/>
          <w:szCs w:val="28"/>
          <w:lang w:eastAsia="ru-RU"/>
        </w:rPr>
        <w:t xml:space="preserve">В группе участников </w:t>
      </w:r>
      <w:r w:rsidRPr="00CE4F10">
        <w:rPr>
          <w:rFonts w:ascii="Times New Roman" w:eastAsia="Calibri" w:hAnsi="Times New Roman" w:cs="Times New Roman"/>
          <w:b/>
          <w:sz w:val="28"/>
          <w:szCs w:val="28"/>
          <w:lang w:eastAsia="ru-RU"/>
        </w:rPr>
        <w:t xml:space="preserve">с результатом экзамена от 81 до 100 баллов похожая картина. </w:t>
      </w:r>
      <w:r w:rsidRPr="00CE4F10">
        <w:rPr>
          <w:rFonts w:ascii="Times New Roman" w:eastAsia="Calibri" w:hAnsi="Times New Roman" w:cs="Times New Roman"/>
          <w:sz w:val="28"/>
          <w:szCs w:val="28"/>
          <w:lang w:eastAsia="ru-RU"/>
        </w:rPr>
        <w:t xml:space="preserve">Самые низкие показатели выполнения в группе </w:t>
      </w:r>
      <w:r w:rsidRPr="00CE4F10">
        <w:rPr>
          <w:rFonts w:ascii="Times New Roman" w:eastAsia="Calibri" w:hAnsi="Times New Roman" w:cs="Times New Roman"/>
          <w:b/>
          <w:sz w:val="28"/>
          <w:szCs w:val="28"/>
          <w:lang w:eastAsia="ru-RU"/>
        </w:rPr>
        <w:t>–</w:t>
      </w:r>
      <w:r w:rsidRPr="00CE4F10">
        <w:rPr>
          <w:rFonts w:ascii="Times New Roman" w:eastAsia="Calibri" w:hAnsi="Times New Roman" w:cs="Times New Roman"/>
          <w:sz w:val="28"/>
          <w:szCs w:val="28"/>
          <w:u w:val="single"/>
          <w:lang w:eastAsia="ru-RU"/>
        </w:rPr>
        <w:t xml:space="preserve"> </w:t>
      </w:r>
      <w:r w:rsidRPr="00CE4F10">
        <w:rPr>
          <w:rFonts w:ascii="Times New Roman" w:eastAsia="Calibri" w:hAnsi="Times New Roman" w:cs="Times New Roman"/>
          <w:b/>
          <w:sz w:val="28"/>
          <w:szCs w:val="28"/>
          <w:lang w:eastAsia="ru-RU"/>
        </w:rPr>
        <w:t>за задания №18 и №20.</w:t>
      </w:r>
      <w:r w:rsidRPr="00CE4F10">
        <w:rPr>
          <w:rFonts w:ascii="Times New Roman" w:eastAsia="Calibri" w:hAnsi="Times New Roman" w:cs="Times New Roman"/>
          <w:sz w:val="28"/>
          <w:szCs w:val="28"/>
          <w:lang w:eastAsia="ru-RU"/>
        </w:rPr>
        <w:t xml:space="preserve"> Смогли выполнить </w:t>
      </w:r>
      <w:r w:rsidRPr="00CE4F10">
        <w:rPr>
          <w:rFonts w:ascii="Times New Roman" w:eastAsia="Calibri" w:hAnsi="Times New Roman" w:cs="Times New Roman"/>
          <w:b/>
          <w:sz w:val="28"/>
          <w:szCs w:val="28"/>
          <w:lang w:eastAsia="ru-RU"/>
        </w:rPr>
        <w:t>задание №18</w:t>
      </w:r>
      <w:r w:rsidRPr="00CE4F10">
        <w:rPr>
          <w:rFonts w:ascii="Times New Roman" w:eastAsia="Calibri" w:hAnsi="Times New Roman" w:cs="Times New Roman"/>
          <w:sz w:val="28"/>
          <w:szCs w:val="28"/>
          <w:lang w:eastAsia="ru-RU"/>
        </w:rPr>
        <w:t xml:space="preserve"> (задание </w:t>
      </w:r>
      <w:r w:rsidRPr="00CE4F10">
        <w:rPr>
          <w:rFonts w:ascii="Times New Roman" w:eastAsia="Calibri" w:hAnsi="Times New Roman" w:cs="Times New Roman"/>
          <w:iCs/>
          <w:sz w:val="28"/>
          <w:szCs w:val="28"/>
          <w:lang w:eastAsia="ru-RU"/>
        </w:rPr>
        <w:t>проверяет умение устанавливать причинно-следственные связи)</w:t>
      </w:r>
      <w:r w:rsidRPr="00CE4F10">
        <w:rPr>
          <w:rFonts w:ascii="Times New Roman" w:eastAsia="Calibri" w:hAnsi="Times New Roman" w:cs="Times New Roman"/>
          <w:sz w:val="28"/>
          <w:szCs w:val="28"/>
          <w:lang w:eastAsia="ru-RU"/>
        </w:rPr>
        <w:t xml:space="preserve"> на максимальные 3 балла только около трети выпускников -</w:t>
      </w:r>
      <w:proofErr w:type="spellStart"/>
      <w:r w:rsidRPr="00CE4F10">
        <w:rPr>
          <w:rFonts w:ascii="Times New Roman" w:eastAsia="Calibri" w:hAnsi="Times New Roman" w:cs="Times New Roman"/>
          <w:sz w:val="28"/>
          <w:szCs w:val="28"/>
          <w:lang w:eastAsia="ru-RU"/>
        </w:rPr>
        <w:t>высокобалльников</w:t>
      </w:r>
      <w:proofErr w:type="spellEnd"/>
      <w:r w:rsidRPr="00CE4F10">
        <w:rPr>
          <w:rFonts w:ascii="Times New Roman" w:eastAsia="Calibri" w:hAnsi="Times New Roman" w:cs="Times New Roman"/>
          <w:sz w:val="28"/>
          <w:szCs w:val="28"/>
          <w:lang w:eastAsia="ru-RU"/>
        </w:rPr>
        <w:t xml:space="preserve"> – 34%. Большинство участников в группе получили 2 балла за выполнение – 48%.</w:t>
      </w:r>
    </w:p>
    <w:p w:rsidR="00521E9E" w:rsidRPr="00CE4F10" w:rsidRDefault="00E72557" w:rsidP="00D606EB">
      <w:pPr>
        <w:spacing w:after="0" w:line="276" w:lineRule="auto"/>
        <w:ind w:right="-142" w:firstLine="851"/>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С заданием №20</w:t>
      </w:r>
      <w:r w:rsidRPr="00CE4F10">
        <w:rPr>
          <w:rFonts w:ascii="Times New Roman" w:eastAsia="Calibri" w:hAnsi="Times New Roman" w:cs="Times New Roman"/>
          <w:sz w:val="28"/>
          <w:szCs w:val="28"/>
          <w:lang w:eastAsia="ru-RU"/>
        </w:rPr>
        <w:t xml:space="preserve"> (задание </w:t>
      </w:r>
      <w:r w:rsidRPr="00CE4F10">
        <w:rPr>
          <w:rFonts w:ascii="Times New Roman" w:eastAsia="Calibri" w:hAnsi="Times New Roman" w:cs="Times New Roman"/>
          <w:iCs/>
          <w:sz w:val="28"/>
          <w:szCs w:val="28"/>
          <w:lang w:eastAsia="ru-RU"/>
        </w:rPr>
        <w:t>направлено на выявление умения сравнивать,</w:t>
      </w:r>
      <w:r w:rsidRPr="00CE4F10">
        <w:rPr>
          <w:rFonts w:ascii="Times New Roman" w:eastAsia="Calibri" w:hAnsi="Times New Roman" w:cs="Times New Roman"/>
          <w:sz w:val="28"/>
          <w:szCs w:val="28"/>
          <w:lang w:eastAsia="ru-RU"/>
        </w:rPr>
        <w:t xml:space="preserve"> при этом выявляя линию для сравнения, и обосновывать свой тезис конкретными историческими фактами) в группе сильнейших справилось чуть более половины выпускников – 54%, при этом максимальные 3 балла за выполнение получили всего 10% участников группы, большинство (69%) выполнили задание на 2 первичных балла.</w:t>
      </w:r>
    </w:p>
    <w:p w:rsidR="00E72557" w:rsidRPr="00CE4F10" w:rsidRDefault="00E72557" w:rsidP="00D606EB">
      <w:pPr>
        <w:spacing w:after="0" w:line="276" w:lineRule="auto"/>
        <w:ind w:right="-142" w:firstLine="851"/>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 xml:space="preserve"> </w:t>
      </w:r>
    </w:p>
    <w:p w:rsidR="00E72557" w:rsidRPr="00CE4F10" w:rsidRDefault="00E72557" w:rsidP="00D606EB">
      <w:pPr>
        <w:spacing w:after="0" w:line="276" w:lineRule="auto"/>
        <w:ind w:right="-142" w:firstLine="851"/>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 xml:space="preserve">Таким образом, большинство участников экзамена по истории затруднялись при выполнении </w:t>
      </w:r>
      <w:r w:rsidRPr="00CE4F10">
        <w:rPr>
          <w:rFonts w:ascii="Times New Roman" w:eastAsia="Calibri" w:hAnsi="Times New Roman" w:cs="Times New Roman"/>
          <w:b/>
          <w:sz w:val="28"/>
          <w:szCs w:val="28"/>
          <w:lang w:eastAsia="ru-RU"/>
        </w:rPr>
        <w:t xml:space="preserve">заданий базового уровня сложности: №3, №5, </w:t>
      </w:r>
      <w:r w:rsidRPr="00CE4F10">
        <w:rPr>
          <w:rFonts w:ascii="Times New Roman" w:eastAsia="Calibri" w:hAnsi="Times New Roman" w:cs="Times New Roman"/>
          <w:b/>
          <w:sz w:val="28"/>
          <w:szCs w:val="28"/>
          <w:lang w:eastAsia="ru-RU"/>
        </w:rPr>
        <w:lastRenderedPageBreak/>
        <w:t xml:space="preserve">№7 и №12 </w:t>
      </w:r>
      <w:r w:rsidRPr="00CE4F10">
        <w:rPr>
          <w:rFonts w:ascii="Times New Roman" w:eastAsia="Calibri" w:hAnsi="Times New Roman" w:cs="Times New Roman"/>
          <w:sz w:val="28"/>
          <w:szCs w:val="28"/>
          <w:lang w:eastAsia="ru-RU"/>
        </w:rPr>
        <w:t xml:space="preserve">и при выполнении </w:t>
      </w:r>
      <w:r w:rsidRPr="00CE4F10">
        <w:rPr>
          <w:rFonts w:ascii="Times New Roman" w:eastAsia="Calibri" w:hAnsi="Times New Roman" w:cs="Times New Roman"/>
          <w:b/>
          <w:sz w:val="28"/>
          <w:szCs w:val="28"/>
          <w:lang w:eastAsia="ru-RU"/>
        </w:rPr>
        <w:t>заданий повышенного и высокого уровня сложности</w:t>
      </w:r>
      <w:r w:rsidRPr="00CE4F10">
        <w:rPr>
          <w:rFonts w:ascii="Times New Roman" w:eastAsia="Calibri" w:hAnsi="Times New Roman" w:cs="Times New Roman"/>
          <w:sz w:val="28"/>
          <w:szCs w:val="28"/>
          <w:lang w:eastAsia="ru-RU"/>
        </w:rPr>
        <w:t>: №15, №18, №20</w:t>
      </w:r>
    </w:p>
    <w:p w:rsidR="00E72557" w:rsidRPr="00CE4F10" w:rsidRDefault="00E72557" w:rsidP="00D606EB">
      <w:pPr>
        <w:spacing w:after="0" w:line="360" w:lineRule="auto"/>
        <w:jc w:val="both"/>
        <w:rPr>
          <w:rFonts w:ascii="Times New Roman" w:eastAsia="Calibri" w:hAnsi="Times New Roman" w:cs="Times New Roman"/>
          <w:sz w:val="24"/>
          <w:szCs w:val="24"/>
          <w:lang w:eastAsia="ru-RU"/>
        </w:rPr>
      </w:pPr>
    </w:p>
    <w:p w:rsidR="00E72557" w:rsidRPr="00CE4F10" w:rsidRDefault="00E72557" w:rsidP="00D606EB">
      <w:pPr>
        <w:spacing w:after="0" w:line="240" w:lineRule="auto"/>
        <w:ind w:firstLine="567"/>
        <w:contextualSpacing/>
        <w:jc w:val="center"/>
        <w:rPr>
          <w:rFonts w:ascii="Times New Roman" w:eastAsia="Calibri" w:hAnsi="Times New Roman" w:cs="Times New Roman"/>
          <w:b/>
          <w:iCs/>
          <w:sz w:val="28"/>
          <w:szCs w:val="28"/>
          <w:lang w:eastAsia="ru-RU"/>
        </w:rPr>
      </w:pPr>
    </w:p>
    <w:p w:rsidR="008E1D4D" w:rsidRPr="00CE4F10" w:rsidRDefault="008E1D4D"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 xml:space="preserve">Рассмотрим более подробно содержательную сторону заданий КИМ №3, №5, №7, №12, которые вызвали наибольшее количество затруднений у участников ЕГЭ текущего года. </w:t>
      </w:r>
    </w:p>
    <w:p w:rsidR="008E1D4D" w:rsidRPr="00CE4F10" w:rsidRDefault="008E1D4D"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 xml:space="preserve">Все перечисленные ранее задания относятся к </w:t>
      </w:r>
      <w:r w:rsidRPr="00CE4F10">
        <w:rPr>
          <w:rFonts w:ascii="Times New Roman" w:eastAsia="Calibri" w:hAnsi="Times New Roman" w:cs="Times New Roman"/>
          <w:b/>
          <w:sz w:val="28"/>
          <w:szCs w:val="28"/>
          <w:lang w:eastAsia="ru-RU"/>
        </w:rPr>
        <w:t>базовому уровню сложности</w:t>
      </w:r>
      <w:r w:rsidRPr="00CE4F10">
        <w:rPr>
          <w:rFonts w:ascii="Times New Roman" w:eastAsia="Calibri" w:hAnsi="Times New Roman" w:cs="Times New Roman"/>
          <w:sz w:val="28"/>
          <w:szCs w:val="28"/>
          <w:lang w:eastAsia="ru-RU"/>
        </w:rPr>
        <w:t xml:space="preserve">. </w:t>
      </w:r>
      <w:r w:rsidRPr="00CE4F10">
        <w:rPr>
          <w:rFonts w:ascii="Times New Roman" w:eastAsia="Calibri" w:hAnsi="Times New Roman" w:cs="Times New Roman"/>
          <w:b/>
          <w:sz w:val="28"/>
          <w:szCs w:val="28"/>
          <w:lang w:eastAsia="ru-RU"/>
        </w:rPr>
        <w:t>Задания №3, №5, №7</w:t>
      </w:r>
      <w:r w:rsidRPr="00CE4F10">
        <w:rPr>
          <w:rFonts w:ascii="Times New Roman" w:eastAsia="Calibri" w:hAnsi="Times New Roman" w:cs="Times New Roman"/>
          <w:sz w:val="28"/>
          <w:szCs w:val="28"/>
          <w:lang w:eastAsia="ru-RU"/>
        </w:rPr>
        <w:t xml:space="preserve"> по своей типологии относятся к заданиям на установление соответствий. </w:t>
      </w:r>
    </w:p>
    <w:p w:rsidR="008E1D4D" w:rsidRPr="00CE4F10" w:rsidRDefault="008E1D4D"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b/>
          <w:sz w:val="28"/>
          <w:szCs w:val="28"/>
          <w:lang w:eastAsia="ru-RU"/>
        </w:rPr>
        <w:t>Задание №12</w:t>
      </w:r>
      <w:r w:rsidRPr="00CE4F10">
        <w:rPr>
          <w:rFonts w:ascii="Times New Roman" w:eastAsia="Calibri" w:hAnsi="Times New Roman" w:cs="Times New Roman"/>
          <w:sz w:val="28"/>
          <w:szCs w:val="28"/>
          <w:lang w:eastAsia="ru-RU"/>
        </w:rPr>
        <w:t xml:space="preserve"> - задание на множественный выбор. </w:t>
      </w:r>
    </w:p>
    <w:p w:rsidR="008E1D4D" w:rsidRPr="00CE4F10" w:rsidRDefault="008E1D4D" w:rsidP="00D606EB">
      <w:pPr>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Рассмотрим задания и веера ответов на примере открытого варианта №319. Начнем с заданий, вызвавших наибольше затруднения.</w:t>
      </w:r>
    </w:p>
    <w:p w:rsidR="008E1D4D" w:rsidRPr="00CE4F10" w:rsidRDefault="008E1D4D" w:rsidP="00D606EB">
      <w:pPr>
        <w:widowControl w:val="0"/>
        <w:autoSpaceDE w:val="0"/>
        <w:autoSpaceDN w:val="0"/>
        <w:spacing w:before="38" w:after="0" w:line="240" w:lineRule="auto"/>
        <w:ind w:right="97" w:firstLine="567"/>
        <w:jc w:val="both"/>
        <w:rPr>
          <w:rFonts w:ascii="Times New Roman" w:eastAsia="Times New Roman" w:hAnsi="Times New Roman" w:cs="Times New Roman"/>
          <w:sz w:val="28"/>
          <w:szCs w:val="28"/>
        </w:rPr>
      </w:pPr>
      <w:r w:rsidRPr="00CE4F10">
        <w:rPr>
          <w:rFonts w:ascii="Times New Roman" w:eastAsia="Times New Roman" w:hAnsi="Times New Roman" w:cs="Times New Roman"/>
          <w:b/>
          <w:sz w:val="28"/>
          <w:szCs w:val="28"/>
        </w:rPr>
        <w:t>Задание № 3</w:t>
      </w:r>
      <w:r w:rsidRPr="00CE4F10">
        <w:rPr>
          <w:rFonts w:ascii="Times New Roman" w:eastAsia="Times New Roman" w:hAnsi="Times New Roman" w:cs="Times New Roman"/>
          <w:sz w:val="28"/>
          <w:szCs w:val="28"/>
        </w:rPr>
        <w:t xml:space="preserve"> (вопросы по Истории</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России</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с</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древнейших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времён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до</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начала</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XXI</w:t>
      </w:r>
      <w:r w:rsidRPr="00CE4F10">
        <w:rPr>
          <w:rFonts w:ascii="Times New Roman" w:eastAsia="Times New Roman" w:hAnsi="Times New Roman" w:cs="Times New Roman"/>
          <w:spacing w:val="-2"/>
          <w:sz w:val="28"/>
          <w:szCs w:val="28"/>
        </w:rPr>
        <w:t xml:space="preserve"> </w:t>
      </w:r>
      <w:r w:rsidRPr="00CE4F10">
        <w:rPr>
          <w:rFonts w:ascii="Times New Roman" w:eastAsia="Times New Roman" w:hAnsi="Times New Roman" w:cs="Times New Roman"/>
          <w:sz w:val="28"/>
          <w:szCs w:val="28"/>
        </w:rPr>
        <w:t>в.), данное задание на знание</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основных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фактов,</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процессов, явлений (задание на установление соответствия).</w:t>
      </w:r>
      <w:r w:rsidRPr="00CE4F10">
        <w:rPr>
          <w:rFonts w:ascii="Times New Roman" w:eastAsia="Times New Roman" w:hAnsi="Times New Roman" w:cs="Times New Roman"/>
          <w:noProof/>
          <w:sz w:val="28"/>
          <w:szCs w:val="28"/>
          <w:lang w:eastAsia="ru-RU"/>
        </w:rPr>
        <w:t xml:space="preserve"> Задание в открытом варианте было довольно простое для выполнения: 37% выпускников, писавших данный вариант, дали правильный ответ.</w:t>
      </w:r>
    </w:p>
    <w:p w:rsidR="008E1D4D" w:rsidRPr="00CE4F10" w:rsidRDefault="008E1D4D" w:rsidP="00D606EB">
      <w:pPr>
        <w:widowControl w:val="0"/>
        <w:autoSpaceDE w:val="0"/>
        <w:autoSpaceDN w:val="0"/>
        <w:spacing w:before="38" w:after="0" w:line="240" w:lineRule="auto"/>
        <w:ind w:right="97" w:firstLine="851"/>
        <w:jc w:val="both"/>
        <w:rPr>
          <w:rFonts w:ascii="Times New Roman" w:eastAsia="Times New Roman" w:hAnsi="Times New Roman" w:cs="Times New Roman"/>
          <w:noProof/>
          <w:lang w:eastAsia="ru-RU"/>
        </w:rPr>
      </w:pPr>
    </w:p>
    <w:p w:rsidR="000F7807" w:rsidRPr="00CE4F10" w:rsidRDefault="000F7807" w:rsidP="00D606EB">
      <w:pPr>
        <w:widowControl w:val="0"/>
        <w:autoSpaceDE w:val="0"/>
        <w:autoSpaceDN w:val="0"/>
        <w:spacing w:before="38" w:after="0" w:line="276" w:lineRule="auto"/>
        <w:ind w:right="96"/>
        <w:jc w:val="both"/>
        <w:rPr>
          <w:rFonts w:ascii="Times New Roman" w:eastAsia="Times New Roman" w:hAnsi="Times New Roman" w:cs="Times New Roman"/>
          <w:noProof/>
          <w:sz w:val="28"/>
          <w:szCs w:val="28"/>
          <w:lang w:eastAsia="ru-RU"/>
        </w:rPr>
      </w:pPr>
    </w:p>
    <w:p w:rsidR="008E1D4D" w:rsidRPr="00CE4F10" w:rsidRDefault="008E1D4D" w:rsidP="00D606EB">
      <w:pPr>
        <w:widowControl w:val="0"/>
        <w:autoSpaceDE w:val="0"/>
        <w:autoSpaceDN w:val="0"/>
        <w:spacing w:before="38" w:after="0" w:line="276" w:lineRule="auto"/>
        <w:ind w:right="96"/>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noProof/>
        </w:rPr>
        <w:drawing>
          <wp:anchor distT="0" distB="0" distL="114300" distR="114300" simplePos="0" relativeHeight="251659264" behindDoc="1" locked="0" layoutInCell="1" allowOverlap="1">
            <wp:simplePos x="0" y="0"/>
            <wp:positionH relativeFrom="column">
              <wp:posOffset>90170</wp:posOffset>
            </wp:positionH>
            <wp:positionV relativeFrom="paragraph">
              <wp:posOffset>0</wp:posOffset>
            </wp:positionV>
            <wp:extent cx="5456555" cy="3001010"/>
            <wp:effectExtent l="0" t="0" r="0" b="8890"/>
            <wp:wrapTight wrapText="bothSides">
              <wp:wrapPolygon edited="0">
                <wp:start x="0" y="0"/>
                <wp:lineTo x="0" y="21527"/>
                <wp:lineTo x="21492" y="21527"/>
                <wp:lineTo x="2149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2716" t="28430" r="53099" b="18126"/>
                    <a:stretch>
                      <a:fillRect/>
                    </a:stretch>
                  </pic:blipFill>
                  <pic:spPr bwMode="auto">
                    <a:xfrm>
                      <a:off x="0" y="0"/>
                      <a:ext cx="5456555" cy="300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F10">
        <w:rPr>
          <w:rFonts w:ascii="Times New Roman" w:eastAsia="Times New Roman" w:hAnsi="Times New Roman" w:cs="Times New Roman"/>
          <w:noProof/>
          <w:sz w:val="28"/>
          <w:szCs w:val="28"/>
          <w:lang w:eastAsia="ru-RU"/>
        </w:rPr>
        <w:t xml:space="preserve">Почти 23% участников ЕГЭ допустили одну ошибку в установлении соответствия. Они выбрали следующее сочетание «В-4». Дипломатические отношения с США были установлены в 1930-х годах. </w:t>
      </w:r>
    </w:p>
    <w:p w:rsidR="008E1D4D" w:rsidRPr="00CE4F10" w:rsidRDefault="008E1D4D" w:rsidP="00D606EB">
      <w:pPr>
        <w:widowControl w:val="0"/>
        <w:autoSpaceDE w:val="0"/>
        <w:autoSpaceDN w:val="0"/>
        <w:spacing w:before="38" w:after="0" w:line="276" w:lineRule="auto"/>
        <w:ind w:left="108" w:right="96" w:firstLine="600"/>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noProof/>
          <w:sz w:val="28"/>
          <w:szCs w:val="28"/>
          <w:lang w:eastAsia="ru-RU"/>
        </w:rPr>
        <w:t xml:space="preserve">Еще 8% участников ЕГЭ допустили ошибку в установлении соотвествия Ливонской войны и написали следующее сочетание «Г-1». Во всех остальных случаях было допущено более одной ошибки в установлении </w:t>
      </w:r>
      <w:r w:rsidRPr="00CE4F10">
        <w:rPr>
          <w:rFonts w:ascii="Times New Roman" w:eastAsia="Times New Roman" w:hAnsi="Times New Roman" w:cs="Times New Roman"/>
          <w:noProof/>
          <w:sz w:val="28"/>
          <w:szCs w:val="28"/>
          <w:lang w:eastAsia="ru-RU"/>
        </w:rPr>
        <w:lastRenderedPageBreak/>
        <w:t>сочетаний. Данное задание вызвало затруднения у выпускников в группе не преодолевших минималный балл и в группе от минимального до 60 баллов. Данную проблему можно устранить путем повышенного внимания к фактологии, которая является составной частью исторических процессов (явлений, событий).</w:t>
      </w:r>
    </w:p>
    <w:p w:rsidR="008E1D4D" w:rsidRPr="00CE4F10" w:rsidRDefault="008E1D4D" w:rsidP="00D606EB">
      <w:pPr>
        <w:widowControl w:val="0"/>
        <w:autoSpaceDE w:val="0"/>
        <w:autoSpaceDN w:val="0"/>
        <w:spacing w:before="38" w:after="0" w:line="240" w:lineRule="auto"/>
        <w:ind w:right="97"/>
        <w:jc w:val="both"/>
        <w:rPr>
          <w:rFonts w:ascii="Times New Roman" w:eastAsia="Times New Roman" w:hAnsi="Times New Roman" w:cs="Times New Roman"/>
        </w:rPr>
      </w:pPr>
      <w:r w:rsidRPr="00CE4F10">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-136525</wp:posOffset>
            </wp:positionH>
            <wp:positionV relativeFrom="paragraph">
              <wp:posOffset>28575</wp:posOffset>
            </wp:positionV>
            <wp:extent cx="5559425" cy="2524125"/>
            <wp:effectExtent l="0" t="0" r="3175" b="9525"/>
            <wp:wrapTight wrapText="bothSides">
              <wp:wrapPolygon edited="0">
                <wp:start x="0" y="0"/>
                <wp:lineTo x="0" y="21518"/>
                <wp:lineTo x="21538" y="21518"/>
                <wp:lineTo x="2153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l="2835" t="27437" r="52736" b="31882"/>
                    <a:stretch>
                      <a:fillRect/>
                    </a:stretch>
                  </pic:blipFill>
                  <pic:spPr bwMode="auto">
                    <a:xfrm>
                      <a:off x="0" y="0"/>
                      <a:ext cx="55594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D4D" w:rsidRPr="00CE4F10" w:rsidRDefault="008E1D4D" w:rsidP="00D606EB">
      <w:pPr>
        <w:widowControl w:val="0"/>
        <w:autoSpaceDE w:val="0"/>
        <w:autoSpaceDN w:val="0"/>
        <w:spacing w:before="38" w:after="0" w:line="276" w:lineRule="auto"/>
        <w:ind w:right="96" w:firstLine="567"/>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b/>
          <w:sz w:val="28"/>
          <w:szCs w:val="28"/>
        </w:rPr>
        <w:t>Задание №5</w:t>
      </w:r>
      <w:r w:rsidRPr="00CE4F10">
        <w:rPr>
          <w:rFonts w:ascii="Times New Roman" w:eastAsia="Times New Roman" w:hAnsi="Times New Roman" w:cs="Times New Roman"/>
          <w:sz w:val="28"/>
          <w:szCs w:val="28"/>
        </w:rPr>
        <w:t>: в задании сформулированы вопросы по Истории</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России</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с</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древнейших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времён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до</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начала</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XXI</w:t>
      </w:r>
      <w:r w:rsidRPr="00CE4F10">
        <w:rPr>
          <w:rFonts w:ascii="Times New Roman" w:eastAsia="Times New Roman" w:hAnsi="Times New Roman" w:cs="Times New Roman"/>
          <w:spacing w:val="-2"/>
          <w:sz w:val="28"/>
          <w:szCs w:val="28"/>
        </w:rPr>
        <w:t xml:space="preserve"> </w:t>
      </w:r>
      <w:r w:rsidRPr="00CE4F10">
        <w:rPr>
          <w:rFonts w:ascii="Times New Roman" w:eastAsia="Times New Roman" w:hAnsi="Times New Roman" w:cs="Times New Roman"/>
          <w:sz w:val="28"/>
          <w:szCs w:val="28"/>
        </w:rPr>
        <w:t>в., данное задание на знание</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исторических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деятелей</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(задание</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на</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установление</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 xml:space="preserve">соответствия). </w:t>
      </w:r>
      <w:r w:rsidRPr="00CE4F10">
        <w:rPr>
          <w:rFonts w:ascii="Times New Roman" w:eastAsia="Times New Roman" w:hAnsi="Times New Roman" w:cs="Times New Roman"/>
          <w:noProof/>
          <w:sz w:val="28"/>
          <w:szCs w:val="28"/>
          <w:lang w:eastAsia="ru-RU"/>
        </w:rPr>
        <w:t>16% выпускников, писавших вариант №319, дали правильный ответ. Почти 15% участников ЕГЭ допустили одну ошибку в установлении соответствия. Они выбрали следующее сочетание «В1», А.И. Остерман не участвовал в Бородинском сражении. Двое выпускников допустили одну ошибку в определении соответствия Специальной военной операции и участника событий. Один из них к Восточной Прусской опериции отнес А.И. Остермана, а другой к Специальной военной операции отнес Л.М. Доватора. Во всех остальных случаях было допущено более одной ошибки в установлении сочетаний.</w:t>
      </w:r>
    </w:p>
    <w:p w:rsidR="008E1D4D" w:rsidRPr="00CE4F10" w:rsidRDefault="008E1D4D" w:rsidP="00D606EB">
      <w:pPr>
        <w:widowControl w:val="0"/>
        <w:autoSpaceDE w:val="0"/>
        <w:autoSpaceDN w:val="0"/>
        <w:spacing w:before="38" w:after="0" w:line="276" w:lineRule="auto"/>
        <w:ind w:right="96" w:firstLine="567"/>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noProof/>
          <w:sz w:val="28"/>
          <w:szCs w:val="28"/>
          <w:lang w:eastAsia="ru-RU"/>
        </w:rPr>
        <w:t>В качестве пути устранения подобных ошибок можно рекомендовать уделение повышенного внимания участникам исторических событий (явлений, процессов), также необходимо обратить внимание на перечень персонал</w:t>
      </w:r>
      <w:r w:rsidR="00B80EAA" w:rsidRPr="00CE4F10">
        <w:rPr>
          <w:rFonts w:ascii="Times New Roman" w:eastAsia="Times New Roman" w:hAnsi="Times New Roman" w:cs="Times New Roman"/>
          <w:noProof/>
          <w:sz w:val="28"/>
          <w:szCs w:val="28"/>
          <w:lang w:eastAsia="ru-RU"/>
        </w:rPr>
        <w:t>и</w:t>
      </w:r>
      <w:r w:rsidRPr="00CE4F10">
        <w:rPr>
          <w:rFonts w:ascii="Times New Roman" w:eastAsia="Times New Roman" w:hAnsi="Times New Roman" w:cs="Times New Roman"/>
          <w:noProof/>
          <w:sz w:val="28"/>
          <w:szCs w:val="28"/>
          <w:lang w:eastAsia="ru-RU"/>
        </w:rPr>
        <w:t>й в Историко-культурном стандарте.</w:t>
      </w:r>
    </w:p>
    <w:p w:rsidR="00B80EAA" w:rsidRPr="00CE4F10" w:rsidRDefault="008E1D4D" w:rsidP="00D606EB">
      <w:pPr>
        <w:widowControl w:val="0"/>
        <w:autoSpaceDE w:val="0"/>
        <w:autoSpaceDN w:val="0"/>
        <w:spacing w:before="38" w:after="0" w:line="276" w:lineRule="auto"/>
        <w:ind w:left="108" w:right="96" w:firstLine="743"/>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b/>
          <w:noProof/>
          <w:sz w:val="28"/>
          <w:szCs w:val="28"/>
          <w:lang w:eastAsia="ru-RU"/>
        </w:rPr>
        <w:t>Задание №7</w:t>
      </w:r>
      <w:r w:rsidRPr="00CE4F10">
        <w:rPr>
          <w:rFonts w:ascii="Times New Roman" w:eastAsia="Times New Roman" w:hAnsi="Times New Roman" w:cs="Times New Roman"/>
          <w:noProof/>
          <w:sz w:val="28"/>
          <w:szCs w:val="28"/>
          <w:lang w:eastAsia="ru-RU"/>
        </w:rPr>
        <w:t xml:space="preserve">: в задании сформулированы вопросы по Истории России с древнейших времён до начала XXI в., данное задание на знание основных фактов, процессов, явлений истории культуры России </w:t>
      </w:r>
      <w:bookmarkStart w:id="9" w:name="_Hlk206668470"/>
      <w:r w:rsidRPr="00CE4F10">
        <w:rPr>
          <w:rFonts w:ascii="Times New Roman" w:eastAsia="Times New Roman" w:hAnsi="Times New Roman" w:cs="Times New Roman"/>
          <w:noProof/>
          <w:sz w:val="28"/>
          <w:szCs w:val="28"/>
          <w:lang w:eastAsia="ru-RU"/>
        </w:rPr>
        <w:t xml:space="preserve">(задание на </w:t>
      </w:r>
      <w:r w:rsidR="00B80EAA" w:rsidRPr="00CE4F10">
        <w:rPr>
          <w:rFonts w:ascii="Times New Roman" w:eastAsia="Times New Roman" w:hAnsi="Times New Roman" w:cs="Times New Roman"/>
          <w:noProof/>
          <w:sz w:val="28"/>
          <w:szCs w:val="28"/>
          <w:lang w:eastAsia="ru-RU"/>
        </w:rPr>
        <w:t>установление соответствия).</w:t>
      </w:r>
    </w:p>
    <w:p w:rsidR="00B80EAA" w:rsidRPr="00CE4F10" w:rsidRDefault="00B80EAA" w:rsidP="00D606EB">
      <w:pPr>
        <w:widowControl w:val="0"/>
        <w:autoSpaceDE w:val="0"/>
        <w:autoSpaceDN w:val="0"/>
        <w:spacing w:before="38" w:after="0" w:line="276" w:lineRule="auto"/>
        <w:ind w:left="108" w:right="96" w:firstLine="743"/>
        <w:jc w:val="both"/>
        <w:rPr>
          <w:rFonts w:ascii="Times New Roman" w:eastAsia="Times New Roman" w:hAnsi="Times New Roman" w:cs="Times New Roman"/>
          <w:noProof/>
          <w:sz w:val="28"/>
          <w:szCs w:val="28"/>
          <w:lang w:eastAsia="ru-RU"/>
        </w:rPr>
      </w:pPr>
    </w:p>
    <w:p w:rsidR="00B80EAA" w:rsidRPr="00CE4F10" w:rsidRDefault="00B80EAA" w:rsidP="00D606EB">
      <w:pPr>
        <w:widowControl w:val="0"/>
        <w:autoSpaceDE w:val="0"/>
        <w:autoSpaceDN w:val="0"/>
        <w:spacing w:before="38" w:after="0" w:line="276" w:lineRule="auto"/>
        <w:ind w:left="108" w:right="96" w:firstLine="743"/>
        <w:jc w:val="both"/>
        <w:rPr>
          <w:rFonts w:ascii="Times New Roman" w:eastAsia="Times New Roman" w:hAnsi="Times New Roman" w:cs="Times New Roman"/>
          <w:noProof/>
          <w:sz w:val="28"/>
          <w:szCs w:val="28"/>
          <w:lang w:eastAsia="ru-RU"/>
        </w:rPr>
      </w:pPr>
    </w:p>
    <w:p w:rsidR="008E1D4D" w:rsidRPr="00CE4F10" w:rsidRDefault="008E1D4D" w:rsidP="00D606EB">
      <w:pPr>
        <w:widowControl w:val="0"/>
        <w:autoSpaceDE w:val="0"/>
        <w:autoSpaceDN w:val="0"/>
        <w:spacing w:before="38" w:after="0" w:line="276" w:lineRule="auto"/>
        <w:ind w:left="108" w:right="96" w:firstLine="743"/>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noProof/>
        </w:rPr>
        <w:lastRenderedPageBreak/>
        <w:drawing>
          <wp:anchor distT="0" distB="0" distL="114300" distR="114300" simplePos="0" relativeHeight="251661312" behindDoc="1" locked="0" layoutInCell="1" allowOverlap="1">
            <wp:simplePos x="0" y="0"/>
            <wp:positionH relativeFrom="column">
              <wp:posOffset>60960</wp:posOffset>
            </wp:positionH>
            <wp:positionV relativeFrom="paragraph">
              <wp:posOffset>25400</wp:posOffset>
            </wp:positionV>
            <wp:extent cx="4951730" cy="3494405"/>
            <wp:effectExtent l="0" t="0" r="1270" b="0"/>
            <wp:wrapTight wrapText="bothSides">
              <wp:wrapPolygon edited="0">
                <wp:start x="0" y="0"/>
                <wp:lineTo x="0" y="21431"/>
                <wp:lineTo x="21522" y="21431"/>
                <wp:lineTo x="2152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2736" t="20403" r="53189" b="24252"/>
                    <a:stretch>
                      <a:fillRect/>
                    </a:stretch>
                  </pic:blipFill>
                  <pic:spPr bwMode="auto">
                    <a:xfrm>
                      <a:off x="0" y="0"/>
                      <a:ext cx="4951730" cy="349440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9"/>
    <w:p w:rsidR="008E1D4D" w:rsidRPr="00CE4F10" w:rsidRDefault="008E1D4D" w:rsidP="00D606EB">
      <w:pPr>
        <w:widowControl w:val="0"/>
        <w:autoSpaceDE w:val="0"/>
        <w:autoSpaceDN w:val="0"/>
        <w:spacing w:before="38" w:after="0" w:line="276" w:lineRule="auto"/>
        <w:ind w:left="108" w:right="96" w:firstLine="600"/>
        <w:jc w:val="both"/>
        <w:rPr>
          <w:rFonts w:ascii="Times New Roman" w:eastAsia="Times New Roman" w:hAnsi="Times New Roman" w:cs="Times New Roman"/>
          <w:sz w:val="28"/>
          <w:szCs w:val="28"/>
        </w:rPr>
      </w:pPr>
      <w:r w:rsidRPr="00CE4F10">
        <w:rPr>
          <w:rFonts w:ascii="Times New Roman" w:eastAsia="Times New Roman" w:hAnsi="Times New Roman" w:cs="Times New Roman"/>
          <w:noProof/>
          <w:sz w:val="28"/>
          <w:szCs w:val="28"/>
          <w:lang w:eastAsia="ru-RU"/>
        </w:rPr>
        <w:t>Полностью правильный ответ в данном задании в открытом варианте №319 дали 17 человек, что составило 27% выпускников, писавших этот вариант. Около 23% выпускников сделали по одной ошибке. Наибольшее количество ошибок было допущено при определении соответствия, касающегося здания Главного штаба и Останкинской телебашни (по 6 человек, что составило около 10%). Один чловек допустил ошибку в нахождении соответствия для Архангельского собора Московского кремля. Данную проблему следует решить путем отработки конкретных характеристик относящихся к разнообразным культурным объектам</w:t>
      </w:r>
    </w:p>
    <w:p w:rsidR="008E1D4D" w:rsidRPr="00CE4F10" w:rsidRDefault="008E1D4D" w:rsidP="00D606EB">
      <w:pPr>
        <w:widowControl w:val="0"/>
        <w:autoSpaceDE w:val="0"/>
        <w:autoSpaceDN w:val="0"/>
        <w:spacing w:after="0" w:line="276" w:lineRule="auto"/>
        <w:jc w:val="both"/>
        <w:rPr>
          <w:rFonts w:ascii="Times New Roman" w:eastAsia="Times New Roman" w:hAnsi="Times New Roman" w:cs="Times New Roman"/>
        </w:rPr>
      </w:pPr>
    </w:p>
    <w:p w:rsidR="008E1D4D" w:rsidRPr="00CE4F10" w:rsidRDefault="008E1D4D" w:rsidP="00D606EB">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CE4F10">
        <w:rPr>
          <w:rFonts w:ascii="Times New Roman" w:eastAsia="Times New Roman" w:hAnsi="Times New Roman" w:cs="Times New Roman"/>
          <w:b/>
          <w:sz w:val="28"/>
          <w:szCs w:val="28"/>
        </w:rPr>
        <w:t>Задание №12</w:t>
      </w:r>
      <w:r w:rsidRPr="00CE4F10">
        <w:rPr>
          <w:rFonts w:ascii="Times New Roman" w:eastAsia="Times New Roman" w:hAnsi="Times New Roman" w:cs="Times New Roman"/>
          <w:sz w:val="28"/>
          <w:szCs w:val="28"/>
        </w:rPr>
        <w:t>. В задании сформулированы вопросы на один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из</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периодов,</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изучаемых в курсе истории России</w:t>
      </w:r>
      <w:r w:rsidRPr="00CE4F10">
        <w:rPr>
          <w:rFonts w:ascii="Times New Roman" w:eastAsia="Times New Roman" w:hAnsi="Times New Roman" w:cs="Times New Roman"/>
          <w:spacing w:val="-57"/>
          <w:sz w:val="28"/>
          <w:szCs w:val="28"/>
        </w:rPr>
        <w:t xml:space="preserve"> </w:t>
      </w:r>
      <w:r w:rsidRPr="00CE4F10">
        <w:rPr>
          <w:rFonts w:ascii="Times New Roman" w:eastAsia="Times New Roman" w:hAnsi="Times New Roman" w:cs="Times New Roman"/>
          <w:sz w:val="28"/>
          <w:szCs w:val="28"/>
        </w:rPr>
        <w:t>(с</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древнейших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времён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до</w:t>
      </w:r>
      <w:r w:rsidRPr="00CE4F10">
        <w:rPr>
          <w:rFonts w:ascii="Times New Roman" w:eastAsia="Times New Roman" w:hAnsi="Times New Roman" w:cs="Times New Roman"/>
          <w:spacing w:val="-57"/>
          <w:sz w:val="28"/>
          <w:szCs w:val="28"/>
        </w:rPr>
        <w:t xml:space="preserve"> </w:t>
      </w:r>
      <w:r w:rsidRPr="00CE4F10">
        <w:rPr>
          <w:rFonts w:ascii="Times New Roman" w:eastAsia="Times New Roman" w:hAnsi="Times New Roman" w:cs="Times New Roman"/>
          <w:sz w:val="28"/>
          <w:szCs w:val="28"/>
        </w:rPr>
        <w:t>начала</w:t>
      </w:r>
      <w:r w:rsidRPr="00CE4F10">
        <w:rPr>
          <w:rFonts w:ascii="Times New Roman" w:eastAsia="Times New Roman" w:hAnsi="Times New Roman" w:cs="Times New Roman"/>
          <w:spacing w:val="-2"/>
          <w:sz w:val="28"/>
          <w:szCs w:val="28"/>
        </w:rPr>
        <w:t xml:space="preserve"> </w:t>
      </w:r>
      <w:r w:rsidRPr="00CE4F10">
        <w:rPr>
          <w:rFonts w:ascii="Times New Roman" w:eastAsia="Times New Roman" w:hAnsi="Times New Roman" w:cs="Times New Roman"/>
          <w:sz w:val="28"/>
          <w:szCs w:val="28"/>
        </w:rPr>
        <w:t>XXI</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 Данное задание входит в состав блока заданий по работе с исторической картой</w:t>
      </w:r>
      <w:r w:rsidRPr="00CE4F10">
        <w:rPr>
          <w:rFonts w:ascii="Times New Roman" w:eastAsia="Times New Roman" w:hAnsi="Times New Roman" w:cs="Times New Roman"/>
          <w:spacing w:val="-57"/>
          <w:sz w:val="28"/>
          <w:szCs w:val="28"/>
        </w:rPr>
        <w:t xml:space="preserve"> </w:t>
      </w:r>
      <w:r w:rsidRPr="00CE4F10">
        <w:rPr>
          <w:rFonts w:ascii="Times New Roman" w:eastAsia="Times New Roman" w:hAnsi="Times New Roman" w:cs="Times New Roman"/>
          <w:sz w:val="28"/>
          <w:szCs w:val="28"/>
        </w:rPr>
        <w:t>(схемой) (множественный</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выбор).</w:t>
      </w:r>
    </w:p>
    <w:p w:rsidR="008E1D4D" w:rsidRPr="00CE4F10" w:rsidRDefault="008E1D4D" w:rsidP="00D606EB">
      <w:pPr>
        <w:widowControl w:val="0"/>
        <w:autoSpaceDE w:val="0"/>
        <w:autoSpaceDN w:val="0"/>
        <w:spacing w:before="37" w:after="0" w:line="240" w:lineRule="auto"/>
        <w:ind w:left="107"/>
        <w:jc w:val="both"/>
        <w:rPr>
          <w:rFonts w:ascii="Times New Roman" w:eastAsia="Times New Roman" w:hAnsi="Times New Roman" w:cs="Times New Roman"/>
          <w:noProof/>
          <w:lang w:eastAsia="ru-RU"/>
        </w:rPr>
      </w:pPr>
      <w:r w:rsidRPr="00CE4F10">
        <w:rPr>
          <w:rFonts w:ascii="Times New Roman" w:eastAsia="Times New Roman" w:hAnsi="Times New Roman" w:cs="Times New Roman"/>
          <w:noProof/>
        </w:rPr>
        <w:drawing>
          <wp:anchor distT="0" distB="0" distL="114300" distR="114300" simplePos="0" relativeHeight="251662336" behindDoc="1" locked="0" layoutInCell="1" allowOverlap="1">
            <wp:simplePos x="0" y="0"/>
            <wp:positionH relativeFrom="column">
              <wp:posOffset>60960</wp:posOffset>
            </wp:positionH>
            <wp:positionV relativeFrom="paragraph">
              <wp:posOffset>28575</wp:posOffset>
            </wp:positionV>
            <wp:extent cx="5249545" cy="2289810"/>
            <wp:effectExtent l="0" t="0" r="8255" b="0"/>
            <wp:wrapTight wrapText="bothSides">
              <wp:wrapPolygon edited="0">
                <wp:start x="0" y="0"/>
                <wp:lineTo x="0" y="21384"/>
                <wp:lineTo x="21556" y="21384"/>
                <wp:lineTo x="2155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53720" t="43289" r="1674" b="22169"/>
                    <a:stretch>
                      <a:fillRect/>
                    </a:stretch>
                  </pic:blipFill>
                  <pic:spPr bwMode="auto">
                    <a:xfrm>
                      <a:off x="0" y="0"/>
                      <a:ext cx="5249545" cy="228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D4D" w:rsidRPr="00CE4F10" w:rsidRDefault="008E1D4D" w:rsidP="00D606EB">
      <w:pPr>
        <w:widowControl w:val="0"/>
        <w:autoSpaceDE w:val="0"/>
        <w:autoSpaceDN w:val="0"/>
        <w:spacing w:before="37" w:after="0" w:line="240" w:lineRule="auto"/>
        <w:ind w:left="107"/>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noProof/>
          <w:sz w:val="28"/>
          <w:szCs w:val="28"/>
          <w:lang w:eastAsia="ru-RU"/>
        </w:rPr>
        <w:lastRenderedPageBreak/>
        <w:t xml:space="preserve">Задание оказалось довольно сложным для выпускников трех групп, исключение составили выпускники группы от 81 до 100 баллов. </w:t>
      </w:r>
    </w:p>
    <w:p w:rsidR="008E1D4D" w:rsidRPr="00CE4F10" w:rsidRDefault="008E1D4D" w:rsidP="00D606EB">
      <w:pPr>
        <w:widowControl w:val="0"/>
        <w:autoSpaceDE w:val="0"/>
        <w:autoSpaceDN w:val="0"/>
        <w:spacing w:after="0" w:line="276" w:lineRule="auto"/>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noProof/>
          <w:sz w:val="28"/>
          <w:szCs w:val="28"/>
          <w:lang w:eastAsia="ru-RU"/>
        </w:rPr>
        <w:t>55% выпускников в ответах допустили по одной ошибке, самой распространенной ошибкой был выбор ответа «3».</w:t>
      </w:r>
    </w:p>
    <w:p w:rsidR="008E1D4D" w:rsidRPr="00CE4F10" w:rsidRDefault="008E1D4D" w:rsidP="00D606EB">
      <w:pPr>
        <w:widowControl w:val="0"/>
        <w:autoSpaceDE w:val="0"/>
        <w:autoSpaceDN w:val="0"/>
        <w:spacing w:after="0" w:line="276" w:lineRule="auto"/>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noProof/>
          <w:sz w:val="28"/>
          <w:szCs w:val="28"/>
          <w:lang w:eastAsia="ru-RU"/>
        </w:rPr>
        <w:t>Верно задание открытого варианта выполнили 13% выпускников. Для устраненния подобной ошибки рекомендуется прорабатывать конретные характеристики исторических событий (явлений, процессов).</w:t>
      </w:r>
    </w:p>
    <w:p w:rsidR="008E1D4D" w:rsidRPr="00CE4F10" w:rsidRDefault="008E1D4D" w:rsidP="00D606EB">
      <w:pPr>
        <w:widowControl w:val="0"/>
        <w:autoSpaceDE w:val="0"/>
        <w:autoSpaceDN w:val="0"/>
        <w:spacing w:after="0" w:line="276" w:lineRule="auto"/>
        <w:ind w:firstLine="567"/>
        <w:jc w:val="both"/>
        <w:rPr>
          <w:rFonts w:ascii="Times New Roman" w:eastAsia="Times New Roman" w:hAnsi="Times New Roman" w:cs="Times New Roman"/>
          <w:b/>
          <w:noProof/>
          <w:sz w:val="28"/>
          <w:szCs w:val="28"/>
          <w:lang w:eastAsia="ru-RU"/>
        </w:rPr>
      </w:pPr>
      <w:r w:rsidRPr="00CE4F10">
        <w:rPr>
          <w:rFonts w:ascii="Times New Roman" w:eastAsia="Times New Roman" w:hAnsi="Times New Roman" w:cs="Times New Roman"/>
          <w:noProof/>
          <w:sz w:val="28"/>
          <w:szCs w:val="28"/>
          <w:lang w:eastAsia="ru-RU"/>
        </w:rPr>
        <w:t xml:space="preserve">Перечисленные далее задания вызвали затруднения только у двух групп участников: </w:t>
      </w:r>
      <w:r w:rsidRPr="00CE4F10">
        <w:rPr>
          <w:rFonts w:ascii="Times New Roman" w:eastAsia="Times New Roman" w:hAnsi="Times New Roman" w:cs="Times New Roman"/>
          <w:b/>
          <w:noProof/>
          <w:sz w:val="28"/>
          <w:szCs w:val="28"/>
          <w:lang w:eastAsia="ru-RU"/>
        </w:rPr>
        <w:t>не преодолевших минимальный балл и сдавших экзамен с результатом от минимального до 60 баллов.</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Times New Roman" w:hAnsi="Times New Roman" w:cs="Times New Roman"/>
          <w:b/>
          <w:noProof/>
          <w:sz w:val="28"/>
          <w:szCs w:val="28"/>
          <w:lang w:eastAsia="ru-RU"/>
        </w:rPr>
        <w:t>Задание №8:</w:t>
      </w:r>
      <w:r w:rsidRPr="00CE4F10">
        <w:rPr>
          <w:rFonts w:ascii="Times New Roman" w:eastAsia="Times New Roman" w:hAnsi="Times New Roman" w:cs="Times New Roman"/>
          <w:noProof/>
          <w:sz w:val="28"/>
          <w:szCs w:val="28"/>
          <w:lang w:eastAsia="ru-RU"/>
        </w:rPr>
        <w:t xml:space="preserve"> </w:t>
      </w:r>
      <w:r w:rsidRPr="00CE4F10">
        <w:rPr>
          <w:rFonts w:ascii="Times New Roman" w:eastAsia="Times New Roman" w:hAnsi="Times New Roman" w:cs="Times New Roman"/>
          <w:sz w:val="28"/>
          <w:szCs w:val="28"/>
        </w:rPr>
        <w:t>Великая Отечественная война (</w:t>
      </w:r>
      <w:r w:rsidRPr="00CE4F10">
        <w:rPr>
          <w:rFonts w:ascii="Times New Roman" w:eastAsia="Calibri" w:hAnsi="Times New Roman" w:cs="Times New Roman"/>
          <w:sz w:val="28"/>
          <w:szCs w:val="28"/>
          <w:lang w:eastAsia="ru-RU"/>
        </w:rPr>
        <w:t>Работа</w:t>
      </w:r>
      <w:r w:rsidRPr="00CE4F10">
        <w:rPr>
          <w:rFonts w:ascii="Times New Roman" w:eastAsia="Calibri" w:hAnsi="Times New Roman" w:cs="Times New Roman"/>
          <w:spacing w:val="-7"/>
          <w:sz w:val="28"/>
          <w:szCs w:val="28"/>
          <w:lang w:eastAsia="ru-RU"/>
        </w:rPr>
        <w:t xml:space="preserve"> </w:t>
      </w:r>
      <w:r w:rsidRPr="00CE4F10">
        <w:rPr>
          <w:rFonts w:ascii="Times New Roman" w:eastAsia="Calibri" w:hAnsi="Times New Roman" w:cs="Times New Roman"/>
          <w:sz w:val="28"/>
          <w:szCs w:val="28"/>
          <w:lang w:eastAsia="ru-RU"/>
        </w:rPr>
        <w:t>с</w:t>
      </w:r>
      <w:r w:rsidRPr="00CE4F10">
        <w:rPr>
          <w:rFonts w:ascii="Times New Roman" w:eastAsia="Calibri" w:hAnsi="Times New Roman" w:cs="Times New Roman"/>
          <w:spacing w:val="-5"/>
          <w:sz w:val="28"/>
          <w:szCs w:val="28"/>
          <w:lang w:eastAsia="ru-RU"/>
        </w:rPr>
        <w:t xml:space="preserve"> </w:t>
      </w:r>
      <w:r w:rsidRPr="00CE4F10">
        <w:rPr>
          <w:rFonts w:ascii="Times New Roman" w:eastAsia="Calibri" w:hAnsi="Times New Roman" w:cs="Times New Roman"/>
          <w:sz w:val="28"/>
          <w:szCs w:val="28"/>
          <w:lang w:eastAsia="ru-RU"/>
        </w:rPr>
        <w:t>изображениями) на памятном знаке. В открытом варианте на изображении было написано «70 лет взятия Кенигсберга». Правильный ответ дали около 70% выпускников. Ошибочно давались разные варианты, в том числе назывались даты, не относящиеся к периоду Великой Отечественной войны. Необходима отработки у выпускников навыка анализа изобразительной наглядности и извлечения из нее всей необходимой и возможной информации.</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Times New Roman" w:hAnsi="Times New Roman" w:cs="Times New Roman"/>
          <w:b/>
          <w:noProof/>
          <w:sz w:val="28"/>
          <w:szCs w:val="28"/>
          <w:lang w:eastAsia="ru-RU"/>
        </w:rPr>
        <w:t>Задание №9.</w:t>
      </w:r>
      <w:r w:rsidRPr="00CE4F10">
        <w:rPr>
          <w:rFonts w:ascii="Times New Roman" w:eastAsia="Times New Roman" w:hAnsi="Times New Roman" w:cs="Times New Roman"/>
          <w:noProof/>
          <w:sz w:val="28"/>
          <w:szCs w:val="28"/>
          <w:lang w:eastAsia="ru-RU"/>
        </w:rPr>
        <w:t xml:space="preserve"> </w:t>
      </w:r>
      <w:r w:rsidRPr="00CE4F10">
        <w:rPr>
          <w:rFonts w:ascii="Times New Roman" w:eastAsia="Times New Roman" w:hAnsi="Times New Roman" w:cs="Times New Roman"/>
          <w:sz w:val="28"/>
          <w:szCs w:val="28"/>
        </w:rPr>
        <w:t>Один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из</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периодов,</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изучае</w:t>
      </w:r>
      <w:r w:rsidRPr="00CE4F10">
        <w:rPr>
          <w:rFonts w:ascii="Times New Roman" w:eastAsia="Times New Roman" w:hAnsi="Times New Roman" w:cs="Times New Roman"/>
          <w:spacing w:val="-3"/>
          <w:sz w:val="28"/>
          <w:szCs w:val="28"/>
        </w:rPr>
        <w:t xml:space="preserve">мых в курсе истории </w:t>
      </w:r>
      <w:r w:rsidRPr="00CE4F10">
        <w:rPr>
          <w:rFonts w:ascii="Times New Roman" w:eastAsia="Times New Roman" w:hAnsi="Times New Roman" w:cs="Times New Roman"/>
          <w:spacing w:val="-2"/>
          <w:sz w:val="28"/>
          <w:szCs w:val="28"/>
        </w:rPr>
        <w:t>России</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(с древнейших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времён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до</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начала</w:t>
      </w:r>
      <w:r w:rsidRPr="00CE4F10">
        <w:rPr>
          <w:rFonts w:ascii="Times New Roman" w:eastAsia="Times New Roman" w:hAnsi="Times New Roman" w:cs="Times New Roman"/>
          <w:spacing w:val="-2"/>
          <w:sz w:val="28"/>
          <w:szCs w:val="28"/>
        </w:rPr>
        <w:t xml:space="preserve"> </w:t>
      </w:r>
      <w:r w:rsidRPr="00CE4F10">
        <w:rPr>
          <w:rFonts w:ascii="Times New Roman" w:eastAsia="Times New Roman" w:hAnsi="Times New Roman" w:cs="Times New Roman"/>
          <w:sz w:val="28"/>
          <w:szCs w:val="28"/>
        </w:rPr>
        <w:t>XXI</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 (</w:t>
      </w:r>
      <w:r w:rsidRPr="00CE4F10">
        <w:rPr>
          <w:rFonts w:ascii="Times New Roman" w:eastAsia="Calibri" w:hAnsi="Times New Roman" w:cs="Times New Roman"/>
          <w:sz w:val="28"/>
          <w:szCs w:val="28"/>
          <w:lang w:eastAsia="ru-RU"/>
        </w:rPr>
        <w:t xml:space="preserve">Работа с исторической </w:t>
      </w:r>
      <w:r w:rsidRPr="00CE4F10">
        <w:rPr>
          <w:rFonts w:ascii="Times New Roman" w:eastAsia="Calibri" w:hAnsi="Times New Roman" w:cs="Times New Roman"/>
          <w:spacing w:val="-1"/>
          <w:sz w:val="28"/>
          <w:szCs w:val="28"/>
          <w:lang w:eastAsia="ru-RU"/>
        </w:rPr>
        <w:t>картой</w:t>
      </w:r>
      <w:r w:rsidRPr="00CE4F10">
        <w:rPr>
          <w:rFonts w:ascii="Times New Roman" w:eastAsia="Calibri" w:hAnsi="Times New Roman" w:cs="Times New Roman"/>
          <w:spacing w:val="-57"/>
          <w:sz w:val="28"/>
          <w:szCs w:val="28"/>
          <w:lang w:eastAsia="ru-RU"/>
        </w:rPr>
        <w:t xml:space="preserve"> </w:t>
      </w:r>
      <w:r w:rsidRPr="00CE4F10">
        <w:rPr>
          <w:rFonts w:ascii="Times New Roman" w:eastAsia="Calibri" w:hAnsi="Times New Roman" w:cs="Times New Roman"/>
          <w:sz w:val="28"/>
          <w:szCs w:val="28"/>
          <w:lang w:eastAsia="ru-RU"/>
        </w:rPr>
        <w:t>(схемой). Правильный ответ на данное задние дали 44% выпускников. Среди неправильных ответов только один не относился к периоду Великой Отечественной войны. Данная проблема устраняется путем более тщательной работы с историческими картами.</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Times New Roman" w:hAnsi="Times New Roman" w:cs="Times New Roman"/>
          <w:b/>
          <w:noProof/>
          <w:sz w:val="28"/>
          <w:szCs w:val="28"/>
          <w:lang w:eastAsia="ru-RU"/>
        </w:rPr>
        <w:t>Задание №10.</w:t>
      </w:r>
      <w:r w:rsidRPr="00CE4F10">
        <w:rPr>
          <w:rFonts w:ascii="Times New Roman" w:eastAsia="Times New Roman" w:hAnsi="Times New Roman" w:cs="Times New Roman"/>
          <w:noProof/>
          <w:sz w:val="28"/>
          <w:szCs w:val="28"/>
          <w:lang w:eastAsia="ru-RU"/>
        </w:rPr>
        <w:t xml:space="preserve"> </w:t>
      </w:r>
      <w:r w:rsidRPr="00CE4F10">
        <w:rPr>
          <w:rFonts w:ascii="Times New Roman" w:eastAsia="Times New Roman" w:hAnsi="Times New Roman" w:cs="Times New Roman"/>
          <w:sz w:val="28"/>
          <w:szCs w:val="28"/>
        </w:rPr>
        <w:t>Один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из</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периодов,</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изучае</w:t>
      </w:r>
      <w:r w:rsidRPr="00CE4F10">
        <w:rPr>
          <w:rFonts w:ascii="Times New Roman" w:eastAsia="Times New Roman" w:hAnsi="Times New Roman" w:cs="Times New Roman"/>
          <w:spacing w:val="-3"/>
          <w:sz w:val="28"/>
          <w:szCs w:val="28"/>
        </w:rPr>
        <w:t xml:space="preserve">мых в курсе истории </w:t>
      </w:r>
      <w:r w:rsidRPr="00CE4F10">
        <w:rPr>
          <w:rFonts w:ascii="Times New Roman" w:eastAsia="Times New Roman" w:hAnsi="Times New Roman" w:cs="Times New Roman"/>
          <w:spacing w:val="-2"/>
          <w:sz w:val="28"/>
          <w:szCs w:val="28"/>
        </w:rPr>
        <w:t>России</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(с</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древнейших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времён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до</w:t>
      </w:r>
      <w:r w:rsidRPr="00CE4F10">
        <w:rPr>
          <w:rFonts w:ascii="Times New Roman" w:eastAsia="Times New Roman" w:hAnsi="Times New Roman" w:cs="Times New Roman"/>
          <w:spacing w:val="-57"/>
          <w:sz w:val="28"/>
          <w:szCs w:val="28"/>
        </w:rPr>
        <w:t xml:space="preserve"> </w:t>
      </w:r>
      <w:r w:rsidRPr="00CE4F10">
        <w:rPr>
          <w:rFonts w:ascii="Times New Roman" w:eastAsia="Times New Roman" w:hAnsi="Times New Roman" w:cs="Times New Roman"/>
          <w:sz w:val="28"/>
          <w:szCs w:val="28"/>
        </w:rPr>
        <w:t>начала</w:t>
      </w:r>
      <w:r w:rsidRPr="00CE4F10">
        <w:rPr>
          <w:rFonts w:ascii="Times New Roman" w:eastAsia="Times New Roman" w:hAnsi="Times New Roman" w:cs="Times New Roman"/>
          <w:spacing w:val="-2"/>
          <w:sz w:val="28"/>
          <w:szCs w:val="28"/>
        </w:rPr>
        <w:t xml:space="preserve"> </w:t>
      </w:r>
      <w:r w:rsidRPr="00CE4F10">
        <w:rPr>
          <w:rFonts w:ascii="Times New Roman" w:eastAsia="Times New Roman" w:hAnsi="Times New Roman" w:cs="Times New Roman"/>
          <w:sz w:val="28"/>
          <w:szCs w:val="28"/>
        </w:rPr>
        <w:t>XXI</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 (</w:t>
      </w:r>
      <w:bookmarkStart w:id="10" w:name="_Hlk206667940"/>
      <w:r w:rsidRPr="00CE4F10">
        <w:rPr>
          <w:rFonts w:ascii="Times New Roman" w:eastAsia="Calibri" w:hAnsi="Times New Roman" w:cs="Times New Roman"/>
          <w:sz w:val="28"/>
          <w:szCs w:val="28"/>
          <w:lang w:eastAsia="ru-RU"/>
        </w:rPr>
        <w:t xml:space="preserve">Работа с исторической </w:t>
      </w:r>
      <w:r w:rsidRPr="00CE4F10">
        <w:rPr>
          <w:rFonts w:ascii="Times New Roman" w:eastAsia="Calibri" w:hAnsi="Times New Roman" w:cs="Times New Roman"/>
          <w:spacing w:val="-1"/>
          <w:sz w:val="28"/>
          <w:szCs w:val="28"/>
          <w:lang w:eastAsia="ru-RU"/>
        </w:rPr>
        <w:t xml:space="preserve">картой </w:t>
      </w:r>
      <w:r w:rsidRPr="00CE4F10">
        <w:rPr>
          <w:rFonts w:ascii="Times New Roman" w:eastAsia="Calibri" w:hAnsi="Times New Roman" w:cs="Times New Roman"/>
          <w:sz w:val="28"/>
          <w:szCs w:val="28"/>
          <w:lang w:eastAsia="ru-RU"/>
        </w:rPr>
        <w:t xml:space="preserve">(схемой). </w:t>
      </w:r>
      <w:bookmarkEnd w:id="10"/>
      <w:r w:rsidRPr="00CE4F10">
        <w:rPr>
          <w:rFonts w:ascii="Times New Roman" w:eastAsia="Calibri" w:hAnsi="Times New Roman" w:cs="Times New Roman"/>
          <w:sz w:val="28"/>
          <w:szCs w:val="28"/>
          <w:lang w:eastAsia="ru-RU"/>
        </w:rPr>
        <w:t xml:space="preserve">Правильный ответ дали 81% выпускников. Среди неправильных вариантов были: Севастополь, Таганрог, Казань, Нижний Новгород, Ростов, Псков, Пермь, Тула. Данная проблема устраняется путем более тщательной работы с историческими картами и работы с контурными картами. </w:t>
      </w:r>
    </w:p>
    <w:p w:rsidR="008E1D4D" w:rsidRPr="00CE4F10" w:rsidRDefault="008E1D4D" w:rsidP="00D606EB">
      <w:pPr>
        <w:widowControl w:val="0"/>
        <w:autoSpaceDE w:val="0"/>
        <w:autoSpaceDN w:val="0"/>
        <w:spacing w:before="37" w:after="0" w:line="240" w:lineRule="auto"/>
        <w:ind w:firstLine="567"/>
        <w:jc w:val="both"/>
        <w:rPr>
          <w:rFonts w:ascii="Times New Roman" w:eastAsia="Times New Roman" w:hAnsi="Times New Roman" w:cs="Times New Roman"/>
          <w:noProof/>
          <w:sz w:val="28"/>
          <w:szCs w:val="28"/>
          <w:lang w:eastAsia="ru-RU"/>
        </w:rPr>
      </w:pPr>
      <w:r w:rsidRPr="00CE4F10">
        <w:rPr>
          <w:rFonts w:ascii="Times New Roman" w:eastAsia="Times New Roman" w:hAnsi="Times New Roman" w:cs="Times New Roman"/>
          <w:noProof/>
          <w:sz w:val="28"/>
          <w:szCs w:val="28"/>
          <w:lang w:eastAsia="ru-RU"/>
        </w:rPr>
        <w:t xml:space="preserve">Рассмотрим содержательный аспект заданий </w:t>
      </w:r>
      <w:r w:rsidRPr="00CE4F10">
        <w:rPr>
          <w:rFonts w:ascii="Times New Roman" w:eastAsia="Times New Roman" w:hAnsi="Times New Roman" w:cs="Times New Roman"/>
          <w:b/>
          <w:noProof/>
          <w:sz w:val="28"/>
          <w:szCs w:val="28"/>
          <w:lang w:eastAsia="ru-RU"/>
        </w:rPr>
        <w:t xml:space="preserve">повышенного и высокого уровня сложности, </w:t>
      </w:r>
      <w:r w:rsidRPr="00CE4F10">
        <w:rPr>
          <w:rFonts w:ascii="Times New Roman" w:eastAsia="Times New Roman" w:hAnsi="Times New Roman" w:cs="Times New Roman"/>
          <w:noProof/>
          <w:sz w:val="28"/>
          <w:szCs w:val="28"/>
          <w:lang w:eastAsia="ru-RU"/>
        </w:rPr>
        <w:t>вызвавших затруднения у большинства выпускников.</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Times New Roman" w:hAnsi="Times New Roman" w:cs="Times New Roman"/>
          <w:b/>
          <w:noProof/>
          <w:sz w:val="28"/>
          <w:szCs w:val="28"/>
          <w:lang w:eastAsia="ru-RU"/>
        </w:rPr>
        <w:t>Задание №18.</w:t>
      </w:r>
      <w:r w:rsidRPr="00CE4F10">
        <w:rPr>
          <w:rFonts w:ascii="Times New Roman" w:eastAsia="Times New Roman" w:hAnsi="Times New Roman" w:cs="Times New Roman"/>
          <w:noProof/>
          <w:sz w:val="28"/>
          <w:szCs w:val="28"/>
          <w:lang w:eastAsia="ru-RU"/>
        </w:rPr>
        <w:t xml:space="preserve"> </w:t>
      </w:r>
      <w:r w:rsidRPr="00CE4F10">
        <w:rPr>
          <w:rFonts w:ascii="Times New Roman" w:eastAsia="Times New Roman" w:hAnsi="Times New Roman" w:cs="Times New Roman"/>
          <w:sz w:val="28"/>
          <w:szCs w:val="28"/>
        </w:rPr>
        <w:t>История</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России</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с</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древнейших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времён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до</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начала</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XXI</w:t>
      </w:r>
      <w:r w:rsidRPr="00CE4F10">
        <w:rPr>
          <w:rFonts w:ascii="Times New Roman" w:eastAsia="Times New Roman" w:hAnsi="Times New Roman" w:cs="Times New Roman"/>
          <w:spacing w:val="-2"/>
          <w:sz w:val="28"/>
          <w:szCs w:val="28"/>
        </w:rPr>
        <w:t xml:space="preserve"> </w:t>
      </w:r>
      <w:r w:rsidRPr="00CE4F10">
        <w:rPr>
          <w:rFonts w:ascii="Times New Roman" w:eastAsia="Times New Roman" w:hAnsi="Times New Roman" w:cs="Times New Roman"/>
          <w:sz w:val="28"/>
          <w:szCs w:val="28"/>
        </w:rPr>
        <w:t>в. (</w:t>
      </w:r>
      <w:r w:rsidRPr="00CE4F10">
        <w:rPr>
          <w:rFonts w:ascii="Times New Roman" w:eastAsia="Calibri" w:hAnsi="Times New Roman" w:cs="Times New Roman"/>
          <w:spacing w:val="-3"/>
          <w:sz w:val="28"/>
          <w:szCs w:val="28"/>
          <w:lang w:eastAsia="ru-RU"/>
        </w:rPr>
        <w:t>Установление</w:t>
      </w:r>
      <w:r w:rsidRPr="00CE4F10">
        <w:rPr>
          <w:rFonts w:ascii="Times New Roman" w:eastAsia="Calibri" w:hAnsi="Times New Roman" w:cs="Times New Roman"/>
          <w:spacing w:val="1"/>
          <w:sz w:val="28"/>
          <w:szCs w:val="28"/>
          <w:lang w:eastAsia="ru-RU"/>
        </w:rPr>
        <w:t xml:space="preserve"> </w:t>
      </w:r>
      <w:r w:rsidRPr="00CE4F10">
        <w:rPr>
          <w:rFonts w:ascii="Times New Roman" w:eastAsia="Calibri" w:hAnsi="Times New Roman" w:cs="Times New Roman"/>
          <w:spacing w:val="-3"/>
          <w:sz w:val="28"/>
          <w:szCs w:val="28"/>
          <w:lang w:eastAsia="ru-RU"/>
        </w:rPr>
        <w:t>причинно-следствен</w:t>
      </w:r>
      <w:r w:rsidRPr="00CE4F10">
        <w:rPr>
          <w:rFonts w:ascii="Times New Roman" w:eastAsia="Calibri" w:hAnsi="Times New Roman" w:cs="Times New Roman"/>
          <w:sz w:val="28"/>
          <w:szCs w:val="28"/>
          <w:lang w:eastAsia="ru-RU"/>
        </w:rPr>
        <w:t>ных</w:t>
      </w:r>
      <w:r w:rsidRPr="00CE4F10">
        <w:rPr>
          <w:rFonts w:ascii="Times New Roman" w:eastAsia="Calibri" w:hAnsi="Times New Roman" w:cs="Times New Roman"/>
          <w:spacing w:val="-9"/>
          <w:sz w:val="28"/>
          <w:szCs w:val="28"/>
          <w:lang w:eastAsia="ru-RU"/>
        </w:rPr>
        <w:t xml:space="preserve"> </w:t>
      </w:r>
      <w:r w:rsidRPr="00CE4F10">
        <w:rPr>
          <w:rFonts w:ascii="Times New Roman" w:eastAsia="Calibri" w:hAnsi="Times New Roman" w:cs="Times New Roman"/>
          <w:sz w:val="28"/>
          <w:szCs w:val="28"/>
          <w:lang w:eastAsia="ru-RU"/>
        </w:rPr>
        <w:t xml:space="preserve">связей). Выпускники, не преодолевшие минимальный балл, либо не приступали к данному заданию, либо получили за выполнение 0 баллов. </w:t>
      </w:r>
    </w:p>
    <w:p w:rsidR="008E1D4D" w:rsidRPr="00CE4F10" w:rsidRDefault="008E1D4D" w:rsidP="00D606EB">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CE4F10">
        <w:rPr>
          <w:rFonts w:ascii="Times New Roman" w:eastAsia="Calibri" w:hAnsi="Times New Roman" w:cs="Times New Roman"/>
          <w:sz w:val="28"/>
          <w:szCs w:val="28"/>
          <w:lang w:eastAsia="ru-RU"/>
        </w:rPr>
        <w:t>В открытом варианте нужно было ответить на ряд вопросов по исторической ситуации: «</w:t>
      </w:r>
      <w:r w:rsidRPr="00CE4F10">
        <w:rPr>
          <w:rFonts w:ascii="Times New Roman" w:eastAsia="Times New Roman" w:hAnsi="Times New Roman" w:cs="Times New Roman"/>
          <w:sz w:val="28"/>
          <w:szCs w:val="28"/>
        </w:rPr>
        <w:t xml:space="preserve">К концу 1915 г. в России значительно упал авторитет императора, выросло недовольство населения властью. </w:t>
      </w:r>
    </w:p>
    <w:p w:rsidR="008E1D4D" w:rsidRPr="00CE4F10" w:rsidRDefault="008E1D4D" w:rsidP="00D606EB">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CE4F10">
        <w:rPr>
          <w:rFonts w:ascii="Times New Roman" w:eastAsia="Times New Roman" w:hAnsi="Times New Roman" w:cs="Times New Roman"/>
          <w:sz w:val="28"/>
          <w:szCs w:val="28"/>
        </w:rPr>
        <w:t xml:space="preserve">Укажите: а) причину (предпосылку) недовольства населения крупных </w:t>
      </w:r>
      <w:r w:rsidRPr="00CE4F10">
        <w:rPr>
          <w:rFonts w:ascii="Times New Roman" w:eastAsia="Times New Roman" w:hAnsi="Times New Roman" w:cs="Times New Roman"/>
          <w:sz w:val="28"/>
          <w:szCs w:val="28"/>
        </w:rPr>
        <w:lastRenderedPageBreak/>
        <w:t xml:space="preserve">городов властью, связанную с работой транспортной инфраструктуры в стране; б) причину (предпосылку) падения авторитета императора, связанную с деятельностью народного представительства; в) причину (предпосылку) падения авторитета императора, связанную с событиями, происходившими в его семье. </w:t>
      </w:r>
    </w:p>
    <w:p w:rsidR="008E1D4D" w:rsidRPr="00CE4F10" w:rsidRDefault="008E1D4D" w:rsidP="00D606EB">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CE4F10">
        <w:rPr>
          <w:rFonts w:ascii="Times New Roman" w:eastAsia="Times New Roman" w:hAnsi="Times New Roman" w:cs="Times New Roman"/>
          <w:sz w:val="28"/>
          <w:szCs w:val="28"/>
        </w:rPr>
        <w:t xml:space="preserve">Ответ оформите в следующем виде (обязательно соблюдайте порядок заполнения пунктов ответа)». </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Times New Roman" w:hAnsi="Times New Roman" w:cs="Times New Roman"/>
          <w:sz w:val="28"/>
          <w:szCs w:val="28"/>
        </w:rPr>
        <w:t xml:space="preserve">Довольно часто выпускники писали ответы на пункт а) и в). Типичными ошибками являлись довольно широкие, общие формулировки, в пункте «б» большинство выпускников не указывало «Прогрессивный блок». Данный период истории довольно сложен для восприятия школьниками, так как наполнен большим количеством различных событий. Следует больше отрабатывать последовательность событий и причинно-следственные связи путем составления логических схем, инфографики. </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Times New Roman" w:hAnsi="Times New Roman" w:cs="Times New Roman"/>
          <w:b/>
          <w:noProof/>
          <w:sz w:val="28"/>
          <w:szCs w:val="28"/>
          <w:lang w:eastAsia="ru-RU"/>
        </w:rPr>
        <w:t>Задание №20.</w:t>
      </w:r>
      <w:r w:rsidRPr="00CE4F10">
        <w:rPr>
          <w:rFonts w:ascii="Times New Roman" w:eastAsia="Times New Roman" w:hAnsi="Times New Roman" w:cs="Times New Roman"/>
          <w:noProof/>
          <w:sz w:val="28"/>
          <w:szCs w:val="28"/>
          <w:lang w:eastAsia="ru-RU"/>
        </w:rPr>
        <w:t xml:space="preserve"> </w:t>
      </w:r>
      <w:r w:rsidRPr="00CE4F10">
        <w:rPr>
          <w:rFonts w:ascii="Times New Roman" w:eastAsia="Times New Roman" w:hAnsi="Times New Roman" w:cs="Times New Roman"/>
          <w:sz w:val="28"/>
          <w:szCs w:val="28"/>
        </w:rPr>
        <w:t>История</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России</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с</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древнейших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времён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до</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начала</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XXI</w:t>
      </w:r>
      <w:r w:rsidRPr="00CE4F10">
        <w:rPr>
          <w:rFonts w:ascii="Times New Roman" w:eastAsia="Times New Roman" w:hAnsi="Times New Roman" w:cs="Times New Roman"/>
          <w:spacing w:val="-2"/>
          <w:sz w:val="28"/>
          <w:szCs w:val="28"/>
        </w:rPr>
        <w:t xml:space="preserve"> </w:t>
      </w:r>
      <w:r w:rsidRPr="00CE4F10">
        <w:rPr>
          <w:rFonts w:ascii="Times New Roman" w:eastAsia="Times New Roman" w:hAnsi="Times New Roman" w:cs="Times New Roman"/>
          <w:sz w:val="28"/>
          <w:szCs w:val="28"/>
        </w:rPr>
        <w:t>в. (</w:t>
      </w:r>
      <w:r w:rsidRPr="00CE4F10">
        <w:rPr>
          <w:rFonts w:ascii="Times New Roman" w:eastAsia="Calibri" w:hAnsi="Times New Roman" w:cs="Times New Roman"/>
          <w:sz w:val="28"/>
          <w:szCs w:val="28"/>
          <w:lang w:eastAsia="ru-RU"/>
        </w:rPr>
        <w:t>Сравнение</w:t>
      </w:r>
      <w:r w:rsidRPr="00CE4F10">
        <w:rPr>
          <w:rFonts w:ascii="Times New Roman" w:eastAsia="Calibri" w:hAnsi="Times New Roman" w:cs="Times New Roman"/>
          <w:spacing w:val="7"/>
          <w:sz w:val="28"/>
          <w:szCs w:val="28"/>
          <w:lang w:eastAsia="ru-RU"/>
        </w:rPr>
        <w:t xml:space="preserve"> </w:t>
      </w:r>
      <w:r w:rsidRPr="00CE4F10">
        <w:rPr>
          <w:rFonts w:ascii="Times New Roman" w:eastAsia="Calibri" w:hAnsi="Times New Roman" w:cs="Times New Roman"/>
          <w:sz w:val="28"/>
          <w:szCs w:val="28"/>
          <w:lang w:eastAsia="ru-RU"/>
        </w:rPr>
        <w:t>исторических</w:t>
      </w:r>
      <w:r w:rsidRPr="00CE4F10">
        <w:rPr>
          <w:rFonts w:ascii="Times New Roman" w:eastAsia="Calibri" w:hAnsi="Times New Roman" w:cs="Times New Roman"/>
          <w:spacing w:val="8"/>
          <w:sz w:val="28"/>
          <w:szCs w:val="28"/>
          <w:lang w:eastAsia="ru-RU"/>
        </w:rPr>
        <w:t xml:space="preserve"> </w:t>
      </w:r>
      <w:r w:rsidRPr="00CE4F10">
        <w:rPr>
          <w:rFonts w:ascii="Times New Roman" w:eastAsia="Calibri" w:hAnsi="Times New Roman" w:cs="Times New Roman"/>
          <w:sz w:val="28"/>
          <w:szCs w:val="28"/>
          <w:lang w:eastAsia="ru-RU"/>
        </w:rPr>
        <w:t>событий,</w:t>
      </w:r>
      <w:r w:rsidRPr="00CE4F10">
        <w:rPr>
          <w:rFonts w:ascii="Times New Roman" w:eastAsia="Calibri" w:hAnsi="Times New Roman" w:cs="Times New Roman"/>
          <w:spacing w:val="-57"/>
          <w:sz w:val="28"/>
          <w:szCs w:val="28"/>
          <w:lang w:eastAsia="ru-RU"/>
        </w:rPr>
        <w:t xml:space="preserve"> </w:t>
      </w:r>
      <w:r w:rsidRPr="00CE4F10">
        <w:rPr>
          <w:rFonts w:ascii="Times New Roman" w:eastAsia="Calibri" w:hAnsi="Times New Roman" w:cs="Times New Roman"/>
          <w:sz w:val="28"/>
          <w:szCs w:val="28"/>
          <w:lang w:eastAsia="ru-RU"/>
        </w:rPr>
        <w:t>процессов,</w:t>
      </w:r>
      <w:r w:rsidRPr="00CE4F10">
        <w:rPr>
          <w:rFonts w:ascii="Times New Roman" w:eastAsia="Calibri" w:hAnsi="Times New Roman" w:cs="Times New Roman"/>
          <w:spacing w:val="-2"/>
          <w:sz w:val="28"/>
          <w:szCs w:val="28"/>
          <w:lang w:eastAsia="ru-RU"/>
        </w:rPr>
        <w:t xml:space="preserve"> </w:t>
      </w:r>
      <w:r w:rsidRPr="00CE4F10">
        <w:rPr>
          <w:rFonts w:ascii="Times New Roman" w:eastAsia="Calibri" w:hAnsi="Times New Roman" w:cs="Times New Roman"/>
          <w:sz w:val="28"/>
          <w:szCs w:val="28"/>
          <w:lang w:eastAsia="ru-RU"/>
        </w:rPr>
        <w:t xml:space="preserve">явлений). Задание оценивалось максимальными первичными 3 баллами. </w:t>
      </w:r>
    </w:p>
    <w:p w:rsidR="008E1D4D" w:rsidRPr="00CE4F10" w:rsidRDefault="008E1D4D" w:rsidP="00D606EB">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CE4F10">
        <w:rPr>
          <w:rFonts w:ascii="Times New Roman" w:eastAsia="Calibri" w:hAnsi="Times New Roman" w:cs="Times New Roman"/>
          <w:sz w:val="28"/>
          <w:szCs w:val="28"/>
          <w:lang w:eastAsia="ru-RU"/>
        </w:rPr>
        <w:t>В открытом варианте нужно з</w:t>
      </w:r>
      <w:r w:rsidRPr="00CE4F10">
        <w:rPr>
          <w:rFonts w:ascii="Times New Roman" w:eastAsia="Times New Roman" w:hAnsi="Times New Roman" w:cs="Times New Roman"/>
          <w:sz w:val="28"/>
          <w:szCs w:val="28"/>
        </w:rPr>
        <w:t>аписать один любой тезис (обобщённое оценочное суждение), содержащий информацию о различиях в политической системе СССР во второй половине 1940-х гг. и в конце 1980-х – начале 1990-х гг. по какому(-им)-либо признаку(-</w:t>
      </w:r>
      <w:proofErr w:type="spellStart"/>
      <w:r w:rsidRPr="00CE4F10">
        <w:rPr>
          <w:rFonts w:ascii="Times New Roman" w:eastAsia="Times New Roman" w:hAnsi="Times New Roman" w:cs="Times New Roman"/>
          <w:sz w:val="28"/>
          <w:szCs w:val="28"/>
        </w:rPr>
        <w:t>ам</w:t>
      </w:r>
      <w:proofErr w:type="spellEnd"/>
      <w:r w:rsidRPr="00CE4F10">
        <w:rPr>
          <w:rFonts w:ascii="Times New Roman" w:eastAsia="Times New Roman" w:hAnsi="Times New Roman" w:cs="Times New Roman"/>
          <w:sz w:val="28"/>
          <w:szCs w:val="28"/>
        </w:rPr>
        <w:t xml:space="preserve">). </w:t>
      </w:r>
    </w:p>
    <w:p w:rsidR="008E1D4D" w:rsidRPr="00CE4F10" w:rsidRDefault="008E1D4D" w:rsidP="00D606EB">
      <w:pPr>
        <w:widowControl w:val="0"/>
        <w:autoSpaceDE w:val="0"/>
        <w:autoSpaceDN w:val="0"/>
        <w:spacing w:after="0" w:line="276" w:lineRule="auto"/>
        <w:ind w:firstLine="567"/>
        <w:jc w:val="both"/>
        <w:rPr>
          <w:rFonts w:ascii="Times New Roman" w:eastAsia="Times New Roman" w:hAnsi="Times New Roman" w:cs="Times New Roman"/>
        </w:rPr>
      </w:pPr>
      <w:r w:rsidRPr="00CE4F10">
        <w:rPr>
          <w:rFonts w:ascii="Times New Roman" w:eastAsia="Times New Roman" w:hAnsi="Times New Roman" w:cs="Times New Roman"/>
          <w:sz w:val="28"/>
          <w:szCs w:val="28"/>
        </w:rPr>
        <w:t>Пример: Приведите два обоснования этого тезиса. Каждое обоснование должно содержать два исторических факта (по одному для каждого из сравниваемых объектов). При обосновании тезиса избегайте рассуждений общего характера.</w:t>
      </w:r>
      <w:r w:rsidRPr="00CE4F10">
        <w:rPr>
          <w:rFonts w:ascii="Times New Roman" w:eastAsia="Times New Roman" w:hAnsi="Times New Roman" w:cs="Times New Roman"/>
        </w:rPr>
        <w:t xml:space="preserve"> </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Times New Roman" w:hAnsi="Times New Roman" w:cs="Times New Roman"/>
          <w:sz w:val="28"/>
          <w:szCs w:val="28"/>
        </w:rPr>
        <w:t xml:space="preserve">К типичным ошибкам следует отнести то, что выпускники констатировали в своем тезисе, что в политической системе есть различие, и избегали конкретики и формулировках, некоторые выпускники не понимают термин «политическая система», и это приводило к тому, что выпускники уходили в другие сферы, довольно часто - в сферу внешней политики. Путем решения проблемы можно рекомендовать отработку терминологии и работу над типологией ответов по данному заданию, отработка структурных компонентов ответа: тезис-обоснование. </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Times New Roman" w:hAnsi="Times New Roman" w:cs="Times New Roman"/>
          <w:b/>
          <w:noProof/>
          <w:sz w:val="28"/>
          <w:szCs w:val="28"/>
          <w:lang w:eastAsia="ru-RU"/>
        </w:rPr>
        <w:t>Задание №21</w:t>
      </w:r>
      <w:r w:rsidRPr="00CE4F10">
        <w:rPr>
          <w:rFonts w:ascii="Times New Roman" w:eastAsia="Times New Roman" w:hAnsi="Times New Roman" w:cs="Times New Roman"/>
          <w:noProof/>
          <w:sz w:val="28"/>
          <w:szCs w:val="28"/>
          <w:lang w:eastAsia="ru-RU"/>
        </w:rPr>
        <w:t xml:space="preserve">. </w:t>
      </w:r>
      <w:r w:rsidRPr="00CE4F10">
        <w:rPr>
          <w:rFonts w:ascii="Times New Roman" w:eastAsia="Calibri" w:hAnsi="Times New Roman" w:cs="Times New Roman"/>
          <w:sz w:val="28"/>
          <w:szCs w:val="28"/>
          <w:lang w:eastAsia="ru-RU"/>
        </w:rPr>
        <w:t>Задание высокого уровня сложности.</w:t>
      </w:r>
      <w:r w:rsidRPr="00CE4F10">
        <w:rPr>
          <w:rFonts w:ascii="Times New Roman" w:eastAsia="Calibri" w:hAnsi="Times New Roman" w:cs="Times New Roman"/>
          <w:color w:val="FF0000"/>
          <w:sz w:val="28"/>
          <w:szCs w:val="28"/>
          <w:lang w:eastAsia="ru-RU"/>
        </w:rPr>
        <w:t xml:space="preserve"> </w:t>
      </w:r>
      <w:r w:rsidRPr="00CE4F10">
        <w:rPr>
          <w:rFonts w:ascii="Times New Roman" w:eastAsia="Calibri" w:hAnsi="Times New Roman" w:cs="Times New Roman"/>
          <w:sz w:val="28"/>
          <w:szCs w:val="28"/>
          <w:lang w:eastAsia="ru-RU"/>
        </w:rPr>
        <w:t>В открытом варианте задание было следующего содержания: «</w:t>
      </w:r>
      <w:r w:rsidRPr="00CE4F10">
        <w:rPr>
          <w:rFonts w:ascii="Times New Roman" w:eastAsia="Times New Roman" w:hAnsi="Times New Roman" w:cs="Times New Roman"/>
          <w:sz w:val="28"/>
          <w:szCs w:val="28"/>
        </w:rPr>
        <w:t xml:space="preserve">Отсутствие надлежащего порядка в законодательстве всегда порождало многочисленные злоупотребления в деятельности органов государственной власти. Используя исторические знания, приведите аргументы в подтверждение точки зрения, что монархи России и Франции в первой половине XIX в. инициировали работу по </w:t>
      </w:r>
      <w:r w:rsidRPr="00CE4F10">
        <w:rPr>
          <w:rFonts w:ascii="Times New Roman" w:eastAsia="Times New Roman" w:hAnsi="Times New Roman" w:cs="Times New Roman"/>
          <w:sz w:val="28"/>
          <w:szCs w:val="28"/>
        </w:rPr>
        <w:lastRenderedPageBreak/>
        <w:t>совершенствованию законодательства: один аргумент для России, один для Франции. При изложении аргументов обязательно используйте исторические факты.</w:t>
      </w:r>
      <w:r w:rsidRPr="00CE4F10">
        <w:rPr>
          <w:rFonts w:ascii="Times New Roman" w:eastAsia="Calibri" w:hAnsi="Times New Roman" w:cs="Times New Roman"/>
          <w:sz w:val="28"/>
          <w:szCs w:val="28"/>
          <w:lang w:eastAsia="ru-RU"/>
        </w:rPr>
        <w:t>»</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 xml:space="preserve">  Довольно часто главной проблемой данного задания является написание информации по Всеобщей истории. В данном варианте </w:t>
      </w:r>
      <w:proofErr w:type="gramStart"/>
      <w:r w:rsidRPr="00CE4F10">
        <w:rPr>
          <w:rFonts w:ascii="Times New Roman" w:eastAsia="Calibri" w:hAnsi="Times New Roman" w:cs="Times New Roman"/>
          <w:sz w:val="28"/>
          <w:szCs w:val="28"/>
          <w:lang w:eastAsia="ru-RU"/>
        </w:rPr>
        <w:t>выпускники  редко</w:t>
      </w:r>
      <w:proofErr w:type="gramEnd"/>
      <w:r w:rsidRPr="00CE4F10">
        <w:rPr>
          <w:rFonts w:ascii="Times New Roman" w:eastAsia="Calibri" w:hAnsi="Times New Roman" w:cs="Times New Roman"/>
          <w:sz w:val="28"/>
          <w:szCs w:val="28"/>
          <w:lang w:eastAsia="ru-RU"/>
        </w:rPr>
        <w:t xml:space="preserve"> писали о Кодексе Наполеона, в аргументации про Россию  часто писали не об указанном периоде, а выходили за пределы первой половины </w:t>
      </w:r>
      <w:r w:rsidRPr="00CE4F10">
        <w:rPr>
          <w:rFonts w:ascii="Times New Roman" w:eastAsia="Calibri" w:hAnsi="Times New Roman" w:cs="Times New Roman"/>
          <w:sz w:val="28"/>
          <w:szCs w:val="28"/>
          <w:lang w:val="en-US" w:eastAsia="ru-RU"/>
        </w:rPr>
        <w:t>XIX</w:t>
      </w:r>
      <w:r w:rsidRPr="00CE4F10">
        <w:rPr>
          <w:rFonts w:ascii="Times New Roman" w:eastAsia="Calibri" w:hAnsi="Times New Roman" w:cs="Times New Roman"/>
          <w:sz w:val="28"/>
          <w:szCs w:val="28"/>
          <w:lang w:eastAsia="ru-RU"/>
        </w:rPr>
        <w:t xml:space="preserve"> века. Следует рекомендовать внимательно читать задание и соотносить запрашиваемый в задании период с ответом, который дают выпускники. </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Times New Roman" w:hAnsi="Times New Roman" w:cs="Times New Roman"/>
          <w:b/>
          <w:noProof/>
          <w:sz w:val="28"/>
          <w:szCs w:val="28"/>
          <w:lang w:eastAsia="ru-RU"/>
        </w:rPr>
        <w:t>Задание №15</w:t>
      </w:r>
      <w:r w:rsidRPr="00CE4F10">
        <w:rPr>
          <w:rFonts w:ascii="Times New Roman" w:eastAsia="Times New Roman" w:hAnsi="Times New Roman" w:cs="Times New Roman"/>
          <w:noProof/>
          <w:sz w:val="28"/>
          <w:szCs w:val="28"/>
          <w:lang w:eastAsia="ru-RU"/>
        </w:rPr>
        <w:t xml:space="preserve"> </w:t>
      </w:r>
      <w:r w:rsidRPr="00CE4F10">
        <w:rPr>
          <w:rFonts w:ascii="Times New Roman" w:eastAsia="Times New Roman" w:hAnsi="Times New Roman" w:cs="Times New Roman"/>
          <w:sz w:val="28"/>
          <w:szCs w:val="28"/>
        </w:rPr>
        <w:t>История</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России</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с</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древнейших</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времён</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до</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начала</w:t>
      </w:r>
      <w:r w:rsidRPr="00CE4F10">
        <w:rPr>
          <w:rFonts w:ascii="Times New Roman" w:eastAsia="Times New Roman" w:hAnsi="Times New Roman" w:cs="Times New Roman"/>
          <w:spacing w:val="1"/>
          <w:sz w:val="28"/>
          <w:szCs w:val="28"/>
        </w:rPr>
        <w:t xml:space="preserve"> </w:t>
      </w:r>
      <w:r w:rsidRPr="00CE4F10">
        <w:rPr>
          <w:rFonts w:ascii="Times New Roman" w:eastAsia="Times New Roman" w:hAnsi="Times New Roman" w:cs="Times New Roman"/>
          <w:sz w:val="28"/>
          <w:szCs w:val="28"/>
        </w:rPr>
        <w:t>XXI</w:t>
      </w:r>
      <w:r w:rsidRPr="00CE4F10">
        <w:rPr>
          <w:rFonts w:ascii="Times New Roman" w:eastAsia="Times New Roman" w:hAnsi="Times New Roman" w:cs="Times New Roman"/>
          <w:spacing w:val="-2"/>
          <w:sz w:val="28"/>
          <w:szCs w:val="28"/>
        </w:rPr>
        <w:t xml:space="preserve"> </w:t>
      </w:r>
      <w:r w:rsidRPr="00CE4F10">
        <w:rPr>
          <w:rFonts w:ascii="Times New Roman" w:eastAsia="Times New Roman" w:hAnsi="Times New Roman" w:cs="Times New Roman"/>
          <w:sz w:val="28"/>
          <w:szCs w:val="28"/>
        </w:rPr>
        <w:t>в. (</w:t>
      </w:r>
      <w:r w:rsidRPr="00CE4F10">
        <w:rPr>
          <w:rFonts w:ascii="Times New Roman" w:eastAsia="Calibri" w:hAnsi="Times New Roman" w:cs="Times New Roman"/>
          <w:sz w:val="28"/>
          <w:szCs w:val="28"/>
          <w:lang w:eastAsia="ru-RU"/>
        </w:rPr>
        <w:t>Работа</w:t>
      </w:r>
      <w:r w:rsidRPr="00CE4F10">
        <w:rPr>
          <w:rFonts w:ascii="Times New Roman" w:eastAsia="Calibri" w:hAnsi="Times New Roman" w:cs="Times New Roman"/>
          <w:spacing w:val="-7"/>
          <w:sz w:val="28"/>
          <w:szCs w:val="28"/>
          <w:lang w:eastAsia="ru-RU"/>
        </w:rPr>
        <w:t xml:space="preserve"> </w:t>
      </w:r>
      <w:r w:rsidRPr="00CE4F10">
        <w:rPr>
          <w:rFonts w:ascii="Times New Roman" w:eastAsia="Calibri" w:hAnsi="Times New Roman" w:cs="Times New Roman"/>
          <w:sz w:val="28"/>
          <w:szCs w:val="28"/>
          <w:lang w:eastAsia="ru-RU"/>
        </w:rPr>
        <w:t>с</w:t>
      </w:r>
      <w:r w:rsidRPr="00CE4F10">
        <w:rPr>
          <w:rFonts w:ascii="Times New Roman" w:eastAsia="Calibri" w:hAnsi="Times New Roman" w:cs="Times New Roman"/>
          <w:spacing w:val="-5"/>
          <w:sz w:val="28"/>
          <w:szCs w:val="28"/>
          <w:lang w:eastAsia="ru-RU"/>
        </w:rPr>
        <w:t xml:space="preserve"> </w:t>
      </w:r>
      <w:r w:rsidRPr="00CE4F10">
        <w:rPr>
          <w:rFonts w:ascii="Times New Roman" w:eastAsia="Calibri" w:hAnsi="Times New Roman" w:cs="Times New Roman"/>
          <w:sz w:val="28"/>
          <w:szCs w:val="28"/>
          <w:lang w:eastAsia="ru-RU"/>
        </w:rPr>
        <w:t>изображениями). Задание повышенного уровня сложности.</w:t>
      </w:r>
    </w:p>
    <w:p w:rsidR="008E1D4D" w:rsidRPr="00CE4F10" w:rsidRDefault="008E1D4D" w:rsidP="00D606EB">
      <w:pPr>
        <w:widowControl w:val="0"/>
        <w:autoSpaceDE w:val="0"/>
        <w:autoSpaceDN w:val="0"/>
        <w:spacing w:after="0" w:line="276" w:lineRule="auto"/>
        <w:ind w:firstLine="567"/>
        <w:jc w:val="both"/>
        <w:rPr>
          <w:rFonts w:ascii="Times New Roman" w:eastAsia="Calibri" w:hAnsi="Times New Roman" w:cs="Times New Roman"/>
          <w:sz w:val="28"/>
          <w:szCs w:val="28"/>
          <w:lang w:eastAsia="ru-RU"/>
        </w:rPr>
      </w:pPr>
      <w:r w:rsidRPr="00CE4F10">
        <w:rPr>
          <w:rFonts w:ascii="Times New Roman" w:eastAsia="Calibri" w:hAnsi="Times New Roman" w:cs="Times New Roman"/>
          <w:sz w:val="28"/>
          <w:szCs w:val="28"/>
          <w:lang w:eastAsia="ru-RU"/>
        </w:rPr>
        <w:t xml:space="preserve"> В открытом варианте была почтовая марка с изображением деятелей культуры, которые служили в академическом малом театре и указан год и юбилейная дата. Нужно было </w:t>
      </w:r>
      <w:r w:rsidRPr="00CE4F10">
        <w:rPr>
          <w:rFonts w:ascii="Times New Roman" w:eastAsia="Times New Roman" w:hAnsi="Times New Roman" w:cs="Times New Roman"/>
          <w:sz w:val="28"/>
          <w:szCs w:val="28"/>
        </w:rPr>
        <w:t>указать название межправительственной экономической организации стран социалистического блока, созданной. в год выпуска данной марки. Используя изображение, приведите одно любое обоснование Вашего ответа.</w:t>
      </w:r>
      <w:r w:rsidRPr="00CE4F10">
        <w:rPr>
          <w:rFonts w:ascii="Times New Roman" w:eastAsia="Calibri" w:hAnsi="Times New Roman" w:cs="Times New Roman"/>
          <w:sz w:val="28"/>
          <w:szCs w:val="28"/>
          <w:lang w:eastAsia="ru-RU"/>
        </w:rPr>
        <w:t xml:space="preserve"> </w:t>
      </w:r>
    </w:p>
    <w:p w:rsidR="008E1D4D" w:rsidRPr="00CE4F10" w:rsidRDefault="008E1D4D" w:rsidP="00D606EB">
      <w:pPr>
        <w:widowControl w:val="0"/>
        <w:autoSpaceDE w:val="0"/>
        <w:autoSpaceDN w:val="0"/>
        <w:spacing w:after="0" w:line="276" w:lineRule="auto"/>
        <w:ind w:firstLine="567"/>
        <w:jc w:val="both"/>
        <w:rPr>
          <w:rFonts w:ascii="Times New Roman" w:eastAsia="Times New Roman" w:hAnsi="Times New Roman" w:cs="Times New Roman"/>
        </w:rPr>
      </w:pPr>
      <w:r w:rsidRPr="00CE4F10">
        <w:rPr>
          <w:rFonts w:ascii="Times New Roman" w:eastAsia="Calibri" w:hAnsi="Times New Roman" w:cs="Times New Roman"/>
          <w:sz w:val="28"/>
          <w:szCs w:val="28"/>
          <w:lang w:eastAsia="ru-RU"/>
        </w:rPr>
        <w:t xml:space="preserve">Вероятной трудностью для выпускников, возможно, было соотнесение культурного события с межправительственной экономической организацией социалистического блока. Думаю, что логика многих выпускников сводилась к тому, что нужно искать в своей памяти подобное явление, и это приводило их в логический тупик.  В качестве рекомендации можно посоветовать использовать следующий прием: нужно выпускникам давать в проверочных работах задания, которые связывают общие даты, юбилеи в разных сферах жизни общества, для того чтобы они находили взаимосвязи. </w:t>
      </w:r>
      <w:r w:rsidR="00D606EB" w:rsidRPr="00CE4F10">
        <w:rPr>
          <w:rFonts w:ascii="Times New Roman" w:eastAsia="Calibri" w:hAnsi="Times New Roman" w:cs="Times New Roman"/>
          <w:sz w:val="28"/>
          <w:szCs w:val="28"/>
          <w:lang w:eastAsia="ru-RU"/>
        </w:rPr>
        <w:t>Ч</w:t>
      </w:r>
      <w:r w:rsidRPr="00CE4F10">
        <w:rPr>
          <w:rFonts w:ascii="Times New Roman" w:eastAsia="Calibri" w:hAnsi="Times New Roman" w:cs="Times New Roman"/>
          <w:sz w:val="28"/>
          <w:szCs w:val="28"/>
          <w:lang w:eastAsia="ru-RU"/>
        </w:rPr>
        <w:t xml:space="preserve">асто выпускники делали ошибку в расшифровке аббревиатуры. В истории </w:t>
      </w:r>
      <w:r w:rsidRPr="00CE4F10">
        <w:rPr>
          <w:rFonts w:ascii="Times New Roman" w:eastAsia="Calibri" w:hAnsi="Times New Roman" w:cs="Times New Roman"/>
          <w:sz w:val="28"/>
          <w:szCs w:val="28"/>
          <w:lang w:val="en-US" w:eastAsia="ru-RU"/>
        </w:rPr>
        <w:t>XX</w:t>
      </w:r>
      <w:r w:rsidRPr="00CE4F10">
        <w:rPr>
          <w:rFonts w:ascii="Times New Roman" w:eastAsia="Calibri" w:hAnsi="Times New Roman" w:cs="Times New Roman"/>
          <w:sz w:val="28"/>
          <w:szCs w:val="28"/>
          <w:lang w:eastAsia="ru-RU"/>
        </w:rPr>
        <w:t xml:space="preserve"> века довольно много разных сокращений и аббревиатур, следует обращать внимание на их расшифровку. </w:t>
      </w:r>
    </w:p>
    <w:p w:rsidR="00621CF6" w:rsidRPr="00D63764" w:rsidRDefault="00621CF6" w:rsidP="00621CF6">
      <w:pPr>
        <w:widowControl w:val="0"/>
        <w:tabs>
          <w:tab w:val="left" w:pos="0"/>
        </w:tabs>
        <w:autoSpaceDE w:val="0"/>
        <w:autoSpaceDN w:val="0"/>
        <w:spacing w:after="0" w:line="240" w:lineRule="auto"/>
        <w:jc w:val="both"/>
        <w:rPr>
          <w:rFonts w:ascii="Times New Roman" w:eastAsia="Times New Roman" w:hAnsi="Times New Roman" w:cs="Times New Roman"/>
          <w:iCs/>
          <w:sz w:val="28"/>
          <w:szCs w:val="28"/>
          <w:highlight w:val="yellow"/>
        </w:rPr>
      </w:pPr>
    </w:p>
    <w:p w:rsidR="00AD4E85" w:rsidRPr="003171C8" w:rsidRDefault="00AD4E85" w:rsidP="00AD4E85">
      <w:pPr>
        <w:widowControl w:val="0"/>
        <w:tabs>
          <w:tab w:val="left" w:pos="0"/>
        </w:tabs>
        <w:autoSpaceDE w:val="0"/>
        <w:autoSpaceDN w:val="0"/>
        <w:spacing w:after="0" w:line="240" w:lineRule="auto"/>
        <w:jc w:val="both"/>
        <w:rPr>
          <w:rFonts w:ascii="Times New Roman" w:eastAsia="Times New Roman" w:hAnsi="Times New Roman" w:cs="Times New Roman"/>
          <w:b/>
          <w:sz w:val="28"/>
          <w:szCs w:val="28"/>
        </w:rPr>
      </w:pPr>
      <w:r w:rsidRPr="003171C8">
        <w:rPr>
          <w:rFonts w:ascii="Times New Roman" w:eastAsia="Times New Roman" w:hAnsi="Times New Roman" w:cs="Times New Roman"/>
          <w:b/>
          <w:sz w:val="28"/>
          <w:szCs w:val="28"/>
        </w:rPr>
        <w:t>Выводы</w:t>
      </w:r>
      <w:r w:rsidRPr="003171C8">
        <w:rPr>
          <w:rFonts w:ascii="Times New Roman" w:eastAsia="Times New Roman" w:hAnsi="Times New Roman" w:cs="Times New Roman"/>
          <w:b/>
          <w:spacing w:val="-2"/>
          <w:sz w:val="28"/>
          <w:szCs w:val="28"/>
        </w:rPr>
        <w:t xml:space="preserve"> </w:t>
      </w:r>
      <w:r w:rsidRPr="003171C8">
        <w:rPr>
          <w:rFonts w:ascii="Times New Roman" w:eastAsia="Times New Roman" w:hAnsi="Times New Roman" w:cs="Times New Roman"/>
          <w:b/>
          <w:sz w:val="28"/>
          <w:szCs w:val="28"/>
        </w:rPr>
        <w:t>об</w:t>
      </w:r>
      <w:r w:rsidRPr="003171C8">
        <w:rPr>
          <w:rFonts w:ascii="Times New Roman" w:eastAsia="Times New Roman" w:hAnsi="Times New Roman" w:cs="Times New Roman"/>
          <w:b/>
          <w:spacing w:val="-2"/>
          <w:sz w:val="28"/>
          <w:szCs w:val="28"/>
        </w:rPr>
        <w:t xml:space="preserve"> </w:t>
      </w:r>
      <w:r w:rsidRPr="003171C8">
        <w:rPr>
          <w:rFonts w:ascii="Times New Roman" w:eastAsia="Times New Roman" w:hAnsi="Times New Roman" w:cs="Times New Roman"/>
          <w:b/>
          <w:sz w:val="28"/>
          <w:szCs w:val="28"/>
        </w:rPr>
        <w:t>итогах</w:t>
      </w:r>
      <w:r w:rsidRPr="003171C8">
        <w:rPr>
          <w:rFonts w:ascii="Times New Roman" w:eastAsia="Times New Roman" w:hAnsi="Times New Roman" w:cs="Times New Roman"/>
          <w:b/>
          <w:spacing w:val="-2"/>
          <w:sz w:val="28"/>
          <w:szCs w:val="28"/>
        </w:rPr>
        <w:t xml:space="preserve"> </w:t>
      </w:r>
      <w:r w:rsidRPr="003171C8">
        <w:rPr>
          <w:rFonts w:ascii="Times New Roman" w:eastAsia="Times New Roman" w:hAnsi="Times New Roman" w:cs="Times New Roman"/>
          <w:b/>
          <w:sz w:val="28"/>
          <w:szCs w:val="28"/>
        </w:rPr>
        <w:t>анализа</w:t>
      </w:r>
      <w:r w:rsidRPr="003171C8">
        <w:rPr>
          <w:rFonts w:ascii="Times New Roman" w:eastAsia="Times New Roman" w:hAnsi="Times New Roman" w:cs="Times New Roman"/>
          <w:b/>
          <w:spacing w:val="-3"/>
          <w:sz w:val="28"/>
          <w:szCs w:val="28"/>
        </w:rPr>
        <w:t xml:space="preserve"> </w:t>
      </w:r>
      <w:r w:rsidRPr="003171C8">
        <w:rPr>
          <w:rFonts w:ascii="Times New Roman" w:eastAsia="Times New Roman" w:hAnsi="Times New Roman" w:cs="Times New Roman"/>
          <w:b/>
          <w:sz w:val="28"/>
          <w:szCs w:val="28"/>
        </w:rPr>
        <w:t>выполнения</w:t>
      </w:r>
      <w:r w:rsidRPr="003171C8">
        <w:rPr>
          <w:rFonts w:ascii="Times New Roman" w:eastAsia="Times New Roman" w:hAnsi="Times New Roman" w:cs="Times New Roman"/>
          <w:b/>
          <w:spacing w:val="-5"/>
          <w:sz w:val="28"/>
          <w:szCs w:val="28"/>
        </w:rPr>
        <w:t xml:space="preserve"> </w:t>
      </w:r>
      <w:r w:rsidRPr="003171C8">
        <w:rPr>
          <w:rFonts w:ascii="Times New Roman" w:eastAsia="Times New Roman" w:hAnsi="Times New Roman" w:cs="Times New Roman"/>
          <w:b/>
          <w:sz w:val="28"/>
          <w:szCs w:val="28"/>
        </w:rPr>
        <w:t>заданий,</w:t>
      </w:r>
      <w:r w:rsidRPr="003171C8">
        <w:rPr>
          <w:rFonts w:ascii="Times New Roman" w:eastAsia="Times New Roman" w:hAnsi="Times New Roman" w:cs="Times New Roman"/>
          <w:b/>
          <w:spacing w:val="-3"/>
          <w:sz w:val="28"/>
          <w:szCs w:val="28"/>
        </w:rPr>
        <w:t xml:space="preserve"> </w:t>
      </w:r>
      <w:r w:rsidRPr="003171C8">
        <w:rPr>
          <w:rFonts w:ascii="Times New Roman" w:eastAsia="Times New Roman" w:hAnsi="Times New Roman" w:cs="Times New Roman"/>
          <w:b/>
          <w:sz w:val="28"/>
          <w:szCs w:val="28"/>
        </w:rPr>
        <w:t>групп</w:t>
      </w:r>
      <w:r w:rsidRPr="003171C8">
        <w:rPr>
          <w:rFonts w:ascii="Times New Roman" w:eastAsia="Times New Roman" w:hAnsi="Times New Roman" w:cs="Times New Roman"/>
          <w:b/>
          <w:spacing w:val="-2"/>
          <w:sz w:val="28"/>
          <w:szCs w:val="28"/>
        </w:rPr>
        <w:t xml:space="preserve"> </w:t>
      </w:r>
      <w:r w:rsidRPr="003171C8">
        <w:rPr>
          <w:rFonts w:ascii="Times New Roman" w:eastAsia="Times New Roman" w:hAnsi="Times New Roman" w:cs="Times New Roman"/>
          <w:b/>
          <w:sz w:val="28"/>
          <w:szCs w:val="28"/>
        </w:rPr>
        <w:t>заданий:</w:t>
      </w:r>
    </w:p>
    <w:p w:rsidR="003171C8" w:rsidRDefault="003171C8" w:rsidP="003171C8">
      <w:pPr>
        <w:pStyle w:val="a6"/>
        <w:ind w:firstLine="360"/>
      </w:pPr>
      <w:r w:rsidRPr="003171C8">
        <w:rPr>
          <w:color w:val="000000"/>
          <w:sz w:val="28"/>
          <w:szCs w:val="28"/>
        </w:rPr>
        <w:t xml:space="preserve">Исходя из анализа результатов ЕГЭ, следует обратить </w:t>
      </w:r>
      <w:proofErr w:type="gramStart"/>
      <w:r w:rsidRPr="003171C8">
        <w:rPr>
          <w:color w:val="000000"/>
          <w:sz w:val="28"/>
          <w:szCs w:val="28"/>
        </w:rPr>
        <w:t>внимание  на</w:t>
      </w:r>
      <w:proofErr w:type="gramEnd"/>
      <w:r w:rsidRPr="003171C8">
        <w:rPr>
          <w:color w:val="000000"/>
          <w:sz w:val="28"/>
          <w:szCs w:val="28"/>
        </w:rPr>
        <w:t xml:space="preserve"> более эффективную </w:t>
      </w:r>
      <w:r w:rsidRPr="003171C8">
        <w:rPr>
          <w:b/>
          <w:color w:val="000000"/>
          <w:sz w:val="28"/>
          <w:szCs w:val="28"/>
        </w:rPr>
        <w:t>работу по</w:t>
      </w:r>
      <w:r>
        <w:rPr>
          <w:b/>
          <w:color w:val="000000"/>
          <w:sz w:val="28"/>
          <w:szCs w:val="28"/>
        </w:rPr>
        <w:t>:</w:t>
      </w:r>
    </w:p>
    <w:p w:rsidR="003171C8" w:rsidRDefault="003171C8" w:rsidP="00892CC7">
      <w:pPr>
        <w:pStyle w:val="a6"/>
        <w:numPr>
          <w:ilvl w:val="0"/>
          <w:numId w:val="15"/>
        </w:numPr>
      </w:pPr>
      <w:r>
        <w:rPr>
          <w:rStyle w:val="a5"/>
        </w:rPr>
        <w:t>Формирование знаний о исторических деятелях</w:t>
      </w:r>
      <w:r w:rsidR="000F228C">
        <w:rPr>
          <w:rStyle w:val="a5"/>
        </w:rPr>
        <w:t xml:space="preserve">. </w:t>
      </w:r>
      <w:r>
        <w:t>Рекомендуется включить в учебный план задания, направленные на составление исторических портретов, что позволит учащимся глубже понять личностные характеристики и их влияние на ход исторических процессов.</w:t>
      </w:r>
      <w:r w:rsidR="000F228C">
        <w:t xml:space="preserve"> </w:t>
      </w:r>
      <w:r>
        <w:t>Необходимо использовать антропологический подход и принцип человеческого измерения истории для более наглядного и увлекательного изучения исторических фигур.</w:t>
      </w:r>
    </w:p>
    <w:p w:rsidR="003171C8" w:rsidRDefault="003171C8" w:rsidP="00892CC7">
      <w:pPr>
        <w:pStyle w:val="a6"/>
        <w:numPr>
          <w:ilvl w:val="0"/>
          <w:numId w:val="15"/>
        </w:numPr>
      </w:pPr>
      <w:r>
        <w:rPr>
          <w:rStyle w:val="a5"/>
        </w:rPr>
        <w:t>Формирование знаний истории культуры</w:t>
      </w:r>
      <w:r w:rsidR="000F228C">
        <w:rPr>
          <w:rStyle w:val="a5"/>
        </w:rPr>
        <w:t xml:space="preserve">. </w:t>
      </w:r>
      <w:r>
        <w:t xml:space="preserve">Следует сосредоточить внимание на фактах истории культуры и развивать навыки учащихся по применению этих </w:t>
      </w:r>
      <w:r>
        <w:lastRenderedPageBreak/>
        <w:t>знаний при анализе изображений.</w:t>
      </w:r>
      <w:r w:rsidR="000F228C">
        <w:t xml:space="preserve"> </w:t>
      </w:r>
      <w:r>
        <w:t>Необходимо уделить особое внимание работе с учащимися, демонстрирующими риски учебной неуспешности, обеспечивая им доступное и понятное представление учебного материала.</w:t>
      </w:r>
    </w:p>
    <w:p w:rsidR="003171C8" w:rsidRDefault="003171C8" w:rsidP="00892CC7">
      <w:pPr>
        <w:pStyle w:val="a6"/>
        <w:numPr>
          <w:ilvl w:val="0"/>
          <w:numId w:val="15"/>
        </w:numPr>
      </w:pPr>
      <w:r>
        <w:rPr>
          <w:rStyle w:val="a5"/>
        </w:rPr>
        <w:t>Использование исторической карты</w:t>
      </w:r>
      <w:r w:rsidR="000F228C">
        <w:rPr>
          <w:rStyle w:val="a5"/>
        </w:rPr>
        <w:t>.</w:t>
      </w:r>
      <w:r w:rsidR="000F228C">
        <w:t xml:space="preserve"> </w:t>
      </w:r>
      <w:r>
        <w:t>Необходимо регулярно интегрировать историческую карту в учебный процесс для повышения уровня пространственной осведомленности учащихся о событиях.</w:t>
      </w:r>
      <w:r w:rsidR="000F228C">
        <w:t xml:space="preserve"> </w:t>
      </w:r>
      <w:r>
        <w:t>Рекомендуется активно использовать историческую карту в контрольных и проверочных процедурах, включая задания, требующие работы с контурной картой и анализа карты как исторического источника.</w:t>
      </w:r>
    </w:p>
    <w:p w:rsidR="00BD6AC3" w:rsidRPr="000F228C" w:rsidRDefault="003171C8" w:rsidP="00892CC7">
      <w:pPr>
        <w:pStyle w:val="a6"/>
        <w:numPr>
          <w:ilvl w:val="0"/>
          <w:numId w:val="15"/>
        </w:numPr>
      </w:pPr>
      <w:r>
        <w:rPr>
          <w:rStyle w:val="a5"/>
        </w:rPr>
        <w:t>Развитие аналитических навыко</w:t>
      </w:r>
      <w:r w:rsidR="000F228C">
        <w:rPr>
          <w:rStyle w:val="a5"/>
        </w:rPr>
        <w:t xml:space="preserve">в. </w:t>
      </w:r>
      <w:r>
        <w:t>Следует усилить работу по формированию аналитических навыков учащихся, включая использование принципов причинно-следственного, структурно-функционального, временного и пространственного анализа для изучения исторических процессов и явлений.</w:t>
      </w:r>
      <w:r w:rsidR="000F228C">
        <w:t xml:space="preserve"> </w:t>
      </w:r>
      <w:r>
        <w:t>Важно включать в учебный процесс задания, требующие применения вышеуказанных принципов, что позволит учащимся более глубоко анализировать исторические события и выявлять их взаимосвязи.</w:t>
      </w:r>
    </w:p>
    <w:p w:rsidR="00BD6AC3" w:rsidRPr="008E1D4D" w:rsidRDefault="00BD6AC3" w:rsidP="008E1D4D">
      <w:pPr>
        <w:widowControl w:val="0"/>
        <w:tabs>
          <w:tab w:val="left" w:pos="0"/>
        </w:tabs>
        <w:autoSpaceDE w:val="0"/>
        <w:autoSpaceDN w:val="0"/>
        <w:spacing w:after="0" w:line="240" w:lineRule="auto"/>
        <w:ind w:firstLine="567"/>
        <w:jc w:val="both"/>
        <w:rPr>
          <w:rFonts w:ascii="Times New Roman" w:eastAsia="Times New Roman" w:hAnsi="Times New Roman" w:cs="Times New Roman"/>
          <w:strike/>
          <w:color w:val="000000"/>
          <w:sz w:val="28"/>
          <w:szCs w:val="28"/>
        </w:rPr>
      </w:pPr>
    </w:p>
    <w:tbl>
      <w:tblPr>
        <w:tblStyle w:val="2"/>
        <w:tblW w:w="0" w:type="auto"/>
        <w:tblLook w:val="04A0" w:firstRow="1" w:lastRow="0" w:firstColumn="1" w:lastColumn="0" w:noHBand="0" w:noVBand="1"/>
      </w:tblPr>
      <w:tblGrid>
        <w:gridCol w:w="1009"/>
        <w:gridCol w:w="1881"/>
        <w:gridCol w:w="358"/>
        <w:gridCol w:w="1276"/>
        <w:gridCol w:w="1464"/>
        <w:gridCol w:w="1496"/>
        <w:gridCol w:w="1856"/>
      </w:tblGrid>
      <w:tr w:rsidR="000F7807" w:rsidRPr="008E1D4D" w:rsidTr="008E1D4D">
        <w:tc>
          <w:tcPr>
            <w:tcW w:w="1009" w:type="dxa"/>
            <w:tcBorders>
              <w:top w:val="single" w:sz="8" w:space="0" w:color="000000"/>
              <w:left w:val="single" w:sz="8" w:space="0" w:color="000000"/>
              <w:right w:val="single" w:sz="8" w:space="0" w:color="000000"/>
            </w:tcBorders>
            <w:vAlign w:val="center"/>
          </w:tcPr>
          <w:p w:rsidR="008E1D4D" w:rsidRPr="008E1D4D" w:rsidRDefault="008E1D4D" w:rsidP="008E1D4D">
            <w:pPr>
              <w:adjustRightInd w:val="0"/>
              <w:jc w:val="center"/>
              <w:rPr>
                <w:rFonts w:ascii="Times New Roman" w:hAnsi="Times New Roman" w:cs="Times New Roman"/>
                <w:b/>
              </w:rPr>
            </w:pPr>
            <w:r w:rsidRPr="008E1D4D">
              <w:rPr>
                <w:rFonts w:ascii="Times New Roman" w:hAnsi="Times New Roman" w:cs="Times New Roman"/>
                <w:b/>
                <w:bCs/>
              </w:rPr>
              <w:t>Номер</w:t>
            </w:r>
          </w:p>
          <w:p w:rsidR="008E1D4D" w:rsidRPr="008E1D4D" w:rsidRDefault="008E1D4D" w:rsidP="008E1D4D">
            <w:pPr>
              <w:tabs>
                <w:tab w:val="left" w:pos="0"/>
              </w:tabs>
              <w:contextualSpacing/>
              <w:jc w:val="center"/>
              <w:rPr>
                <w:rFonts w:ascii="Times New Roman" w:eastAsia="Times New Roman" w:hAnsi="Times New Roman" w:cs="Times New Roman"/>
                <w:b/>
                <w:color w:val="000000"/>
              </w:rPr>
            </w:pPr>
            <w:r w:rsidRPr="008E1D4D">
              <w:rPr>
                <w:rFonts w:ascii="Times New Roman" w:hAnsi="Times New Roman" w:cs="Times New Roman"/>
                <w:b/>
                <w:bCs/>
              </w:rPr>
              <w:t>задания в КИМ</w:t>
            </w:r>
          </w:p>
        </w:tc>
        <w:tc>
          <w:tcPr>
            <w:tcW w:w="2239" w:type="dxa"/>
            <w:gridSpan w:val="2"/>
            <w:tcBorders>
              <w:top w:val="single" w:sz="8" w:space="0" w:color="000000"/>
              <w:left w:val="single" w:sz="8" w:space="0" w:color="000000"/>
              <w:right w:val="single" w:sz="8" w:space="0" w:color="000000"/>
            </w:tcBorders>
            <w:vAlign w:val="center"/>
          </w:tcPr>
          <w:p w:rsidR="008E1D4D" w:rsidRPr="008E1D4D" w:rsidRDefault="008E1D4D" w:rsidP="008E1D4D">
            <w:pPr>
              <w:tabs>
                <w:tab w:val="left" w:pos="0"/>
              </w:tabs>
              <w:contextualSpacing/>
              <w:jc w:val="center"/>
              <w:rPr>
                <w:rFonts w:ascii="Times New Roman" w:eastAsia="Times New Roman" w:hAnsi="Times New Roman" w:cs="Times New Roman"/>
                <w:b/>
                <w:color w:val="000000"/>
              </w:rPr>
            </w:pPr>
            <w:r w:rsidRPr="008E1D4D">
              <w:rPr>
                <w:rFonts w:ascii="Times New Roman" w:hAnsi="Times New Roman" w:cs="Times New Roman"/>
                <w:b/>
                <w:bCs/>
              </w:rPr>
              <w:t>Проверяемые элементы содержания / умения</w:t>
            </w:r>
          </w:p>
        </w:tc>
        <w:tc>
          <w:tcPr>
            <w:tcW w:w="1276" w:type="dxa"/>
            <w:tcBorders>
              <w:top w:val="single" w:sz="8" w:space="0" w:color="000000"/>
              <w:left w:val="single" w:sz="8" w:space="0" w:color="000000"/>
              <w:right w:val="single" w:sz="8" w:space="0" w:color="000000"/>
            </w:tcBorders>
            <w:vAlign w:val="center"/>
          </w:tcPr>
          <w:p w:rsidR="008E1D4D" w:rsidRPr="008E1D4D" w:rsidRDefault="008E1D4D" w:rsidP="008E1D4D">
            <w:pPr>
              <w:adjustRightInd w:val="0"/>
              <w:jc w:val="center"/>
              <w:rPr>
                <w:rFonts w:ascii="Times New Roman" w:hAnsi="Times New Roman" w:cs="Times New Roman"/>
                <w:b/>
              </w:rPr>
            </w:pPr>
            <w:r w:rsidRPr="008E1D4D">
              <w:rPr>
                <w:rFonts w:ascii="Times New Roman" w:hAnsi="Times New Roman" w:cs="Times New Roman"/>
                <w:b/>
                <w:bCs/>
              </w:rPr>
              <w:t>Уровень сложности задания</w:t>
            </w:r>
          </w:p>
          <w:p w:rsidR="008E1D4D" w:rsidRPr="008E1D4D" w:rsidRDefault="008E1D4D" w:rsidP="008E1D4D">
            <w:pPr>
              <w:tabs>
                <w:tab w:val="left" w:pos="0"/>
              </w:tabs>
              <w:contextualSpacing/>
              <w:jc w:val="center"/>
              <w:rPr>
                <w:rFonts w:ascii="Times New Roman" w:eastAsia="Times New Roman" w:hAnsi="Times New Roman" w:cs="Times New Roman"/>
                <w:b/>
                <w:color w:val="000000"/>
              </w:rPr>
            </w:pPr>
          </w:p>
        </w:tc>
        <w:tc>
          <w:tcPr>
            <w:tcW w:w="1464" w:type="dxa"/>
          </w:tcPr>
          <w:p w:rsidR="008E1D4D" w:rsidRPr="008E1D4D" w:rsidRDefault="008E1D4D" w:rsidP="008E1D4D">
            <w:pPr>
              <w:tabs>
                <w:tab w:val="left" w:pos="0"/>
              </w:tabs>
              <w:contextualSpacing/>
              <w:jc w:val="center"/>
              <w:rPr>
                <w:rFonts w:ascii="Times New Roman" w:eastAsia="Times New Roman" w:hAnsi="Times New Roman" w:cs="Times New Roman"/>
                <w:b/>
                <w:color w:val="000000"/>
                <w:lang w:val="ru-RU"/>
              </w:rPr>
            </w:pPr>
            <w:r w:rsidRPr="008E1D4D">
              <w:rPr>
                <w:rFonts w:ascii="Times New Roman" w:eastAsia="Times New Roman" w:hAnsi="Times New Roman" w:cs="Times New Roman"/>
                <w:b/>
                <w:color w:val="000000"/>
                <w:lang w:val="ru-RU"/>
              </w:rPr>
              <w:t xml:space="preserve">Процент выполнения задания </w:t>
            </w:r>
          </w:p>
          <w:p w:rsidR="008E1D4D" w:rsidRPr="008E1D4D" w:rsidRDefault="008E1D4D" w:rsidP="008E1D4D">
            <w:pPr>
              <w:tabs>
                <w:tab w:val="left" w:pos="0"/>
              </w:tabs>
              <w:contextualSpacing/>
              <w:jc w:val="center"/>
              <w:rPr>
                <w:rFonts w:ascii="Times New Roman" w:eastAsia="Times New Roman" w:hAnsi="Times New Roman" w:cs="Times New Roman"/>
                <w:b/>
                <w:color w:val="000000"/>
                <w:lang w:val="ru-RU"/>
              </w:rPr>
            </w:pPr>
            <w:r w:rsidRPr="008E1D4D">
              <w:rPr>
                <w:rFonts w:ascii="Times New Roman" w:eastAsia="Times New Roman" w:hAnsi="Times New Roman" w:cs="Times New Roman"/>
                <w:b/>
                <w:color w:val="000000"/>
                <w:lang w:val="ru-RU"/>
              </w:rPr>
              <w:t>в 2024 году</w:t>
            </w:r>
          </w:p>
        </w:tc>
        <w:tc>
          <w:tcPr>
            <w:tcW w:w="1496" w:type="dxa"/>
          </w:tcPr>
          <w:p w:rsidR="008E1D4D" w:rsidRPr="008E1D4D" w:rsidRDefault="008E1D4D" w:rsidP="008E1D4D">
            <w:pPr>
              <w:tabs>
                <w:tab w:val="left" w:pos="0"/>
              </w:tabs>
              <w:contextualSpacing/>
              <w:jc w:val="center"/>
              <w:rPr>
                <w:rFonts w:ascii="Times New Roman" w:eastAsia="Times New Roman" w:hAnsi="Times New Roman" w:cs="Times New Roman"/>
                <w:b/>
                <w:color w:val="000000"/>
                <w:lang w:val="ru-RU"/>
              </w:rPr>
            </w:pPr>
            <w:r w:rsidRPr="008E1D4D">
              <w:rPr>
                <w:rFonts w:ascii="Times New Roman" w:eastAsia="Times New Roman" w:hAnsi="Times New Roman" w:cs="Times New Roman"/>
                <w:b/>
                <w:color w:val="000000"/>
                <w:lang w:val="ru-RU"/>
              </w:rPr>
              <w:t xml:space="preserve">Процент выполнения задания </w:t>
            </w:r>
          </w:p>
          <w:p w:rsidR="008E1D4D" w:rsidRPr="008E1D4D" w:rsidRDefault="008E1D4D" w:rsidP="008E1D4D">
            <w:pPr>
              <w:tabs>
                <w:tab w:val="left" w:pos="0"/>
              </w:tabs>
              <w:contextualSpacing/>
              <w:jc w:val="center"/>
              <w:rPr>
                <w:rFonts w:ascii="Times New Roman" w:hAnsi="Times New Roman" w:cs="Times New Roman"/>
                <w:b/>
                <w:bCs/>
                <w:lang w:val="ru-RU"/>
              </w:rPr>
            </w:pPr>
            <w:r w:rsidRPr="008E1D4D">
              <w:rPr>
                <w:rFonts w:ascii="Times New Roman" w:eastAsia="Times New Roman" w:hAnsi="Times New Roman" w:cs="Times New Roman"/>
                <w:b/>
                <w:color w:val="000000"/>
                <w:lang w:val="ru-RU"/>
              </w:rPr>
              <w:t>в 202</w:t>
            </w:r>
            <w:r>
              <w:rPr>
                <w:rFonts w:ascii="Times New Roman" w:eastAsia="Times New Roman" w:hAnsi="Times New Roman" w:cs="Times New Roman"/>
                <w:b/>
                <w:color w:val="000000"/>
                <w:lang w:val="ru-RU"/>
              </w:rPr>
              <w:t>5</w:t>
            </w:r>
            <w:r w:rsidRPr="008E1D4D">
              <w:rPr>
                <w:rFonts w:ascii="Times New Roman" w:eastAsia="Times New Roman" w:hAnsi="Times New Roman" w:cs="Times New Roman"/>
                <w:b/>
                <w:color w:val="000000"/>
                <w:lang w:val="ru-RU"/>
              </w:rPr>
              <w:t xml:space="preserve"> году</w:t>
            </w:r>
          </w:p>
        </w:tc>
        <w:tc>
          <w:tcPr>
            <w:tcW w:w="1856" w:type="dxa"/>
          </w:tcPr>
          <w:p w:rsidR="008E1D4D" w:rsidRPr="008E1D4D" w:rsidRDefault="008E1D4D" w:rsidP="008E1D4D">
            <w:pPr>
              <w:tabs>
                <w:tab w:val="left" w:pos="0"/>
              </w:tabs>
              <w:contextualSpacing/>
              <w:jc w:val="center"/>
              <w:rPr>
                <w:rFonts w:ascii="Times New Roman" w:eastAsia="Times New Roman" w:hAnsi="Times New Roman" w:cs="Times New Roman"/>
                <w:b/>
                <w:color w:val="000000"/>
                <w:lang w:val="ru-RU"/>
              </w:rPr>
            </w:pPr>
            <w:r w:rsidRPr="008E1D4D">
              <w:rPr>
                <w:rFonts w:ascii="Times New Roman" w:hAnsi="Times New Roman" w:cs="Times New Roman"/>
                <w:b/>
                <w:bCs/>
                <w:lang w:val="ru-RU"/>
              </w:rPr>
              <w:t>Выводы о характере изменений результатов выполнения задания</w:t>
            </w:r>
          </w:p>
        </w:tc>
      </w:tr>
      <w:tr w:rsidR="000F7807" w:rsidRPr="008E1D4D" w:rsidTr="00A3677D">
        <w:tc>
          <w:tcPr>
            <w:tcW w:w="1009" w:type="dxa"/>
            <w:tcBorders>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1</w:t>
            </w:r>
          </w:p>
        </w:tc>
        <w:tc>
          <w:tcPr>
            <w:tcW w:w="2239" w:type="dxa"/>
            <w:gridSpan w:val="2"/>
            <w:tcBorders>
              <w:top w:val="single" w:sz="4" w:space="0" w:color="auto"/>
              <w:bottom w:val="single" w:sz="4" w:space="0" w:color="auto"/>
            </w:tcBorders>
          </w:tcPr>
          <w:p w:rsidR="005C3CF8" w:rsidRPr="008E1D4D" w:rsidRDefault="005C3CF8" w:rsidP="005C3CF8">
            <w:pPr>
              <w:ind w:right="97"/>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Знание</w:t>
            </w:r>
            <w:r w:rsidRPr="008E1D4D">
              <w:rPr>
                <w:rFonts w:ascii="Times New Roman" w:hAnsi="Times New Roman" w:cs="Times New Roman"/>
                <w:i/>
                <w:spacing w:val="16"/>
                <w:lang w:val="ru-RU"/>
              </w:rPr>
              <w:t xml:space="preserve"> </w:t>
            </w:r>
            <w:r w:rsidRPr="008E1D4D">
              <w:rPr>
                <w:rFonts w:ascii="Times New Roman" w:hAnsi="Times New Roman" w:cs="Times New Roman"/>
                <w:i/>
                <w:lang w:val="ru-RU"/>
              </w:rPr>
              <w:t>дат</w:t>
            </w:r>
            <w:r w:rsidRPr="008E1D4D">
              <w:rPr>
                <w:rFonts w:ascii="Times New Roman" w:hAnsi="Times New Roman" w:cs="Times New Roman"/>
                <w:i/>
                <w:spacing w:val="16"/>
                <w:lang w:val="ru-RU"/>
              </w:rPr>
              <w:t xml:space="preserve"> </w:t>
            </w:r>
            <w:r w:rsidRPr="008E1D4D">
              <w:rPr>
                <w:rFonts w:ascii="Times New Roman" w:hAnsi="Times New Roman" w:cs="Times New Roman"/>
                <w:i/>
                <w:lang w:val="ru-RU"/>
              </w:rPr>
              <w:t>(задание</w:t>
            </w:r>
            <w:r w:rsidRPr="008E1D4D">
              <w:rPr>
                <w:rFonts w:ascii="Times New Roman" w:hAnsi="Times New Roman" w:cs="Times New Roman"/>
                <w:i/>
                <w:spacing w:val="15"/>
                <w:lang w:val="ru-RU"/>
              </w:rPr>
              <w:t xml:space="preserve"> </w:t>
            </w:r>
            <w:r w:rsidRPr="008E1D4D">
              <w:rPr>
                <w:rFonts w:ascii="Times New Roman" w:hAnsi="Times New Roman" w:cs="Times New Roman"/>
                <w:i/>
                <w:lang w:val="ru-RU"/>
              </w:rPr>
              <w:t>на</w:t>
            </w:r>
            <w:r w:rsidRPr="008E1D4D">
              <w:rPr>
                <w:rFonts w:ascii="Times New Roman" w:hAnsi="Times New Roman" w:cs="Times New Roman"/>
                <w:i/>
                <w:spacing w:val="15"/>
                <w:lang w:val="ru-RU"/>
              </w:rPr>
              <w:t xml:space="preserve"> </w:t>
            </w:r>
            <w:r w:rsidRPr="008E1D4D">
              <w:rPr>
                <w:rFonts w:ascii="Times New Roman" w:hAnsi="Times New Roman" w:cs="Times New Roman"/>
                <w:i/>
                <w:lang w:val="ru-RU"/>
              </w:rPr>
              <w:t>установление</w:t>
            </w:r>
            <w:r w:rsidRPr="008E1D4D">
              <w:rPr>
                <w:rFonts w:ascii="Times New Roman" w:hAnsi="Times New Roman" w:cs="Times New Roman"/>
                <w:i/>
                <w:spacing w:val="-2"/>
                <w:lang w:val="ru-RU"/>
              </w:rPr>
              <w:t xml:space="preserve"> </w:t>
            </w:r>
            <w:r w:rsidRPr="008E1D4D">
              <w:rPr>
                <w:rFonts w:ascii="Times New Roman" w:hAnsi="Times New Roman" w:cs="Times New Roman"/>
                <w:i/>
                <w:lang w:val="ru-RU"/>
              </w:rPr>
              <w:t>соответствия)</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76</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77</w:t>
            </w:r>
          </w:p>
        </w:tc>
        <w:tc>
          <w:tcPr>
            <w:tcW w:w="1856" w:type="dxa"/>
          </w:tcPr>
          <w:p w:rsidR="005C3CF8" w:rsidRPr="005C3CF8" w:rsidRDefault="005C3CF8" w:rsidP="005C3CF8">
            <w:pPr>
              <w:shd w:val="clear" w:color="auto" w:fill="FFFFFF" w:themeFill="background1"/>
              <w:jc w:val="both"/>
              <w:rPr>
                <w:rFonts w:ascii="Times New Roman" w:hAnsi="Times New Roman" w:cs="Times New Roman"/>
                <w:color w:val="000000"/>
                <w:lang w:val="ru-RU"/>
              </w:rPr>
            </w:pPr>
            <w:r w:rsidRPr="005C3CF8">
              <w:rPr>
                <w:rFonts w:ascii="Times New Roman" w:hAnsi="Times New Roman" w:cs="Times New Roman"/>
                <w:color w:val="000000"/>
                <w:lang w:val="ru-RU"/>
              </w:rPr>
              <w:t>Данное задание выполняется стабильно на достаточном уровне.</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2</w:t>
            </w:r>
          </w:p>
        </w:tc>
        <w:tc>
          <w:tcPr>
            <w:tcW w:w="2239" w:type="dxa"/>
            <w:gridSpan w:val="2"/>
            <w:tcBorders>
              <w:top w:val="single" w:sz="4" w:space="0" w:color="auto"/>
              <w:bottom w:val="single" w:sz="4" w:space="0" w:color="auto"/>
            </w:tcBorders>
          </w:tcPr>
          <w:p w:rsidR="005C3CF8" w:rsidRPr="008E1D4D" w:rsidRDefault="005C3CF8" w:rsidP="005C3CF8">
            <w:pPr>
              <w:ind w:right="94"/>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С древнейших времён до 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lang w:val="ru-RU"/>
              </w:rPr>
              <w:t xml:space="preserve"> в.</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зарубежных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стран)</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Систематизация исторической информации (умение определять последовательность</w:t>
            </w:r>
            <w:r w:rsidRPr="008E1D4D">
              <w:rPr>
                <w:rFonts w:ascii="Times New Roman" w:hAnsi="Times New Roman" w:cs="Times New Roman"/>
                <w:i/>
                <w:spacing w:val="-2"/>
                <w:lang w:val="ru-RU"/>
              </w:rPr>
              <w:t xml:space="preserve"> </w:t>
            </w:r>
            <w:r w:rsidRPr="008E1D4D">
              <w:rPr>
                <w:rFonts w:ascii="Times New Roman" w:hAnsi="Times New Roman" w:cs="Times New Roman"/>
                <w:i/>
                <w:lang w:val="ru-RU"/>
              </w:rPr>
              <w:t>событий)</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71</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65</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Pr>
                <w:rFonts w:ascii="Times New Roman" w:hAnsi="Times New Roman" w:cs="Times New Roman"/>
                <w:color w:val="101828"/>
                <w:lang w:val="ru-RU"/>
              </w:rPr>
              <w:t>отрицательная</w:t>
            </w:r>
            <w:r w:rsidRPr="008E1D4D">
              <w:rPr>
                <w:rFonts w:ascii="Times New Roman" w:hAnsi="Times New Roman" w:cs="Times New Roman"/>
                <w:b/>
                <w:color w:val="101828"/>
                <w:lang w:val="ru-RU"/>
              </w:rPr>
              <w:t xml:space="preserve"> динамика</w:t>
            </w:r>
            <w:r w:rsidRPr="008E1D4D">
              <w:rPr>
                <w:rFonts w:ascii="Times New Roman" w:hAnsi="Times New Roman" w:cs="Times New Roman"/>
                <w:color w:val="101828"/>
                <w:lang w:val="ru-RU"/>
              </w:rPr>
              <w:t xml:space="preserve"> выполнения данного задания по сравнению с 202</w:t>
            </w:r>
            <w:r>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3</w:t>
            </w:r>
          </w:p>
        </w:tc>
        <w:tc>
          <w:tcPr>
            <w:tcW w:w="2239" w:type="dxa"/>
            <w:gridSpan w:val="2"/>
            <w:tcBorders>
              <w:top w:val="single" w:sz="4" w:space="0" w:color="auto"/>
              <w:bottom w:val="single" w:sz="4" w:space="0" w:color="auto"/>
              <w:right w:val="single" w:sz="4" w:space="0" w:color="auto"/>
            </w:tcBorders>
          </w:tcPr>
          <w:p w:rsidR="005C3CF8" w:rsidRPr="008E1D4D" w:rsidRDefault="005C3CF8" w:rsidP="005C3CF8">
            <w:pPr>
              <w:ind w:right="97"/>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Знание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основных</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фактов,</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процессов, явлений (задание на установление соответствия)</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55</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49</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eastAsia="Times New Roman" w:hAnsi="Times New Roman" w:cs="Times New Roman"/>
                <w:color w:val="000000"/>
                <w:lang w:val="ru-RU"/>
              </w:rPr>
              <w:t xml:space="preserve">Отмечается </w:t>
            </w:r>
            <w:r w:rsidRPr="008E1D4D">
              <w:rPr>
                <w:rFonts w:ascii="Times New Roman" w:eastAsia="Times New Roman" w:hAnsi="Times New Roman" w:cs="Times New Roman"/>
                <w:b/>
                <w:color w:val="000000"/>
                <w:lang w:val="ru-RU"/>
              </w:rPr>
              <w:t>отрицательная динамика</w:t>
            </w:r>
            <w:r w:rsidRPr="008E1D4D">
              <w:rPr>
                <w:rFonts w:ascii="Times New Roman" w:eastAsia="Times New Roman" w:hAnsi="Times New Roman" w:cs="Times New Roman"/>
                <w:color w:val="000000"/>
                <w:lang w:val="ru-RU"/>
              </w:rPr>
              <w:t xml:space="preserve"> выполнения данного задания по сравнению с 202</w:t>
            </w:r>
            <w:r>
              <w:rPr>
                <w:rFonts w:ascii="Times New Roman" w:eastAsia="Times New Roman" w:hAnsi="Times New Roman" w:cs="Times New Roman"/>
                <w:color w:val="000000"/>
                <w:lang w:val="ru-RU"/>
              </w:rPr>
              <w:t>4</w:t>
            </w:r>
            <w:r w:rsidRPr="008E1D4D">
              <w:rPr>
                <w:rFonts w:ascii="Times New Roman" w:eastAsia="Times New Roman" w:hAnsi="Times New Roman" w:cs="Times New Roman"/>
                <w:color w:val="000000"/>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4</w:t>
            </w:r>
          </w:p>
        </w:tc>
        <w:tc>
          <w:tcPr>
            <w:tcW w:w="2239" w:type="dxa"/>
            <w:gridSpan w:val="2"/>
            <w:tcBorders>
              <w:top w:val="single" w:sz="4" w:space="0" w:color="auto"/>
              <w:left w:val="single" w:sz="4" w:space="0" w:color="auto"/>
              <w:bottom w:val="single" w:sz="4" w:space="0" w:color="auto"/>
              <w:right w:val="single" w:sz="4" w:space="0" w:color="auto"/>
            </w:tcBorders>
          </w:tcPr>
          <w:p w:rsidR="005C3CF8" w:rsidRPr="008E1D4D" w:rsidRDefault="005C3CF8" w:rsidP="005C3CF8">
            <w:pPr>
              <w:ind w:right="97"/>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 xml:space="preserve">Систематизация исторической информации, </w:t>
            </w:r>
            <w:r w:rsidRPr="008E1D4D">
              <w:rPr>
                <w:rFonts w:ascii="Times New Roman" w:hAnsi="Times New Roman" w:cs="Times New Roman"/>
                <w:i/>
                <w:lang w:val="ru-RU"/>
              </w:rPr>
              <w:lastRenderedPageBreak/>
              <w:t>представленной в форме таблицы</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lastRenderedPageBreak/>
              <w:t>П</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62</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75</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Pr>
                <w:rFonts w:ascii="Times New Roman" w:hAnsi="Times New Roman" w:cs="Times New Roman"/>
                <w:color w:val="101828"/>
                <w:lang w:val="ru-RU"/>
              </w:rPr>
              <w:t xml:space="preserve">положительная </w:t>
            </w:r>
            <w:r w:rsidRPr="008E1D4D">
              <w:rPr>
                <w:rFonts w:ascii="Times New Roman" w:hAnsi="Times New Roman" w:cs="Times New Roman"/>
                <w:b/>
                <w:color w:val="101828"/>
                <w:lang w:val="ru-RU"/>
              </w:rPr>
              <w:t>динамика</w:t>
            </w:r>
            <w:r w:rsidRPr="008E1D4D">
              <w:rPr>
                <w:rFonts w:ascii="Times New Roman" w:hAnsi="Times New Roman" w:cs="Times New Roman"/>
                <w:color w:val="101828"/>
                <w:lang w:val="ru-RU"/>
              </w:rPr>
              <w:t xml:space="preserve"> выполнения данного задания по сравнению с </w:t>
            </w:r>
            <w:r w:rsidRPr="008E1D4D">
              <w:rPr>
                <w:rFonts w:ascii="Times New Roman" w:hAnsi="Times New Roman" w:cs="Times New Roman"/>
                <w:color w:val="101828"/>
                <w:lang w:val="ru-RU"/>
              </w:rPr>
              <w:lastRenderedPageBreak/>
              <w:t>202</w:t>
            </w:r>
            <w:r>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lastRenderedPageBreak/>
              <w:t>5</w:t>
            </w:r>
          </w:p>
        </w:tc>
        <w:tc>
          <w:tcPr>
            <w:tcW w:w="2239" w:type="dxa"/>
            <w:gridSpan w:val="2"/>
            <w:tcBorders>
              <w:top w:val="single" w:sz="4" w:space="0" w:color="auto"/>
              <w:bottom w:val="single" w:sz="4" w:space="0" w:color="auto"/>
            </w:tcBorders>
          </w:tcPr>
          <w:p w:rsidR="005C3CF8" w:rsidRPr="008E1D4D" w:rsidRDefault="005C3CF8" w:rsidP="005C3CF8">
            <w:pPr>
              <w:ind w:right="97"/>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Знание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исторических</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деятелей</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(задание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на</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установление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соответствия)</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39</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46</w:t>
            </w:r>
          </w:p>
        </w:tc>
        <w:tc>
          <w:tcPr>
            <w:tcW w:w="1856" w:type="dxa"/>
          </w:tcPr>
          <w:p w:rsidR="005C3CF8" w:rsidRPr="008E1D4D" w:rsidRDefault="005C3CF8" w:rsidP="005C3CF8">
            <w:pPr>
              <w:tabs>
                <w:tab w:val="left" w:pos="0"/>
              </w:tabs>
              <w:contextualSpacing/>
              <w:jc w:val="both"/>
              <w:rPr>
                <w:rFonts w:ascii="Times New Roman" w:hAnsi="Times New Roman" w:cs="Times New Roman"/>
                <w:color w:val="101828"/>
                <w:lang w:val="ru-RU"/>
              </w:rPr>
            </w:pPr>
            <w:r w:rsidRPr="008E1D4D">
              <w:rPr>
                <w:rFonts w:ascii="Times New Roman" w:hAnsi="Times New Roman" w:cs="Times New Roman"/>
                <w:color w:val="101828"/>
                <w:lang w:val="ru-RU"/>
              </w:rPr>
              <w:t xml:space="preserve">Отмечается </w:t>
            </w:r>
            <w:r>
              <w:rPr>
                <w:rFonts w:ascii="Times New Roman" w:hAnsi="Times New Roman" w:cs="Times New Roman"/>
                <w:color w:val="101828"/>
                <w:lang w:val="ru-RU"/>
              </w:rPr>
              <w:t xml:space="preserve">положительная </w:t>
            </w:r>
            <w:r w:rsidRPr="008E1D4D">
              <w:rPr>
                <w:rFonts w:ascii="Times New Roman" w:hAnsi="Times New Roman" w:cs="Times New Roman"/>
                <w:b/>
                <w:color w:val="101828"/>
                <w:lang w:val="ru-RU"/>
              </w:rPr>
              <w:t>динамика</w:t>
            </w:r>
            <w:r w:rsidRPr="008E1D4D">
              <w:rPr>
                <w:rFonts w:ascii="Times New Roman" w:hAnsi="Times New Roman" w:cs="Times New Roman"/>
                <w:color w:val="101828"/>
                <w:lang w:val="ru-RU"/>
              </w:rPr>
              <w:t xml:space="preserve"> выполнения данного задания по сравнению с 202</w:t>
            </w:r>
            <w:r>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6</w:t>
            </w:r>
          </w:p>
        </w:tc>
        <w:tc>
          <w:tcPr>
            <w:tcW w:w="2239" w:type="dxa"/>
            <w:gridSpan w:val="2"/>
            <w:tcBorders>
              <w:top w:val="single" w:sz="4" w:space="0" w:color="auto"/>
              <w:bottom w:val="single" w:sz="4" w:space="0" w:color="auto"/>
            </w:tcBorders>
          </w:tcPr>
          <w:p w:rsidR="005C3CF8" w:rsidRPr="008E1D4D" w:rsidRDefault="005C3CF8" w:rsidP="005C3CF8">
            <w:pPr>
              <w:ind w:right="95" w:hanging="1"/>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Один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периодов,</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изучаемых в курсе истории России</w:t>
            </w:r>
            <w:r w:rsidRPr="008E1D4D">
              <w:rPr>
                <w:rFonts w:ascii="Times New Roman" w:eastAsia="Times New Roman" w:hAnsi="Times New Roman" w:cs="Times New Roman"/>
                <w:spacing w:val="-57"/>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57"/>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Работа</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с</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письменным</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историческим</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источником</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П</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58</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64</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sidRPr="008E1D4D">
              <w:rPr>
                <w:rFonts w:ascii="Times New Roman" w:hAnsi="Times New Roman" w:cs="Times New Roman"/>
                <w:b/>
                <w:color w:val="101828"/>
                <w:lang w:val="ru-RU"/>
              </w:rPr>
              <w:t>положительная динамика</w:t>
            </w:r>
            <w:r w:rsidRPr="008E1D4D">
              <w:rPr>
                <w:rFonts w:ascii="Times New Roman" w:hAnsi="Times New Roman" w:cs="Times New Roman"/>
                <w:color w:val="101828"/>
                <w:lang w:val="ru-RU"/>
              </w:rPr>
              <w:t xml:space="preserve"> выполнения данного задания по сравнению с 202</w:t>
            </w:r>
            <w:r>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7</w:t>
            </w:r>
          </w:p>
        </w:tc>
        <w:tc>
          <w:tcPr>
            <w:tcW w:w="2239" w:type="dxa"/>
            <w:gridSpan w:val="2"/>
            <w:tcBorders>
              <w:top w:val="single" w:sz="4" w:space="0" w:color="auto"/>
              <w:bottom w:val="single" w:sz="4" w:space="0" w:color="auto"/>
            </w:tcBorders>
          </w:tcPr>
          <w:p w:rsidR="005C3CF8" w:rsidRPr="008E1D4D" w:rsidRDefault="005C3CF8" w:rsidP="005C3CF8">
            <w:pPr>
              <w:ind w:right="97"/>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Знание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основных</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фактов,</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процессов, явлений истории культуры</w:t>
            </w:r>
            <w:r w:rsidRPr="008E1D4D">
              <w:rPr>
                <w:rFonts w:ascii="Times New Roman" w:hAnsi="Times New Roman" w:cs="Times New Roman"/>
                <w:i/>
                <w:spacing w:val="-57"/>
                <w:lang w:val="ru-RU"/>
              </w:rPr>
              <w:t xml:space="preserve"> </w:t>
            </w:r>
            <w:r w:rsidRPr="008E1D4D">
              <w:rPr>
                <w:rFonts w:ascii="Times New Roman" w:hAnsi="Times New Roman" w:cs="Times New Roman"/>
                <w:i/>
                <w:lang w:val="ru-RU"/>
              </w:rPr>
              <w:t>России</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(задание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на установление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соответствия)</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61</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46</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Pr>
                <w:rFonts w:ascii="Times New Roman" w:hAnsi="Times New Roman" w:cs="Times New Roman"/>
                <w:color w:val="101828"/>
                <w:lang w:val="ru-RU"/>
              </w:rPr>
              <w:t xml:space="preserve">отрицательная </w:t>
            </w:r>
            <w:r w:rsidRPr="008E1D4D">
              <w:rPr>
                <w:rFonts w:ascii="Times New Roman" w:hAnsi="Times New Roman" w:cs="Times New Roman"/>
                <w:b/>
                <w:color w:val="101828"/>
                <w:lang w:val="ru-RU"/>
              </w:rPr>
              <w:t>динамика</w:t>
            </w:r>
            <w:r w:rsidRPr="008E1D4D">
              <w:rPr>
                <w:rFonts w:ascii="Times New Roman" w:hAnsi="Times New Roman" w:cs="Times New Roman"/>
                <w:color w:val="101828"/>
                <w:lang w:val="ru-RU"/>
              </w:rPr>
              <w:t xml:space="preserve"> выполнения данного задания по сравнению с 202</w:t>
            </w:r>
            <w:r w:rsidR="000F7807">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8</w:t>
            </w:r>
          </w:p>
        </w:tc>
        <w:tc>
          <w:tcPr>
            <w:tcW w:w="2239" w:type="dxa"/>
            <w:gridSpan w:val="2"/>
            <w:tcBorders>
              <w:top w:val="single" w:sz="4" w:space="0" w:color="auto"/>
              <w:bottom w:val="single" w:sz="4" w:space="0" w:color="auto"/>
            </w:tcBorders>
          </w:tcPr>
          <w:p w:rsidR="005C3CF8" w:rsidRPr="008E1D4D" w:rsidRDefault="005C3CF8" w:rsidP="005C3CF8">
            <w:pPr>
              <w:ind w:right="610"/>
              <w:rPr>
                <w:rFonts w:ascii="Times New Roman" w:eastAsia="Times New Roman" w:hAnsi="Times New Roman" w:cs="Times New Roman"/>
                <w:i/>
                <w:lang w:val="ru-RU"/>
              </w:rPr>
            </w:pPr>
            <w:r w:rsidRPr="008E1D4D">
              <w:rPr>
                <w:rFonts w:ascii="Times New Roman" w:eastAsia="Times New Roman" w:hAnsi="Times New Roman" w:cs="Times New Roman"/>
                <w:lang w:val="ru-RU"/>
              </w:rPr>
              <w:t>Великая Отечественная</w:t>
            </w:r>
            <w:r w:rsidRPr="008E1D4D">
              <w:rPr>
                <w:rFonts w:ascii="Times New Roman" w:eastAsia="Times New Roman" w:hAnsi="Times New Roman" w:cs="Times New Roman"/>
                <w:spacing w:val="-58"/>
                <w:lang w:val="ru-RU"/>
              </w:rPr>
              <w:t xml:space="preserve"> </w:t>
            </w:r>
            <w:r w:rsidRPr="008E1D4D">
              <w:rPr>
                <w:rFonts w:ascii="Times New Roman" w:eastAsia="Times New Roman" w:hAnsi="Times New Roman" w:cs="Times New Roman"/>
                <w:lang w:val="ru-RU"/>
              </w:rPr>
              <w:t>война</w:t>
            </w:r>
            <w:r w:rsidRPr="008E1D4D">
              <w:rPr>
                <w:rFonts w:ascii="Times New Roman" w:eastAsia="Times New Roman" w:hAnsi="Times New Roman" w:cs="Times New Roman"/>
                <w:i/>
                <w:lang w:val="ru-RU"/>
              </w:rPr>
              <w:t xml:space="preserve"> </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Работа</w:t>
            </w:r>
            <w:r w:rsidRPr="008E1D4D">
              <w:rPr>
                <w:rFonts w:ascii="Times New Roman" w:hAnsi="Times New Roman" w:cs="Times New Roman"/>
                <w:i/>
                <w:spacing w:val="-7"/>
                <w:lang w:val="ru-RU"/>
              </w:rPr>
              <w:t xml:space="preserve"> </w:t>
            </w:r>
            <w:r w:rsidRPr="008E1D4D">
              <w:rPr>
                <w:rFonts w:ascii="Times New Roman" w:hAnsi="Times New Roman" w:cs="Times New Roman"/>
                <w:i/>
                <w:lang w:val="ru-RU"/>
              </w:rPr>
              <w:t>с</w:t>
            </w:r>
            <w:r w:rsidRPr="008E1D4D">
              <w:rPr>
                <w:rFonts w:ascii="Times New Roman" w:hAnsi="Times New Roman" w:cs="Times New Roman"/>
                <w:i/>
                <w:spacing w:val="-5"/>
                <w:lang w:val="ru-RU"/>
              </w:rPr>
              <w:t xml:space="preserve"> </w:t>
            </w:r>
            <w:r w:rsidRPr="008E1D4D">
              <w:rPr>
                <w:rFonts w:ascii="Times New Roman" w:hAnsi="Times New Roman" w:cs="Times New Roman"/>
                <w:i/>
                <w:lang w:val="ru-RU"/>
              </w:rPr>
              <w:t>изображениями</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69</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55</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proofErr w:type="gramStart"/>
            <w:r w:rsidR="000F7807">
              <w:rPr>
                <w:rFonts w:ascii="Times New Roman" w:hAnsi="Times New Roman" w:cs="Times New Roman"/>
                <w:color w:val="101828"/>
                <w:lang w:val="ru-RU"/>
              </w:rPr>
              <w:t xml:space="preserve">отрицательная </w:t>
            </w:r>
            <w:r w:rsidRPr="008E1D4D">
              <w:rPr>
                <w:rFonts w:ascii="Times New Roman" w:hAnsi="Times New Roman" w:cs="Times New Roman"/>
                <w:b/>
                <w:color w:val="101828"/>
                <w:lang w:val="ru-RU"/>
              </w:rPr>
              <w:t xml:space="preserve"> динамика</w:t>
            </w:r>
            <w:proofErr w:type="gramEnd"/>
            <w:r w:rsidRPr="008E1D4D">
              <w:rPr>
                <w:rFonts w:ascii="Times New Roman" w:hAnsi="Times New Roman" w:cs="Times New Roman"/>
                <w:color w:val="101828"/>
                <w:lang w:val="ru-RU"/>
              </w:rPr>
              <w:t xml:space="preserve"> выполнения данного задания по сравнению с 202</w:t>
            </w:r>
            <w:r w:rsidR="000F7807">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9</w:t>
            </w:r>
          </w:p>
        </w:tc>
        <w:tc>
          <w:tcPr>
            <w:tcW w:w="2239" w:type="dxa"/>
            <w:gridSpan w:val="2"/>
            <w:tcBorders>
              <w:top w:val="single" w:sz="4" w:space="0" w:color="auto"/>
              <w:bottom w:val="single" w:sz="4" w:space="0" w:color="auto"/>
            </w:tcBorders>
          </w:tcPr>
          <w:p w:rsidR="005C3CF8" w:rsidRPr="008E1D4D" w:rsidRDefault="005C3CF8" w:rsidP="005C3CF8">
            <w:pPr>
              <w:ind w:right="95"/>
              <w:jc w:val="both"/>
              <w:rPr>
                <w:rFonts w:ascii="Times New Roman" w:eastAsia="Times New Roman" w:hAnsi="Times New Roman" w:cs="Times New Roman"/>
                <w:i/>
                <w:lang w:val="ru-RU"/>
              </w:rPr>
            </w:pPr>
            <w:r w:rsidRPr="008E1D4D">
              <w:rPr>
                <w:rFonts w:ascii="Times New Roman" w:eastAsia="Times New Roman" w:hAnsi="Times New Roman" w:cs="Times New Roman"/>
                <w:lang w:val="ru-RU"/>
              </w:rPr>
              <w:t>Один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периодов,</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изучае</w:t>
            </w:r>
            <w:r w:rsidRPr="008E1D4D">
              <w:rPr>
                <w:rFonts w:ascii="Times New Roman" w:eastAsia="Times New Roman" w:hAnsi="Times New Roman" w:cs="Times New Roman"/>
                <w:spacing w:val="-3"/>
                <w:lang w:val="ru-RU"/>
              </w:rPr>
              <w:t xml:space="preserve">мых в курсе истории </w:t>
            </w:r>
            <w:r w:rsidRPr="008E1D4D">
              <w:rPr>
                <w:rFonts w:ascii="Times New Roman" w:eastAsia="Times New Roman" w:hAnsi="Times New Roman" w:cs="Times New Roman"/>
                <w:spacing w:val="-2"/>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 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w:t>
            </w:r>
            <w:r w:rsidRPr="008E1D4D">
              <w:rPr>
                <w:rFonts w:ascii="Times New Roman" w:eastAsia="Times New Roman" w:hAnsi="Times New Roman" w:cs="Times New Roman"/>
                <w:i/>
                <w:lang w:val="ru-RU"/>
              </w:rPr>
              <w:t xml:space="preserve"> </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Работа</w:t>
            </w:r>
            <w:r w:rsidRPr="008E1D4D">
              <w:rPr>
                <w:rFonts w:ascii="Times New Roman" w:hAnsi="Times New Roman" w:cs="Times New Roman"/>
                <w:i/>
                <w:lang w:val="ru-RU"/>
              </w:rPr>
              <w:tab/>
              <w:t xml:space="preserve">с исторической </w:t>
            </w:r>
            <w:r w:rsidRPr="008E1D4D">
              <w:rPr>
                <w:rFonts w:ascii="Times New Roman" w:hAnsi="Times New Roman" w:cs="Times New Roman"/>
                <w:i/>
                <w:spacing w:val="-1"/>
                <w:lang w:val="ru-RU"/>
              </w:rPr>
              <w:t>картой</w:t>
            </w:r>
            <w:proofErr w:type="gramStart"/>
            <w:r w:rsidRPr="008E1D4D">
              <w:rPr>
                <w:rFonts w:ascii="Times New Roman" w:hAnsi="Times New Roman" w:cs="Times New Roman"/>
                <w:i/>
                <w:spacing w:val="-57"/>
                <w:lang w:val="ru-RU"/>
              </w:rPr>
              <w:t xml:space="preserve">   </w:t>
            </w:r>
            <w:r w:rsidRPr="008E1D4D">
              <w:rPr>
                <w:rFonts w:ascii="Times New Roman" w:hAnsi="Times New Roman" w:cs="Times New Roman"/>
                <w:i/>
                <w:lang w:val="ru-RU"/>
              </w:rPr>
              <w:t>(</w:t>
            </w:r>
            <w:proofErr w:type="gramEnd"/>
            <w:r w:rsidRPr="008E1D4D">
              <w:rPr>
                <w:rFonts w:ascii="Times New Roman" w:hAnsi="Times New Roman" w:cs="Times New Roman"/>
                <w:i/>
                <w:lang w:val="ru-RU"/>
              </w:rPr>
              <w:t>схемой)</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53</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63</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sidR="000F7807">
              <w:rPr>
                <w:rFonts w:ascii="Times New Roman" w:hAnsi="Times New Roman" w:cs="Times New Roman"/>
                <w:color w:val="101828"/>
                <w:lang w:val="ru-RU"/>
              </w:rPr>
              <w:t xml:space="preserve">положительная </w:t>
            </w:r>
            <w:r w:rsidRPr="008E1D4D">
              <w:rPr>
                <w:rFonts w:ascii="Times New Roman" w:hAnsi="Times New Roman" w:cs="Times New Roman"/>
                <w:b/>
                <w:color w:val="101828"/>
                <w:lang w:val="ru-RU"/>
              </w:rPr>
              <w:t>динамика</w:t>
            </w:r>
            <w:r w:rsidRPr="008E1D4D">
              <w:rPr>
                <w:rFonts w:ascii="Times New Roman" w:hAnsi="Times New Roman" w:cs="Times New Roman"/>
                <w:color w:val="101828"/>
                <w:lang w:val="ru-RU"/>
              </w:rPr>
              <w:t xml:space="preserve"> выполнения данного задания по сравнению с 202</w:t>
            </w:r>
            <w:r w:rsidR="000F7807">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10.</w:t>
            </w:r>
          </w:p>
        </w:tc>
        <w:tc>
          <w:tcPr>
            <w:tcW w:w="2239" w:type="dxa"/>
            <w:gridSpan w:val="2"/>
            <w:tcBorders>
              <w:top w:val="single" w:sz="4" w:space="0" w:color="auto"/>
              <w:bottom w:val="single" w:sz="4" w:space="0" w:color="auto"/>
            </w:tcBorders>
          </w:tcPr>
          <w:p w:rsidR="005C3CF8" w:rsidRPr="008E1D4D" w:rsidRDefault="005C3CF8" w:rsidP="005C3CF8">
            <w:pPr>
              <w:ind w:right="95"/>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Один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периодов,</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изучае</w:t>
            </w:r>
            <w:r w:rsidRPr="008E1D4D">
              <w:rPr>
                <w:rFonts w:ascii="Times New Roman" w:eastAsia="Times New Roman" w:hAnsi="Times New Roman" w:cs="Times New Roman"/>
                <w:spacing w:val="-3"/>
                <w:lang w:val="ru-RU"/>
              </w:rPr>
              <w:t xml:space="preserve">мых в курсе истории </w:t>
            </w:r>
            <w:r w:rsidRPr="008E1D4D">
              <w:rPr>
                <w:rFonts w:ascii="Times New Roman" w:eastAsia="Times New Roman" w:hAnsi="Times New Roman" w:cs="Times New Roman"/>
                <w:spacing w:val="-2"/>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57"/>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Работа</w:t>
            </w:r>
            <w:r w:rsidRPr="008E1D4D">
              <w:rPr>
                <w:rFonts w:ascii="Times New Roman" w:hAnsi="Times New Roman" w:cs="Times New Roman"/>
                <w:i/>
                <w:lang w:val="ru-RU"/>
              </w:rPr>
              <w:tab/>
              <w:t xml:space="preserve">с исторической </w:t>
            </w:r>
            <w:r w:rsidRPr="008E1D4D">
              <w:rPr>
                <w:rFonts w:ascii="Times New Roman" w:hAnsi="Times New Roman" w:cs="Times New Roman"/>
                <w:i/>
                <w:spacing w:val="-1"/>
                <w:lang w:val="ru-RU"/>
              </w:rPr>
              <w:t xml:space="preserve">картой </w:t>
            </w:r>
            <w:r w:rsidRPr="008E1D4D">
              <w:rPr>
                <w:rFonts w:ascii="Times New Roman" w:hAnsi="Times New Roman" w:cs="Times New Roman"/>
                <w:i/>
                <w:lang w:val="ru-RU"/>
              </w:rPr>
              <w:t>(схемой)</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62</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59</w:t>
            </w:r>
          </w:p>
        </w:tc>
        <w:tc>
          <w:tcPr>
            <w:tcW w:w="1856" w:type="dxa"/>
          </w:tcPr>
          <w:p w:rsidR="005C3CF8" w:rsidRPr="000F7807" w:rsidRDefault="000F7807"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proofErr w:type="gramStart"/>
            <w:r>
              <w:rPr>
                <w:rFonts w:ascii="Times New Roman" w:hAnsi="Times New Roman" w:cs="Times New Roman"/>
                <w:color w:val="101828"/>
                <w:lang w:val="ru-RU"/>
              </w:rPr>
              <w:t xml:space="preserve">отрицательная </w:t>
            </w:r>
            <w:r w:rsidRPr="008E1D4D">
              <w:rPr>
                <w:rFonts w:ascii="Times New Roman" w:hAnsi="Times New Roman" w:cs="Times New Roman"/>
                <w:b/>
                <w:color w:val="101828"/>
                <w:lang w:val="ru-RU"/>
              </w:rPr>
              <w:t xml:space="preserve"> динамика</w:t>
            </w:r>
            <w:proofErr w:type="gramEnd"/>
            <w:r w:rsidRPr="008E1D4D">
              <w:rPr>
                <w:rFonts w:ascii="Times New Roman" w:hAnsi="Times New Roman" w:cs="Times New Roman"/>
                <w:color w:val="101828"/>
                <w:lang w:val="ru-RU"/>
              </w:rPr>
              <w:t xml:space="preserve"> выполнения данного задания по сравнению с 202</w:t>
            </w:r>
            <w:r>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11.</w:t>
            </w:r>
          </w:p>
        </w:tc>
        <w:tc>
          <w:tcPr>
            <w:tcW w:w="2239" w:type="dxa"/>
            <w:gridSpan w:val="2"/>
            <w:tcBorders>
              <w:top w:val="single" w:sz="4" w:space="0" w:color="auto"/>
              <w:bottom w:val="single" w:sz="4" w:space="0" w:color="auto"/>
            </w:tcBorders>
          </w:tcPr>
          <w:p w:rsidR="005C3CF8" w:rsidRPr="008E1D4D" w:rsidRDefault="005C3CF8" w:rsidP="005C3CF8">
            <w:pPr>
              <w:ind w:right="95"/>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Один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периодов,</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изучаемых в курсе истории России</w:t>
            </w:r>
            <w:r w:rsidRPr="008E1D4D">
              <w:rPr>
                <w:rFonts w:ascii="Times New Roman" w:eastAsia="Times New Roman" w:hAnsi="Times New Roman" w:cs="Times New Roman"/>
                <w:spacing w:val="-57"/>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lastRenderedPageBreak/>
              <w:t>до</w:t>
            </w:r>
            <w:r w:rsidRPr="008E1D4D">
              <w:rPr>
                <w:rFonts w:ascii="Times New Roman" w:eastAsia="Times New Roman" w:hAnsi="Times New Roman" w:cs="Times New Roman"/>
                <w:spacing w:val="-57"/>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Работа</w:t>
            </w:r>
            <w:r w:rsidRPr="008E1D4D">
              <w:rPr>
                <w:rFonts w:ascii="Times New Roman" w:hAnsi="Times New Roman" w:cs="Times New Roman"/>
                <w:i/>
                <w:lang w:val="ru-RU"/>
              </w:rPr>
              <w:tab/>
              <w:t xml:space="preserve">с исторической </w:t>
            </w:r>
            <w:r w:rsidRPr="008E1D4D">
              <w:rPr>
                <w:rFonts w:ascii="Times New Roman" w:hAnsi="Times New Roman" w:cs="Times New Roman"/>
                <w:i/>
                <w:spacing w:val="-1"/>
                <w:lang w:val="ru-RU"/>
              </w:rPr>
              <w:t>картой</w:t>
            </w:r>
            <w:r w:rsidRPr="008E1D4D">
              <w:rPr>
                <w:rFonts w:ascii="Times New Roman" w:hAnsi="Times New Roman" w:cs="Times New Roman"/>
                <w:i/>
                <w:spacing w:val="-57"/>
                <w:lang w:val="ru-RU"/>
              </w:rPr>
              <w:t xml:space="preserve"> </w:t>
            </w:r>
            <w:r w:rsidRPr="008E1D4D">
              <w:rPr>
                <w:rFonts w:ascii="Times New Roman" w:hAnsi="Times New Roman" w:cs="Times New Roman"/>
                <w:i/>
                <w:lang w:val="ru-RU"/>
              </w:rPr>
              <w:t xml:space="preserve">(схемой), </w:t>
            </w:r>
            <w:bookmarkStart w:id="11" w:name="_Hlk208307861"/>
            <w:r w:rsidRPr="008E1D4D">
              <w:rPr>
                <w:rFonts w:ascii="Times New Roman" w:hAnsi="Times New Roman" w:cs="Times New Roman"/>
                <w:i/>
                <w:lang w:val="ru-RU"/>
              </w:rPr>
              <w:t xml:space="preserve">(соотнесение </w:t>
            </w:r>
            <w:r w:rsidRPr="008E1D4D">
              <w:rPr>
                <w:rFonts w:ascii="Times New Roman" w:hAnsi="Times New Roman" w:cs="Times New Roman"/>
                <w:i/>
                <w:spacing w:val="-1"/>
                <w:lang w:val="ru-RU"/>
              </w:rPr>
              <w:t>картографической</w:t>
            </w:r>
            <w:r w:rsidRPr="008E1D4D">
              <w:rPr>
                <w:rFonts w:ascii="Times New Roman" w:hAnsi="Times New Roman" w:cs="Times New Roman"/>
                <w:i/>
                <w:spacing w:val="-57"/>
                <w:lang w:val="ru-RU"/>
              </w:rPr>
              <w:t xml:space="preserve">    </w:t>
            </w:r>
            <w:r w:rsidRPr="008E1D4D">
              <w:rPr>
                <w:rFonts w:ascii="Times New Roman" w:hAnsi="Times New Roman" w:cs="Times New Roman"/>
                <w:i/>
                <w:lang w:val="ru-RU"/>
              </w:rPr>
              <w:t>информации</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с текстом</w:t>
            </w:r>
            <w:bookmarkEnd w:id="11"/>
            <w:r w:rsidRPr="008E1D4D">
              <w:rPr>
                <w:rFonts w:ascii="Times New Roman" w:hAnsi="Times New Roman" w:cs="Times New Roman"/>
                <w:i/>
                <w:lang w:val="ru-RU"/>
              </w:rPr>
              <w:t>)</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lastRenderedPageBreak/>
              <w:t>П</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90</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93</w:t>
            </w:r>
          </w:p>
        </w:tc>
        <w:tc>
          <w:tcPr>
            <w:tcW w:w="1856" w:type="dxa"/>
          </w:tcPr>
          <w:p w:rsidR="005C3CF8" w:rsidRPr="000F7807" w:rsidRDefault="000F7807"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Pr>
                <w:rFonts w:ascii="Times New Roman" w:hAnsi="Times New Roman" w:cs="Times New Roman"/>
                <w:color w:val="101828"/>
                <w:lang w:val="ru-RU"/>
              </w:rPr>
              <w:t xml:space="preserve">положительная </w:t>
            </w:r>
            <w:r w:rsidRPr="008E1D4D">
              <w:rPr>
                <w:rFonts w:ascii="Times New Roman" w:hAnsi="Times New Roman" w:cs="Times New Roman"/>
                <w:b/>
                <w:color w:val="101828"/>
                <w:lang w:val="ru-RU"/>
              </w:rPr>
              <w:t>динамика</w:t>
            </w:r>
            <w:r w:rsidRPr="008E1D4D">
              <w:rPr>
                <w:rFonts w:ascii="Times New Roman" w:hAnsi="Times New Roman" w:cs="Times New Roman"/>
                <w:color w:val="101828"/>
                <w:lang w:val="ru-RU"/>
              </w:rPr>
              <w:t xml:space="preserve"> выполнения </w:t>
            </w:r>
            <w:r w:rsidRPr="008E1D4D">
              <w:rPr>
                <w:rFonts w:ascii="Times New Roman" w:hAnsi="Times New Roman" w:cs="Times New Roman"/>
                <w:color w:val="101828"/>
                <w:lang w:val="ru-RU"/>
              </w:rPr>
              <w:lastRenderedPageBreak/>
              <w:t>данного задания по сравнению с 202</w:t>
            </w:r>
            <w:r>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lastRenderedPageBreak/>
              <w:t>12.</w:t>
            </w:r>
          </w:p>
        </w:tc>
        <w:tc>
          <w:tcPr>
            <w:tcW w:w="2239" w:type="dxa"/>
            <w:gridSpan w:val="2"/>
            <w:tcBorders>
              <w:top w:val="single" w:sz="4" w:space="0" w:color="auto"/>
              <w:left w:val="single" w:sz="4" w:space="0" w:color="auto"/>
              <w:bottom w:val="single" w:sz="4" w:space="0" w:color="auto"/>
              <w:right w:val="single" w:sz="4" w:space="0" w:color="auto"/>
            </w:tcBorders>
          </w:tcPr>
          <w:p w:rsidR="005C3CF8" w:rsidRPr="008E1D4D" w:rsidRDefault="005C3CF8" w:rsidP="005C3CF8">
            <w:pPr>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Один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периодов,</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изучаемых в курсе истории России</w:t>
            </w:r>
            <w:r w:rsidRPr="008E1D4D">
              <w:rPr>
                <w:rFonts w:ascii="Times New Roman" w:eastAsia="Times New Roman" w:hAnsi="Times New Roman" w:cs="Times New Roman"/>
                <w:spacing w:val="-57"/>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57"/>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1028"/>
                <w:tab w:val="left" w:pos="1363"/>
                <w:tab w:val="left" w:pos="2998"/>
              </w:tabs>
              <w:rPr>
                <w:rFonts w:ascii="Times New Roman" w:eastAsia="Times New Roman" w:hAnsi="Times New Roman" w:cs="Times New Roman"/>
                <w:i/>
                <w:lang w:val="ru-RU"/>
              </w:rPr>
            </w:pPr>
            <w:r w:rsidRPr="008E1D4D">
              <w:rPr>
                <w:rFonts w:ascii="Times New Roman" w:eastAsia="Times New Roman" w:hAnsi="Times New Roman" w:cs="Times New Roman"/>
                <w:i/>
                <w:lang w:val="ru-RU"/>
              </w:rPr>
              <w:t xml:space="preserve">Работа с исторической </w:t>
            </w:r>
            <w:r w:rsidRPr="008E1D4D">
              <w:rPr>
                <w:rFonts w:ascii="Times New Roman" w:eastAsia="Times New Roman" w:hAnsi="Times New Roman" w:cs="Times New Roman"/>
                <w:i/>
                <w:spacing w:val="-1"/>
                <w:lang w:val="ru-RU"/>
              </w:rPr>
              <w:t>картой</w:t>
            </w:r>
            <w:r w:rsidRPr="008E1D4D">
              <w:rPr>
                <w:rFonts w:ascii="Times New Roman" w:eastAsia="Times New Roman" w:hAnsi="Times New Roman" w:cs="Times New Roman"/>
                <w:i/>
                <w:spacing w:val="-57"/>
                <w:lang w:val="ru-RU"/>
              </w:rPr>
              <w:t xml:space="preserve"> </w:t>
            </w:r>
            <w:r w:rsidRPr="008E1D4D">
              <w:rPr>
                <w:rFonts w:ascii="Times New Roman" w:eastAsia="Times New Roman" w:hAnsi="Times New Roman" w:cs="Times New Roman"/>
                <w:i/>
                <w:lang w:val="ru-RU"/>
              </w:rPr>
              <w:t>(схемой)</w:t>
            </w:r>
          </w:p>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i/>
              </w:rPr>
              <w:t>(</w:t>
            </w:r>
            <w:proofErr w:type="spellStart"/>
            <w:r w:rsidRPr="008E1D4D">
              <w:rPr>
                <w:rFonts w:ascii="Times New Roman" w:hAnsi="Times New Roman" w:cs="Times New Roman"/>
                <w:i/>
              </w:rPr>
              <w:t>множественный</w:t>
            </w:r>
            <w:proofErr w:type="spellEnd"/>
            <w:r w:rsidRPr="008E1D4D">
              <w:rPr>
                <w:rFonts w:ascii="Times New Roman" w:hAnsi="Times New Roman" w:cs="Times New Roman"/>
                <w:i/>
                <w:spacing w:val="-1"/>
              </w:rPr>
              <w:t xml:space="preserve"> </w:t>
            </w:r>
            <w:proofErr w:type="spellStart"/>
            <w:r w:rsidRPr="008E1D4D">
              <w:rPr>
                <w:rFonts w:ascii="Times New Roman" w:hAnsi="Times New Roman" w:cs="Times New Roman"/>
                <w:i/>
              </w:rPr>
              <w:t>выбор</w:t>
            </w:r>
            <w:proofErr w:type="spellEnd"/>
            <w:r w:rsidRPr="008E1D4D">
              <w:rPr>
                <w:rFonts w:ascii="Times New Roman" w:hAnsi="Times New Roman" w:cs="Times New Roman"/>
                <w:i/>
              </w:rPr>
              <w:t>)</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eastAsia="Times New Roman" w:hAnsi="Times New Roman" w:cs="Times New Roman"/>
                <w:color w:val="000000"/>
              </w:rPr>
              <w:t>47</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38</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sidRPr="008E1D4D">
              <w:rPr>
                <w:rFonts w:ascii="Times New Roman" w:hAnsi="Times New Roman" w:cs="Times New Roman"/>
                <w:b/>
                <w:color w:val="101828"/>
                <w:lang w:val="ru-RU"/>
              </w:rPr>
              <w:t>отрицательная динамика</w:t>
            </w:r>
            <w:r w:rsidRPr="008E1D4D">
              <w:rPr>
                <w:rFonts w:ascii="Times New Roman" w:hAnsi="Times New Roman" w:cs="Times New Roman"/>
                <w:color w:val="101828"/>
                <w:lang w:val="ru-RU"/>
              </w:rPr>
              <w:t xml:space="preserve"> выполнения данного задания по сравнению с 202</w:t>
            </w:r>
            <w:r w:rsidR="000F7807">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8E1D4D">
        <w:trPr>
          <w:gridAfter w:val="5"/>
          <w:wAfter w:w="6450" w:type="dxa"/>
        </w:trPr>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p>
        </w:tc>
        <w:tc>
          <w:tcPr>
            <w:tcW w:w="1881"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13.</w:t>
            </w:r>
          </w:p>
        </w:tc>
        <w:tc>
          <w:tcPr>
            <w:tcW w:w="2239" w:type="dxa"/>
            <w:gridSpan w:val="2"/>
            <w:tcBorders>
              <w:top w:val="single" w:sz="4" w:space="0" w:color="auto"/>
              <w:bottom w:val="single" w:sz="4" w:space="0" w:color="auto"/>
            </w:tcBorders>
          </w:tcPr>
          <w:p w:rsidR="005C3CF8" w:rsidRPr="008E1D4D" w:rsidRDefault="005C3CF8" w:rsidP="005C3CF8">
            <w:pPr>
              <w:ind w:right="97"/>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Работа с письменным историческим источником (атрибуция исторического</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источника)</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П</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44</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57</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sidRPr="008E1D4D">
              <w:rPr>
                <w:rFonts w:ascii="Times New Roman" w:hAnsi="Times New Roman" w:cs="Times New Roman"/>
                <w:b/>
                <w:color w:val="101828"/>
                <w:lang w:val="ru-RU"/>
              </w:rPr>
              <w:t>положительная динамика</w:t>
            </w:r>
            <w:r w:rsidRPr="008E1D4D">
              <w:rPr>
                <w:rFonts w:ascii="Times New Roman" w:hAnsi="Times New Roman" w:cs="Times New Roman"/>
                <w:color w:val="101828"/>
                <w:lang w:val="ru-RU"/>
              </w:rPr>
              <w:t xml:space="preserve"> выполнения данного задания по сравнению с 202</w:t>
            </w:r>
            <w:r w:rsidR="000F7807">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14.</w:t>
            </w:r>
          </w:p>
        </w:tc>
        <w:tc>
          <w:tcPr>
            <w:tcW w:w="2239" w:type="dxa"/>
            <w:gridSpan w:val="2"/>
            <w:tcBorders>
              <w:top w:val="single" w:sz="4" w:space="0" w:color="auto"/>
              <w:bottom w:val="single" w:sz="4" w:space="0" w:color="auto"/>
            </w:tcBorders>
          </w:tcPr>
          <w:p w:rsidR="005C3CF8" w:rsidRPr="008E1D4D" w:rsidRDefault="005C3CF8" w:rsidP="005C3CF8">
            <w:pPr>
              <w:ind w:right="97"/>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Умение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проводить</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поиск</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исторической информации в письменном</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историческом источнике</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Б</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82</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88</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sidRPr="008E1D4D">
              <w:rPr>
                <w:rFonts w:ascii="Times New Roman" w:hAnsi="Times New Roman" w:cs="Times New Roman"/>
                <w:b/>
                <w:color w:val="101828"/>
                <w:lang w:val="ru-RU"/>
              </w:rPr>
              <w:t>положительная динамика</w:t>
            </w:r>
            <w:r w:rsidRPr="008E1D4D">
              <w:rPr>
                <w:rFonts w:ascii="Times New Roman" w:hAnsi="Times New Roman" w:cs="Times New Roman"/>
                <w:color w:val="101828"/>
                <w:lang w:val="ru-RU"/>
              </w:rPr>
              <w:t xml:space="preserve"> выполнения данного задания по сравнению с 202</w:t>
            </w:r>
            <w:r w:rsidR="000F7807">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15.</w:t>
            </w:r>
          </w:p>
        </w:tc>
        <w:tc>
          <w:tcPr>
            <w:tcW w:w="2239" w:type="dxa"/>
            <w:gridSpan w:val="2"/>
            <w:tcBorders>
              <w:top w:val="single" w:sz="4" w:space="0" w:color="auto"/>
              <w:bottom w:val="single" w:sz="4" w:space="0" w:color="auto"/>
            </w:tcBorders>
          </w:tcPr>
          <w:p w:rsidR="005C3CF8" w:rsidRPr="008E1D4D" w:rsidRDefault="005C3CF8" w:rsidP="005C3CF8">
            <w:pPr>
              <w:ind w:right="97"/>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i/>
              </w:rPr>
              <w:t>Работа</w:t>
            </w:r>
            <w:r w:rsidRPr="008E1D4D">
              <w:rPr>
                <w:rFonts w:ascii="Times New Roman" w:hAnsi="Times New Roman" w:cs="Times New Roman"/>
                <w:i/>
                <w:spacing w:val="-7"/>
              </w:rPr>
              <w:t xml:space="preserve"> </w:t>
            </w:r>
            <w:r w:rsidRPr="008E1D4D">
              <w:rPr>
                <w:rFonts w:ascii="Times New Roman" w:hAnsi="Times New Roman" w:cs="Times New Roman"/>
                <w:i/>
              </w:rPr>
              <w:t>с</w:t>
            </w:r>
            <w:r w:rsidRPr="008E1D4D">
              <w:rPr>
                <w:rFonts w:ascii="Times New Roman" w:hAnsi="Times New Roman" w:cs="Times New Roman"/>
                <w:i/>
                <w:spacing w:val="-5"/>
              </w:rPr>
              <w:t xml:space="preserve"> </w:t>
            </w:r>
            <w:r w:rsidRPr="008E1D4D">
              <w:rPr>
                <w:rFonts w:ascii="Times New Roman" w:hAnsi="Times New Roman" w:cs="Times New Roman"/>
                <w:i/>
              </w:rPr>
              <w:t>изображениями</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П</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51</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42</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sidRPr="008E1D4D">
              <w:rPr>
                <w:rFonts w:ascii="Times New Roman" w:hAnsi="Times New Roman" w:cs="Times New Roman"/>
                <w:b/>
                <w:color w:val="101828"/>
                <w:lang w:val="ru-RU"/>
              </w:rPr>
              <w:t>отрицательная динамика</w:t>
            </w:r>
            <w:r w:rsidRPr="008E1D4D">
              <w:rPr>
                <w:rFonts w:ascii="Times New Roman" w:hAnsi="Times New Roman" w:cs="Times New Roman"/>
                <w:color w:val="101828"/>
                <w:lang w:val="ru-RU"/>
              </w:rPr>
              <w:t xml:space="preserve"> выполнения заданий по анализу изображений (история культуры) по сравнению с 2023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16.</w:t>
            </w:r>
          </w:p>
        </w:tc>
        <w:tc>
          <w:tcPr>
            <w:tcW w:w="2239" w:type="dxa"/>
            <w:gridSpan w:val="2"/>
            <w:tcBorders>
              <w:top w:val="single" w:sz="4" w:space="0" w:color="auto"/>
              <w:bottom w:val="single" w:sz="4" w:space="0" w:color="auto"/>
            </w:tcBorders>
          </w:tcPr>
          <w:p w:rsidR="005C3CF8" w:rsidRPr="008E1D4D" w:rsidRDefault="005C3CF8" w:rsidP="005C3CF8">
            <w:pPr>
              <w:ind w:right="97"/>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hAnsi="Times New Roman" w:cs="Times New Roman"/>
                <w:i/>
              </w:rPr>
            </w:pPr>
            <w:r w:rsidRPr="008E1D4D">
              <w:rPr>
                <w:rFonts w:ascii="Times New Roman" w:hAnsi="Times New Roman" w:cs="Times New Roman"/>
                <w:i/>
              </w:rPr>
              <w:t>Работа</w:t>
            </w:r>
            <w:r w:rsidRPr="008E1D4D">
              <w:rPr>
                <w:rFonts w:ascii="Times New Roman" w:hAnsi="Times New Roman" w:cs="Times New Roman"/>
                <w:i/>
                <w:spacing w:val="-7"/>
              </w:rPr>
              <w:t xml:space="preserve"> </w:t>
            </w:r>
            <w:r w:rsidRPr="008E1D4D">
              <w:rPr>
                <w:rFonts w:ascii="Times New Roman" w:hAnsi="Times New Roman" w:cs="Times New Roman"/>
                <w:i/>
              </w:rPr>
              <w:t>с</w:t>
            </w:r>
            <w:r w:rsidRPr="008E1D4D">
              <w:rPr>
                <w:rFonts w:ascii="Times New Roman" w:hAnsi="Times New Roman" w:cs="Times New Roman"/>
                <w:i/>
                <w:spacing w:val="-5"/>
              </w:rPr>
              <w:t xml:space="preserve"> </w:t>
            </w:r>
            <w:r w:rsidRPr="008E1D4D">
              <w:rPr>
                <w:rFonts w:ascii="Times New Roman" w:hAnsi="Times New Roman" w:cs="Times New Roman"/>
                <w:i/>
              </w:rPr>
              <w:t>изображениями</w:t>
            </w:r>
          </w:p>
          <w:p w:rsidR="005C3CF8" w:rsidRPr="008E1D4D" w:rsidRDefault="005C3CF8" w:rsidP="005C3CF8">
            <w:pPr>
              <w:tabs>
                <w:tab w:val="left" w:pos="0"/>
              </w:tabs>
              <w:contextualSpacing/>
              <w:jc w:val="both"/>
              <w:rPr>
                <w:rFonts w:ascii="Times New Roman" w:eastAsia="Times New Roman" w:hAnsi="Times New Roman" w:cs="Times New Roman"/>
                <w:color w:val="000000"/>
              </w:rPr>
            </w:pP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П</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47</w:t>
            </w:r>
          </w:p>
        </w:tc>
        <w:tc>
          <w:tcPr>
            <w:tcW w:w="1496" w:type="dxa"/>
            <w:tcBorders>
              <w:top w:val="single" w:sz="4" w:space="0" w:color="000000"/>
              <w:left w:val="single" w:sz="4" w:space="0" w:color="auto"/>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48</w:t>
            </w:r>
          </w:p>
        </w:tc>
        <w:tc>
          <w:tcPr>
            <w:tcW w:w="1856" w:type="dxa"/>
          </w:tcPr>
          <w:p w:rsidR="000F7807" w:rsidRPr="005C3CF8" w:rsidRDefault="000F7807" w:rsidP="000F7807">
            <w:pPr>
              <w:shd w:val="clear" w:color="auto" w:fill="FFFFFF" w:themeFill="background1"/>
              <w:jc w:val="both"/>
              <w:rPr>
                <w:rFonts w:ascii="Times New Roman" w:hAnsi="Times New Roman" w:cs="Times New Roman"/>
                <w:color w:val="000000"/>
                <w:lang w:val="ru-RU"/>
              </w:rPr>
            </w:pPr>
            <w:r w:rsidRPr="005C3CF8">
              <w:rPr>
                <w:rFonts w:ascii="Times New Roman" w:hAnsi="Times New Roman" w:cs="Times New Roman"/>
                <w:color w:val="000000"/>
                <w:lang w:val="ru-RU"/>
              </w:rPr>
              <w:t>Данное задание выполняется стабильно на достаточном уровне.</w:t>
            </w:r>
          </w:p>
          <w:p w:rsidR="005C3CF8" w:rsidRPr="000F7807" w:rsidRDefault="005C3CF8" w:rsidP="005C3CF8">
            <w:pPr>
              <w:tabs>
                <w:tab w:val="left" w:pos="0"/>
              </w:tabs>
              <w:contextualSpacing/>
              <w:jc w:val="both"/>
              <w:rPr>
                <w:rFonts w:ascii="Times New Roman" w:eastAsia="Times New Roman" w:hAnsi="Times New Roman" w:cs="Times New Roman"/>
                <w:color w:val="000000"/>
                <w:lang w:val="ru-RU"/>
              </w:rPr>
            </w:pP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17.</w:t>
            </w:r>
          </w:p>
        </w:tc>
        <w:tc>
          <w:tcPr>
            <w:tcW w:w="2239" w:type="dxa"/>
            <w:gridSpan w:val="2"/>
            <w:tcBorders>
              <w:top w:val="single" w:sz="4" w:space="0" w:color="auto"/>
              <w:bottom w:val="single" w:sz="4" w:space="0" w:color="auto"/>
            </w:tcBorders>
          </w:tcPr>
          <w:p w:rsidR="005C3CF8" w:rsidRPr="008E1D4D" w:rsidRDefault="005C3CF8" w:rsidP="005C3CF8">
            <w:pPr>
              <w:ind w:right="610"/>
              <w:rPr>
                <w:rFonts w:ascii="Times New Roman" w:eastAsia="Times New Roman" w:hAnsi="Times New Roman" w:cs="Times New Roman"/>
                <w:lang w:val="ru-RU"/>
              </w:rPr>
            </w:pPr>
            <w:r w:rsidRPr="008E1D4D">
              <w:rPr>
                <w:rFonts w:ascii="Times New Roman" w:eastAsia="Times New Roman" w:hAnsi="Times New Roman" w:cs="Times New Roman"/>
                <w:lang w:val="ru-RU"/>
              </w:rPr>
              <w:t xml:space="preserve">Великая </w:t>
            </w:r>
            <w:r w:rsidRPr="008E1D4D">
              <w:rPr>
                <w:rFonts w:ascii="Times New Roman" w:eastAsia="Times New Roman" w:hAnsi="Times New Roman" w:cs="Times New Roman"/>
                <w:lang w:val="ru-RU"/>
              </w:rPr>
              <w:lastRenderedPageBreak/>
              <w:t>Отечественная</w:t>
            </w:r>
            <w:r w:rsidRPr="008E1D4D">
              <w:rPr>
                <w:rFonts w:ascii="Times New Roman" w:eastAsia="Times New Roman" w:hAnsi="Times New Roman" w:cs="Times New Roman"/>
                <w:spacing w:val="-58"/>
                <w:lang w:val="ru-RU"/>
              </w:rPr>
              <w:t xml:space="preserve"> </w:t>
            </w:r>
            <w:r w:rsidRPr="008E1D4D">
              <w:rPr>
                <w:rFonts w:ascii="Times New Roman" w:eastAsia="Times New Roman" w:hAnsi="Times New Roman" w:cs="Times New Roman"/>
                <w:lang w:val="ru-RU"/>
              </w:rPr>
              <w:t>война</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bookmarkStart w:id="12" w:name="_Hlk208310309"/>
            <w:r w:rsidRPr="008E1D4D">
              <w:rPr>
                <w:rFonts w:ascii="Times New Roman" w:hAnsi="Times New Roman" w:cs="Times New Roman"/>
                <w:i/>
                <w:lang w:val="ru-RU"/>
              </w:rPr>
              <w:t>Работа</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с</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письменными</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истори</w:t>
            </w:r>
            <w:r w:rsidRPr="008E1D4D">
              <w:rPr>
                <w:rFonts w:ascii="Times New Roman" w:hAnsi="Times New Roman" w:cs="Times New Roman"/>
                <w:i/>
                <w:spacing w:val="-1"/>
                <w:lang w:val="ru-RU"/>
              </w:rPr>
              <w:t xml:space="preserve">ческими источниками: </w:t>
            </w:r>
            <w:r w:rsidRPr="008E1D4D">
              <w:rPr>
                <w:rFonts w:ascii="Times New Roman" w:hAnsi="Times New Roman" w:cs="Times New Roman"/>
                <w:i/>
                <w:lang w:val="ru-RU"/>
              </w:rPr>
              <w:t>атрибуция,</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использование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контекстной</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информации,</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извлечение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инфор</w:t>
            </w:r>
            <w:r w:rsidRPr="008E1D4D">
              <w:rPr>
                <w:rFonts w:ascii="Times New Roman" w:hAnsi="Times New Roman" w:cs="Times New Roman"/>
                <w:i/>
                <w:spacing w:val="-2"/>
                <w:lang w:val="ru-RU"/>
              </w:rPr>
              <w:t>мации,</w:t>
            </w:r>
            <w:r w:rsidRPr="008E1D4D">
              <w:rPr>
                <w:rFonts w:ascii="Times New Roman" w:hAnsi="Times New Roman" w:cs="Times New Roman"/>
                <w:i/>
                <w:spacing w:val="-1"/>
                <w:lang w:val="ru-RU"/>
              </w:rPr>
              <w:t xml:space="preserve"> </w:t>
            </w:r>
            <w:r w:rsidRPr="008E1D4D">
              <w:rPr>
                <w:rFonts w:ascii="Times New Roman" w:hAnsi="Times New Roman" w:cs="Times New Roman"/>
                <w:i/>
                <w:spacing w:val="-2"/>
                <w:lang w:val="ru-RU"/>
              </w:rPr>
              <w:t>представленной</w:t>
            </w:r>
            <w:r w:rsidRPr="008E1D4D">
              <w:rPr>
                <w:rFonts w:ascii="Times New Roman" w:hAnsi="Times New Roman" w:cs="Times New Roman"/>
                <w:i/>
                <w:spacing w:val="-1"/>
                <w:lang w:val="ru-RU"/>
              </w:rPr>
              <w:t xml:space="preserve"> в явном  </w:t>
            </w:r>
            <w:r w:rsidRPr="008E1D4D">
              <w:rPr>
                <w:rFonts w:ascii="Times New Roman" w:hAnsi="Times New Roman" w:cs="Times New Roman"/>
                <w:i/>
                <w:spacing w:val="-57"/>
                <w:lang w:val="ru-RU"/>
              </w:rPr>
              <w:t xml:space="preserve"> </w:t>
            </w:r>
            <w:r w:rsidRPr="008E1D4D">
              <w:rPr>
                <w:rFonts w:ascii="Times New Roman" w:hAnsi="Times New Roman" w:cs="Times New Roman"/>
                <w:i/>
                <w:lang w:val="ru-RU"/>
              </w:rPr>
              <w:t>виде</w:t>
            </w:r>
            <w:bookmarkEnd w:id="12"/>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lastRenderedPageBreak/>
              <w:t>П</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66</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72</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sidR="000F7807">
              <w:rPr>
                <w:rFonts w:ascii="Times New Roman" w:hAnsi="Times New Roman" w:cs="Times New Roman"/>
                <w:color w:val="101828"/>
                <w:lang w:val="ru-RU"/>
              </w:rPr>
              <w:lastRenderedPageBreak/>
              <w:t>положительная</w:t>
            </w:r>
            <w:r w:rsidRPr="008E1D4D">
              <w:rPr>
                <w:rFonts w:ascii="Times New Roman" w:hAnsi="Times New Roman" w:cs="Times New Roman"/>
                <w:b/>
                <w:color w:val="101828"/>
                <w:lang w:val="ru-RU"/>
              </w:rPr>
              <w:t xml:space="preserve"> динамика</w:t>
            </w:r>
            <w:r w:rsidRPr="008E1D4D">
              <w:rPr>
                <w:rFonts w:ascii="Times New Roman" w:hAnsi="Times New Roman" w:cs="Times New Roman"/>
                <w:color w:val="101828"/>
                <w:lang w:val="ru-RU"/>
              </w:rPr>
              <w:t xml:space="preserve"> выполнения данного задания по сравнению с 202</w:t>
            </w:r>
            <w:r w:rsidR="000F7807">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lastRenderedPageBreak/>
              <w:t>18.</w:t>
            </w:r>
          </w:p>
        </w:tc>
        <w:tc>
          <w:tcPr>
            <w:tcW w:w="2239" w:type="dxa"/>
            <w:gridSpan w:val="2"/>
            <w:tcBorders>
              <w:top w:val="single" w:sz="4" w:space="0" w:color="auto"/>
              <w:bottom w:val="single" w:sz="4" w:space="0" w:color="auto"/>
            </w:tcBorders>
          </w:tcPr>
          <w:p w:rsidR="005C3CF8" w:rsidRPr="008E1D4D" w:rsidRDefault="005C3CF8" w:rsidP="005C3CF8">
            <w:pPr>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i/>
                <w:spacing w:val="-3"/>
              </w:rPr>
              <w:t>Установление</w:t>
            </w:r>
            <w:r w:rsidRPr="008E1D4D">
              <w:rPr>
                <w:rFonts w:ascii="Times New Roman" w:hAnsi="Times New Roman" w:cs="Times New Roman"/>
                <w:i/>
                <w:spacing w:val="1"/>
              </w:rPr>
              <w:t xml:space="preserve"> </w:t>
            </w:r>
            <w:r w:rsidRPr="008E1D4D">
              <w:rPr>
                <w:rFonts w:ascii="Times New Roman" w:hAnsi="Times New Roman" w:cs="Times New Roman"/>
                <w:i/>
                <w:spacing w:val="-3"/>
              </w:rPr>
              <w:t>причинно-следствен</w:t>
            </w:r>
            <w:r w:rsidRPr="008E1D4D">
              <w:rPr>
                <w:rFonts w:ascii="Times New Roman" w:hAnsi="Times New Roman" w:cs="Times New Roman"/>
                <w:i/>
              </w:rPr>
              <w:t>ных</w:t>
            </w:r>
            <w:r w:rsidRPr="008E1D4D">
              <w:rPr>
                <w:rFonts w:ascii="Times New Roman" w:hAnsi="Times New Roman" w:cs="Times New Roman"/>
                <w:i/>
                <w:spacing w:val="-9"/>
              </w:rPr>
              <w:t xml:space="preserve"> </w:t>
            </w:r>
            <w:r w:rsidRPr="008E1D4D">
              <w:rPr>
                <w:rFonts w:ascii="Times New Roman" w:hAnsi="Times New Roman" w:cs="Times New Roman"/>
                <w:i/>
              </w:rPr>
              <w:t>связей</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В</w:t>
            </w:r>
          </w:p>
        </w:tc>
        <w:tc>
          <w:tcPr>
            <w:tcW w:w="1464" w:type="dxa"/>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eastAsia="Times New Roman" w:hAnsi="Times New Roman" w:cs="Times New Roman"/>
                <w:color w:val="000000"/>
              </w:rPr>
              <w:t>25</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27</w:t>
            </w:r>
          </w:p>
        </w:tc>
        <w:tc>
          <w:tcPr>
            <w:tcW w:w="1856" w:type="dxa"/>
          </w:tcPr>
          <w:p w:rsidR="000F7807" w:rsidRPr="005C3CF8" w:rsidRDefault="000F7807" w:rsidP="000F7807">
            <w:pPr>
              <w:shd w:val="clear" w:color="auto" w:fill="FFFFFF" w:themeFill="background1"/>
              <w:jc w:val="both"/>
              <w:rPr>
                <w:rFonts w:ascii="Times New Roman" w:hAnsi="Times New Roman" w:cs="Times New Roman"/>
                <w:color w:val="000000"/>
                <w:lang w:val="ru-RU"/>
              </w:rPr>
            </w:pPr>
            <w:r w:rsidRPr="005C3CF8">
              <w:rPr>
                <w:rFonts w:ascii="Times New Roman" w:hAnsi="Times New Roman" w:cs="Times New Roman"/>
                <w:color w:val="000000"/>
                <w:lang w:val="ru-RU"/>
              </w:rPr>
              <w:t>Данное задание выполняется стабильно на достаточном уровне.</w:t>
            </w:r>
          </w:p>
          <w:p w:rsidR="005C3CF8" w:rsidRPr="000F7807" w:rsidRDefault="005C3CF8" w:rsidP="005C3CF8">
            <w:pPr>
              <w:tabs>
                <w:tab w:val="left" w:pos="0"/>
              </w:tabs>
              <w:contextualSpacing/>
              <w:jc w:val="both"/>
              <w:rPr>
                <w:rFonts w:ascii="Times New Roman" w:eastAsia="Times New Roman" w:hAnsi="Times New Roman" w:cs="Times New Roman"/>
                <w:color w:val="000000"/>
                <w:lang w:val="ru-RU"/>
              </w:rPr>
            </w:pP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19.</w:t>
            </w:r>
          </w:p>
        </w:tc>
        <w:tc>
          <w:tcPr>
            <w:tcW w:w="2239" w:type="dxa"/>
            <w:gridSpan w:val="2"/>
            <w:tcBorders>
              <w:top w:val="single" w:sz="4" w:space="0" w:color="auto"/>
              <w:bottom w:val="single" w:sz="4" w:space="0" w:color="auto"/>
            </w:tcBorders>
          </w:tcPr>
          <w:p w:rsidR="005C3CF8" w:rsidRPr="008E1D4D" w:rsidRDefault="005C3CF8" w:rsidP="005C3CF8">
            <w:pPr>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 xml:space="preserve">Знание исторических </w:t>
            </w:r>
            <w:r w:rsidRPr="008E1D4D">
              <w:rPr>
                <w:rFonts w:ascii="Times New Roman" w:hAnsi="Times New Roman" w:cs="Times New Roman"/>
                <w:i/>
                <w:spacing w:val="-1"/>
                <w:lang w:val="ru-RU"/>
              </w:rPr>
              <w:t>понятий,</w:t>
            </w:r>
            <w:r w:rsidRPr="008E1D4D">
              <w:rPr>
                <w:rFonts w:ascii="Times New Roman" w:hAnsi="Times New Roman" w:cs="Times New Roman"/>
                <w:i/>
                <w:spacing w:val="-57"/>
                <w:lang w:val="ru-RU"/>
              </w:rPr>
              <w:t xml:space="preserve"> </w:t>
            </w:r>
            <w:r w:rsidRPr="008E1D4D">
              <w:rPr>
                <w:rFonts w:ascii="Times New Roman" w:hAnsi="Times New Roman" w:cs="Times New Roman"/>
                <w:i/>
                <w:lang w:val="ru-RU"/>
              </w:rPr>
              <w:t>умение</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их</w:t>
            </w:r>
            <w:r w:rsidRPr="008E1D4D">
              <w:rPr>
                <w:rFonts w:ascii="Times New Roman" w:hAnsi="Times New Roman" w:cs="Times New Roman"/>
                <w:i/>
                <w:spacing w:val="-2"/>
                <w:lang w:val="ru-RU"/>
              </w:rPr>
              <w:t xml:space="preserve"> </w:t>
            </w:r>
            <w:r w:rsidRPr="008E1D4D">
              <w:rPr>
                <w:rFonts w:ascii="Times New Roman" w:hAnsi="Times New Roman" w:cs="Times New Roman"/>
                <w:i/>
                <w:lang w:val="ru-RU"/>
              </w:rPr>
              <w:t>использовать</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П</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43</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61</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eastAsia="Times New Roman" w:hAnsi="Times New Roman" w:cs="Times New Roman"/>
                <w:color w:val="000000"/>
                <w:lang w:val="ru-RU"/>
              </w:rPr>
              <w:t xml:space="preserve">Отмечается </w:t>
            </w:r>
            <w:r w:rsidRPr="008E1D4D">
              <w:rPr>
                <w:rFonts w:ascii="Times New Roman" w:eastAsia="Times New Roman" w:hAnsi="Times New Roman" w:cs="Times New Roman"/>
                <w:b/>
                <w:color w:val="000000"/>
                <w:lang w:val="ru-RU"/>
              </w:rPr>
              <w:t>положительная динамика</w:t>
            </w:r>
            <w:r w:rsidRPr="008E1D4D">
              <w:rPr>
                <w:rFonts w:ascii="Times New Roman" w:eastAsia="Times New Roman" w:hAnsi="Times New Roman" w:cs="Times New Roman"/>
                <w:color w:val="000000"/>
                <w:lang w:val="ru-RU"/>
              </w:rPr>
              <w:t xml:space="preserve"> выполнения данного задания по сравнению с 202</w:t>
            </w:r>
            <w:r w:rsidR="000F7807">
              <w:rPr>
                <w:rFonts w:ascii="Times New Roman" w:eastAsia="Times New Roman" w:hAnsi="Times New Roman" w:cs="Times New Roman"/>
                <w:color w:val="000000"/>
                <w:lang w:val="ru-RU"/>
              </w:rPr>
              <w:t>4</w:t>
            </w:r>
            <w:r w:rsidRPr="008E1D4D">
              <w:rPr>
                <w:rFonts w:ascii="Times New Roman" w:eastAsia="Times New Roman" w:hAnsi="Times New Roman" w:cs="Times New Roman"/>
                <w:color w:val="000000"/>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20.</w:t>
            </w:r>
          </w:p>
        </w:tc>
        <w:tc>
          <w:tcPr>
            <w:tcW w:w="2239" w:type="dxa"/>
            <w:gridSpan w:val="2"/>
            <w:tcBorders>
              <w:top w:val="single" w:sz="4" w:space="0" w:color="auto"/>
              <w:bottom w:val="single" w:sz="4" w:space="0" w:color="auto"/>
            </w:tcBorders>
          </w:tcPr>
          <w:p w:rsidR="005C3CF8" w:rsidRPr="008E1D4D" w:rsidRDefault="005C3CF8" w:rsidP="005C3CF8">
            <w:pPr>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История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России</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с</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древнейших</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времён</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до</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начала</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rPr>
              <w:t>XXI</w:t>
            </w:r>
            <w:r w:rsidRPr="008E1D4D">
              <w:rPr>
                <w:rFonts w:ascii="Times New Roman" w:eastAsia="Times New Roman" w:hAnsi="Times New Roman" w:cs="Times New Roman"/>
                <w:spacing w:val="-2"/>
                <w:lang w:val="ru-RU"/>
              </w:rPr>
              <w:t xml:space="preserve"> </w:t>
            </w:r>
            <w:r w:rsidRPr="008E1D4D">
              <w:rPr>
                <w:rFonts w:ascii="Times New Roman" w:eastAsia="Times New Roman" w:hAnsi="Times New Roman" w:cs="Times New Roman"/>
                <w:lang w:val="ru-RU"/>
              </w:rPr>
              <w:t>в.</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Сравнение</w:t>
            </w:r>
            <w:r w:rsidRPr="008E1D4D">
              <w:rPr>
                <w:rFonts w:ascii="Times New Roman" w:hAnsi="Times New Roman" w:cs="Times New Roman"/>
                <w:i/>
                <w:spacing w:val="7"/>
                <w:lang w:val="ru-RU"/>
              </w:rPr>
              <w:t xml:space="preserve"> </w:t>
            </w:r>
            <w:r w:rsidRPr="008E1D4D">
              <w:rPr>
                <w:rFonts w:ascii="Times New Roman" w:hAnsi="Times New Roman" w:cs="Times New Roman"/>
                <w:i/>
                <w:lang w:val="ru-RU"/>
              </w:rPr>
              <w:t>исторических</w:t>
            </w:r>
            <w:r w:rsidRPr="008E1D4D">
              <w:rPr>
                <w:rFonts w:ascii="Times New Roman" w:hAnsi="Times New Roman" w:cs="Times New Roman"/>
                <w:i/>
                <w:spacing w:val="8"/>
                <w:lang w:val="ru-RU"/>
              </w:rPr>
              <w:t xml:space="preserve"> </w:t>
            </w:r>
            <w:r w:rsidRPr="008E1D4D">
              <w:rPr>
                <w:rFonts w:ascii="Times New Roman" w:hAnsi="Times New Roman" w:cs="Times New Roman"/>
                <w:i/>
                <w:lang w:val="ru-RU"/>
              </w:rPr>
              <w:t>событий,</w:t>
            </w:r>
            <w:r w:rsidRPr="008E1D4D">
              <w:rPr>
                <w:rFonts w:ascii="Times New Roman" w:hAnsi="Times New Roman" w:cs="Times New Roman"/>
                <w:i/>
                <w:spacing w:val="-57"/>
                <w:lang w:val="ru-RU"/>
              </w:rPr>
              <w:t xml:space="preserve"> </w:t>
            </w:r>
            <w:r w:rsidRPr="008E1D4D">
              <w:rPr>
                <w:rFonts w:ascii="Times New Roman" w:hAnsi="Times New Roman" w:cs="Times New Roman"/>
                <w:i/>
                <w:lang w:val="ru-RU"/>
              </w:rPr>
              <w:t>процессов,</w:t>
            </w:r>
            <w:r w:rsidRPr="008E1D4D">
              <w:rPr>
                <w:rFonts w:ascii="Times New Roman" w:hAnsi="Times New Roman" w:cs="Times New Roman"/>
                <w:i/>
                <w:spacing w:val="-2"/>
                <w:lang w:val="ru-RU"/>
              </w:rPr>
              <w:t xml:space="preserve"> </w:t>
            </w:r>
            <w:r w:rsidRPr="008E1D4D">
              <w:rPr>
                <w:rFonts w:ascii="Times New Roman" w:hAnsi="Times New Roman" w:cs="Times New Roman"/>
                <w:i/>
                <w:lang w:val="ru-RU"/>
              </w:rPr>
              <w:t>явлений)</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В</w:t>
            </w:r>
          </w:p>
        </w:tc>
        <w:tc>
          <w:tcPr>
            <w:tcW w:w="1464" w:type="dxa"/>
            <w:tcBorders>
              <w:top w:val="single" w:sz="8" w:space="0" w:color="000000"/>
              <w:left w:val="single" w:sz="8" w:space="0" w:color="000000"/>
              <w:bottom w:val="single" w:sz="8" w:space="0" w:color="000000"/>
              <w:right w:val="single" w:sz="8" w:space="0" w:color="000000"/>
            </w:tcBorders>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hAnsi="Times New Roman" w:cs="Times New Roman"/>
                <w:bCs/>
                <w:color w:val="000000"/>
              </w:rPr>
              <w:t>26</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18</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sidRPr="008E1D4D">
              <w:rPr>
                <w:rFonts w:ascii="Times New Roman" w:hAnsi="Times New Roman" w:cs="Times New Roman"/>
                <w:b/>
                <w:color w:val="101828"/>
                <w:lang w:val="ru-RU"/>
              </w:rPr>
              <w:t>отрицательная динамика</w:t>
            </w:r>
            <w:r w:rsidRPr="008E1D4D">
              <w:rPr>
                <w:rFonts w:ascii="Times New Roman" w:hAnsi="Times New Roman" w:cs="Times New Roman"/>
                <w:color w:val="101828"/>
                <w:lang w:val="ru-RU"/>
              </w:rPr>
              <w:t xml:space="preserve"> выполнения данного задания по сравнению с 202</w:t>
            </w:r>
            <w:r w:rsidR="000F7807">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r w:rsidR="000F7807" w:rsidRPr="008E1D4D" w:rsidTr="00A3677D">
        <w:tc>
          <w:tcPr>
            <w:tcW w:w="1009" w:type="dxa"/>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eastAsia="Times New Roman" w:hAnsi="Times New Roman" w:cs="Times New Roman"/>
                <w:color w:val="000000"/>
              </w:rPr>
              <w:t>21.</w:t>
            </w:r>
          </w:p>
        </w:tc>
        <w:tc>
          <w:tcPr>
            <w:tcW w:w="2239" w:type="dxa"/>
            <w:gridSpan w:val="2"/>
            <w:tcBorders>
              <w:top w:val="single" w:sz="4" w:space="0" w:color="auto"/>
              <w:bottom w:val="single" w:sz="4" w:space="0" w:color="auto"/>
            </w:tcBorders>
          </w:tcPr>
          <w:p w:rsidR="005C3CF8" w:rsidRPr="008E1D4D" w:rsidRDefault="005C3CF8" w:rsidP="005C3CF8">
            <w:pPr>
              <w:jc w:val="both"/>
              <w:rPr>
                <w:rFonts w:ascii="Times New Roman" w:eastAsia="Times New Roman" w:hAnsi="Times New Roman" w:cs="Times New Roman"/>
                <w:lang w:val="ru-RU"/>
              </w:rPr>
            </w:pPr>
            <w:r w:rsidRPr="008E1D4D">
              <w:rPr>
                <w:rFonts w:ascii="Times New Roman" w:eastAsia="Times New Roman" w:hAnsi="Times New Roman" w:cs="Times New Roman"/>
                <w:lang w:val="ru-RU"/>
              </w:rPr>
              <w:t xml:space="preserve">С древнейших времён до начала </w:t>
            </w:r>
            <w:r w:rsidRPr="008E1D4D">
              <w:rPr>
                <w:rFonts w:ascii="Times New Roman" w:eastAsia="Times New Roman" w:hAnsi="Times New Roman" w:cs="Times New Roman"/>
              </w:rPr>
              <w:t>XXI</w:t>
            </w:r>
            <w:r w:rsidRPr="008E1D4D">
              <w:rPr>
                <w:rFonts w:ascii="Times New Roman" w:eastAsia="Times New Roman" w:hAnsi="Times New Roman" w:cs="Times New Roman"/>
                <w:lang w:val="ru-RU"/>
              </w:rPr>
              <w:t xml:space="preserve"> в. (включена всеобщая</w:t>
            </w:r>
            <w:r w:rsidRPr="008E1D4D">
              <w:rPr>
                <w:rFonts w:ascii="Times New Roman" w:eastAsia="Times New Roman" w:hAnsi="Times New Roman" w:cs="Times New Roman"/>
                <w:spacing w:val="-1"/>
                <w:lang w:val="ru-RU"/>
              </w:rPr>
              <w:t xml:space="preserve"> </w:t>
            </w:r>
            <w:r w:rsidRPr="008E1D4D">
              <w:rPr>
                <w:rFonts w:ascii="Times New Roman" w:eastAsia="Times New Roman" w:hAnsi="Times New Roman" w:cs="Times New Roman"/>
                <w:lang w:val="ru-RU"/>
              </w:rPr>
              <w:t>история)</w:t>
            </w:r>
          </w:p>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i/>
                <w:lang w:val="ru-RU"/>
              </w:rPr>
              <w:t>Умение</w:t>
            </w:r>
            <w:r w:rsidRPr="008E1D4D">
              <w:rPr>
                <w:rFonts w:ascii="Times New Roman" w:hAnsi="Times New Roman" w:cs="Times New Roman"/>
                <w:i/>
                <w:spacing w:val="12"/>
                <w:lang w:val="ru-RU"/>
              </w:rPr>
              <w:t xml:space="preserve"> </w:t>
            </w:r>
            <w:r w:rsidRPr="008E1D4D">
              <w:rPr>
                <w:rFonts w:ascii="Times New Roman" w:hAnsi="Times New Roman" w:cs="Times New Roman"/>
                <w:i/>
                <w:lang w:val="ru-RU"/>
              </w:rPr>
              <w:t>аргументировать</w:t>
            </w:r>
            <w:r w:rsidRPr="008E1D4D">
              <w:rPr>
                <w:rFonts w:ascii="Times New Roman" w:hAnsi="Times New Roman" w:cs="Times New Roman"/>
                <w:i/>
                <w:spacing w:val="70"/>
                <w:lang w:val="ru-RU"/>
              </w:rPr>
              <w:t xml:space="preserve"> </w:t>
            </w:r>
            <w:r w:rsidRPr="008E1D4D">
              <w:rPr>
                <w:rFonts w:ascii="Times New Roman" w:hAnsi="Times New Roman" w:cs="Times New Roman"/>
                <w:i/>
                <w:lang w:val="ru-RU"/>
              </w:rPr>
              <w:t>данную</w:t>
            </w:r>
            <w:r w:rsidRPr="008E1D4D">
              <w:rPr>
                <w:rFonts w:ascii="Times New Roman" w:hAnsi="Times New Roman" w:cs="Times New Roman"/>
                <w:i/>
                <w:spacing w:val="-57"/>
                <w:lang w:val="ru-RU"/>
              </w:rPr>
              <w:t xml:space="preserve">           </w:t>
            </w:r>
            <w:r w:rsidRPr="008E1D4D">
              <w:rPr>
                <w:rFonts w:ascii="Times New Roman" w:hAnsi="Times New Roman" w:cs="Times New Roman"/>
                <w:i/>
                <w:lang w:val="ru-RU"/>
              </w:rPr>
              <w:t>в</w:t>
            </w:r>
            <w:r w:rsidRPr="008E1D4D">
              <w:rPr>
                <w:rFonts w:ascii="Times New Roman" w:hAnsi="Times New Roman" w:cs="Times New Roman"/>
                <w:i/>
                <w:spacing w:val="-2"/>
                <w:lang w:val="ru-RU"/>
              </w:rPr>
              <w:t xml:space="preserve"> </w:t>
            </w:r>
            <w:r w:rsidRPr="008E1D4D">
              <w:rPr>
                <w:rFonts w:ascii="Times New Roman" w:hAnsi="Times New Roman" w:cs="Times New Roman"/>
                <w:i/>
                <w:lang w:val="ru-RU"/>
              </w:rPr>
              <w:t>задании</w:t>
            </w:r>
            <w:r w:rsidRPr="008E1D4D">
              <w:rPr>
                <w:rFonts w:ascii="Times New Roman" w:hAnsi="Times New Roman" w:cs="Times New Roman"/>
                <w:i/>
                <w:spacing w:val="-2"/>
                <w:lang w:val="ru-RU"/>
              </w:rPr>
              <w:t xml:space="preserve"> </w:t>
            </w:r>
            <w:r w:rsidRPr="008E1D4D">
              <w:rPr>
                <w:rFonts w:ascii="Times New Roman" w:hAnsi="Times New Roman" w:cs="Times New Roman"/>
                <w:i/>
                <w:lang w:val="ru-RU"/>
              </w:rPr>
              <w:t>точку</w:t>
            </w:r>
            <w:r w:rsidRPr="008E1D4D">
              <w:rPr>
                <w:rFonts w:ascii="Times New Roman" w:hAnsi="Times New Roman" w:cs="Times New Roman"/>
                <w:i/>
                <w:spacing w:val="1"/>
                <w:lang w:val="ru-RU"/>
              </w:rPr>
              <w:t xml:space="preserve"> </w:t>
            </w:r>
            <w:r w:rsidRPr="008E1D4D">
              <w:rPr>
                <w:rFonts w:ascii="Times New Roman" w:hAnsi="Times New Roman" w:cs="Times New Roman"/>
                <w:i/>
                <w:lang w:val="ru-RU"/>
              </w:rPr>
              <w:t>зрения</w:t>
            </w:r>
          </w:p>
        </w:tc>
        <w:tc>
          <w:tcPr>
            <w:tcW w:w="1276" w:type="dxa"/>
            <w:tcBorders>
              <w:top w:val="single" w:sz="8" w:space="0" w:color="000000"/>
              <w:left w:val="single" w:sz="4" w:space="0" w:color="auto"/>
              <w:bottom w:val="single" w:sz="8" w:space="0" w:color="000000"/>
              <w:right w:val="single" w:sz="8" w:space="0" w:color="000000"/>
            </w:tcBorders>
            <w:vAlign w:val="center"/>
          </w:tcPr>
          <w:p w:rsidR="005C3CF8" w:rsidRPr="008E1D4D" w:rsidRDefault="005C3CF8" w:rsidP="005C3CF8">
            <w:pPr>
              <w:tabs>
                <w:tab w:val="left" w:pos="0"/>
              </w:tabs>
              <w:contextualSpacing/>
              <w:jc w:val="both"/>
              <w:rPr>
                <w:rFonts w:ascii="Times New Roman" w:eastAsia="Times New Roman" w:hAnsi="Times New Roman" w:cs="Times New Roman"/>
                <w:color w:val="000000"/>
              </w:rPr>
            </w:pPr>
            <w:r w:rsidRPr="008E1D4D">
              <w:rPr>
                <w:rFonts w:ascii="Times New Roman" w:hAnsi="Times New Roman" w:cs="Times New Roman"/>
              </w:rPr>
              <w:t>В</w:t>
            </w:r>
          </w:p>
        </w:tc>
        <w:tc>
          <w:tcPr>
            <w:tcW w:w="1464" w:type="dxa"/>
            <w:vAlign w:val="center"/>
          </w:tcPr>
          <w:p w:rsidR="005C3CF8" w:rsidRPr="008E1D4D" w:rsidRDefault="005C3CF8" w:rsidP="005C3CF8">
            <w:pPr>
              <w:tabs>
                <w:tab w:val="left" w:pos="0"/>
              </w:tabs>
              <w:contextualSpacing/>
              <w:jc w:val="center"/>
              <w:rPr>
                <w:rFonts w:ascii="Times New Roman" w:eastAsia="Times New Roman" w:hAnsi="Times New Roman" w:cs="Times New Roman"/>
                <w:color w:val="000000"/>
              </w:rPr>
            </w:pPr>
            <w:r w:rsidRPr="008E1D4D">
              <w:rPr>
                <w:rFonts w:ascii="Times New Roman" w:eastAsia="Times New Roman" w:hAnsi="Times New Roman" w:cs="Times New Roman"/>
                <w:color w:val="000000"/>
              </w:rPr>
              <w:t>20</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3CF8" w:rsidRPr="00A135CC" w:rsidRDefault="005C3CF8" w:rsidP="005C3CF8">
            <w:pPr>
              <w:jc w:val="center"/>
              <w:rPr>
                <w:b/>
                <w:bCs/>
                <w:color w:val="000000"/>
              </w:rPr>
            </w:pPr>
            <w:r w:rsidRPr="00A135CC">
              <w:rPr>
                <w:b/>
                <w:bCs/>
                <w:color w:val="000000"/>
              </w:rPr>
              <w:t>26</w:t>
            </w:r>
          </w:p>
        </w:tc>
        <w:tc>
          <w:tcPr>
            <w:tcW w:w="1856" w:type="dxa"/>
          </w:tcPr>
          <w:p w:rsidR="005C3CF8" w:rsidRPr="008E1D4D" w:rsidRDefault="005C3CF8" w:rsidP="005C3CF8">
            <w:pPr>
              <w:tabs>
                <w:tab w:val="left" w:pos="0"/>
              </w:tabs>
              <w:contextualSpacing/>
              <w:jc w:val="both"/>
              <w:rPr>
                <w:rFonts w:ascii="Times New Roman" w:eastAsia="Times New Roman" w:hAnsi="Times New Roman" w:cs="Times New Roman"/>
                <w:color w:val="000000"/>
                <w:lang w:val="ru-RU"/>
              </w:rPr>
            </w:pPr>
            <w:r w:rsidRPr="008E1D4D">
              <w:rPr>
                <w:rFonts w:ascii="Times New Roman" w:hAnsi="Times New Roman" w:cs="Times New Roman"/>
                <w:color w:val="101828"/>
                <w:lang w:val="ru-RU"/>
              </w:rPr>
              <w:t xml:space="preserve">Отмечается </w:t>
            </w:r>
            <w:r w:rsidR="000F7807">
              <w:rPr>
                <w:rFonts w:ascii="Times New Roman" w:hAnsi="Times New Roman" w:cs="Times New Roman"/>
                <w:color w:val="101828"/>
                <w:lang w:val="ru-RU"/>
              </w:rPr>
              <w:t xml:space="preserve">положительная </w:t>
            </w:r>
            <w:r w:rsidRPr="008E1D4D">
              <w:rPr>
                <w:rFonts w:ascii="Times New Roman" w:hAnsi="Times New Roman" w:cs="Times New Roman"/>
                <w:b/>
                <w:color w:val="101828"/>
                <w:lang w:val="ru-RU"/>
              </w:rPr>
              <w:t>динамика</w:t>
            </w:r>
            <w:r w:rsidRPr="008E1D4D">
              <w:rPr>
                <w:rFonts w:ascii="Times New Roman" w:hAnsi="Times New Roman" w:cs="Times New Roman"/>
                <w:color w:val="101828"/>
                <w:lang w:val="ru-RU"/>
              </w:rPr>
              <w:t xml:space="preserve"> выполнения данного задания по сравнению с 202</w:t>
            </w:r>
            <w:r w:rsidR="000F7807">
              <w:rPr>
                <w:rFonts w:ascii="Times New Roman" w:hAnsi="Times New Roman" w:cs="Times New Roman"/>
                <w:color w:val="101828"/>
                <w:lang w:val="ru-RU"/>
              </w:rPr>
              <w:t>4</w:t>
            </w:r>
            <w:r w:rsidRPr="008E1D4D">
              <w:rPr>
                <w:rFonts w:ascii="Times New Roman" w:hAnsi="Times New Roman" w:cs="Times New Roman"/>
                <w:color w:val="101828"/>
                <w:lang w:val="ru-RU"/>
              </w:rPr>
              <w:t xml:space="preserve"> годом.</w:t>
            </w:r>
          </w:p>
        </w:tc>
      </w:tr>
    </w:tbl>
    <w:p w:rsidR="008E1D4D" w:rsidRPr="008E1D4D" w:rsidRDefault="008E1D4D" w:rsidP="008E1D4D">
      <w:pPr>
        <w:tabs>
          <w:tab w:val="left" w:pos="0"/>
        </w:tabs>
        <w:spacing w:after="0" w:line="240" w:lineRule="auto"/>
        <w:ind w:firstLine="567"/>
        <w:contextualSpacing/>
        <w:jc w:val="both"/>
        <w:rPr>
          <w:rFonts w:ascii="Times New Roman" w:eastAsia="Times New Roman" w:hAnsi="Times New Roman" w:cs="Times New Roman"/>
          <w:color w:val="000000"/>
          <w:sz w:val="28"/>
          <w:szCs w:val="28"/>
        </w:rPr>
      </w:pPr>
    </w:p>
    <w:p w:rsidR="00954911" w:rsidRPr="004010D9" w:rsidRDefault="00954911" w:rsidP="00954911">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r w:rsidRPr="004010D9">
        <w:rPr>
          <w:rFonts w:ascii="Times New Roman" w:eastAsia="Times New Roman" w:hAnsi="Times New Roman" w:cs="Times New Roman"/>
          <w:b/>
          <w:sz w:val="28"/>
          <w:szCs w:val="28"/>
        </w:rPr>
        <w:t xml:space="preserve">Выводы о качественных изменениях в результатах </w:t>
      </w:r>
    </w:p>
    <w:p w:rsidR="00954911" w:rsidRDefault="00954911" w:rsidP="00954911">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r w:rsidRPr="004010D9">
        <w:rPr>
          <w:rFonts w:ascii="Times New Roman" w:eastAsia="Times New Roman" w:hAnsi="Times New Roman" w:cs="Times New Roman"/>
          <w:b/>
          <w:sz w:val="28"/>
          <w:szCs w:val="28"/>
        </w:rPr>
        <w:t>сдачи ЕГЭ в 202</w:t>
      </w:r>
      <w:r w:rsidR="00770B8C" w:rsidRPr="004010D9">
        <w:rPr>
          <w:rFonts w:ascii="Times New Roman" w:eastAsia="Times New Roman" w:hAnsi="Times New Roman" w:cs="Times New Roman"/>
          <w:b/>
          <w:sz w:val="28"/>
          <w:szCs w:val="28"/>
        </w:rPr>
        <w:t>5</w:t>
      </w:r>
      <w:r w:rsidRPr="004010D9">
        <w:rPr>
          <w:rFonts w:ascii="Times New Roman" w:eastAsia="Times New Roman" w:hAnsi="Times New Roman" w:cs="Times New Roman"/>
          <w:b/>
          <w:sz w:val="28"/>
          <w:szCs w:val="28"/>
        </w:rPr>
        <w:t xml:space="preserve"> году в сравнении с 202</w:t>
      </w:r>
      <w:r w:rsidR="00770B8C" w:rsidRPr="004010D9">
        <w:rPr>
          <w:rFonts w:ascii="Times New Roman" w:eastAsia="Times New Roman" w:hAnsi="Times New Roman" w:cs="Times New Roman"/>
          <w:b/>
          <w:sz w:val="28"/>
          <w:szCs w:val="28"/>
        </w:rPr>
        <w:t>4</w:t>
      </w:r>
      <w:r w:rsidRPr="004010D9">
        <w:rPr>
          <w:rFonts w:ascii="Times New Roman" w:eastAsia="Times New Roman" w:hAnsi="Times New Roman" w:cs="Times New Roman"/>
          <w:b/>
          <w:sz w:val="28"/>
          <w:szCs w:val="28"/>
        </w:rPr>
        <w:t xml:space="preserve"> годом</w:t>
      </w:r>
    </w:p>
    <w:p w:rsidR="007344D9" w:rsidRDefault="007344D9" w:rsidP="00954911">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p>
    <w:p w:rsidR="007344D9" w:rsidRPr="007344D9" w:rsidRDefault="007344D9" w:rsidP="007344D9">
      <w:pPr>
        <w:pStyle w:val="a6"/>
        <w:jc w:val="both"/>
        <w:rPr>
          <w:sz w:val="28"/>
          <w:szCs w:val="28"/>
        </w:rPr>
      </w:pPr>
      <w:r w:rsidRPr="007344D9">
        <w:rPr>
          <w:sz w:val="28"/>
          <w:szCs w:val="28"/>
        </w:rPr>
        <w:t>Проведённый сравнительный анализ результатов единого государственного экзамена по истории за 2024 и предполагаемый 2025 годы позволяет сделать следующие выводы:</w:t>
      </w:r>
    </w:p>
    <w:p w:rsidR="007344D9" w:rsidRPr="007344D9" w:rsidRDefault="007344D9" w:rsidP="00892CC7">
      <w:pPr>
        <w:pStyle w:val="a6"/>
        <w:numPr>
          <w:ilvl w:val="0"/>
          <w:numId w:val="16"/>
        </w:numPr>
        <w:jc w:val="both"/>
        <w:rPr>
          <w:sz w:val="28"/>
          <w:szCs w:val="28"/>
        </w:rPr>
      </w:pPr>
      <w:r w:rsidRPr="007344D9">
        <w:rPr>
          <w:sz w:val="28"/>
          <w:szCs w:val="28"/>
        </w:rPr>
        <w:t xml:space="preserve">В 2025 году наблюдается </w:t>
      </w:r>
      <w:r w:rsidRPr="007344D9">
        <w:rPr>
          <w:b/>
          <w:sz w:val="28"/>
          <w:szCs w:val="28"/>
        </w:rPr>
        <w:t>положительная динамика</w:t>
      </w:r>
      <w:r w:rsidRPr="007344D9">
        <w:rPr>
          <w:sz w:val="28"/>
          <w:szCs w:val="28"/>
        </w:rPr>
        <w:t xml:space="preserve"> выполнения заданий № 4, 5, 6, 9, 13, 14, 17, 19 и 21. Это свидетельствует о повышении уровня подготовки выпускников по указанным направлениям.</w:t>
      </w:r>
    </w:p>
    <w:p w:rsidR="007344D9" w:rsidRPr="007344D9" w:rsidRDefault="007344D9" w:rsidP="00892CC7">
      <w:pPr>
        <w:pStyle w:val="a6"/>
        <w:numPr>
          <w:ilvl w:val="0"/>
          <w:numId w:val="16"/>
        </w:numPr>
        <w:jc w:val="both"/>
        <w:rPr>
          <w:sz w:val="28"/>
          <w:szCs w:val="28"/>
        </w:rPr>
      </w:pPr>
      <w:r w:rsidRPr="007344D9">
        <w:rPr>
          <w:sz w:val="28"/>
          <w:szCs w:val="28"/>
        </w:rPr>
        <w:lastRenderedPageBreak/>
        <w:t xml:space="preserve">В то же время выявлены области, где отмечается </w:t>
      </w:r>
      <w:r w:rsidRPr="007344D9">
        <w:rPr>
          <w:b/>
          <w:sz w:val="28"/>
          <w:szCs w:val="28"/>
        </w:rPr>
        <w:t xml:space="preserve">снижение результативности </w:t>
      </w:r>
      <w:r w:rsidRPr="007344D9">
        <w:rPr>
          <w:sz w:val="28"/>
          <w:szCs w:val="28"/>
        </w:rPr>
        <w:t>выполнения заданий № 2, 3, 7, 12, 15, 20. Данные задания направлены на проверку знаний основных фактов, процессов, явлений и исторических деятелей, а также на установление соответствия в контексте истории культуры России и на развитие навыков сравнения исторических событий, процессов и явлений. Кроме того, остаются проблемными вопросы, связанные с работой с исторической картой (схемой).</w:t>
      </w:r>
    </w:p>
    <w:p w:rsidR="007344D9" w:rsidRPr="007344D9" w:rsidRDefault="007344D9" w:rsidP="00892CC7">
      <w:pPr>
        <w:pStyle w:val="a6"/>
        <w:numPr>
          <w:ilvl w:val="0"/>
          <w:numId w:val="16"/>
        </w:numPr>
        <w:jc w:val="both"/>
        <w:rPr>
          <w:sz w:val="28"/>
          <w:szCs w:val="28"/>
        </w:rPr>
      </w:pPr>
      <w:r w:rsidRPr="007344D9">
        <w:rPr>
          <w:sz w:val="28"/>
          <w:szCs w:val="28"/>
        </w:rPr>
        <w:t>Особое внимание следует уделить изучению периода Великой Отечественной войны, а также развитию читательской грамотности. Анализ результатов показал отрицательную динамику при выполнении заданий, связанных с работой с письменными историческими источниками по Великой Отечественной войне.</w:t>
      </w:r>
    </w:p>
    <w:p w:rsidR="00DE7253" w:rsidRDefault="007344D9" w:rsidP="00892CC7">
      <w:pPr>
        <w:pStyle w:val="a6"/>
        <w:numPr>
          <w:ilvl w:val="0"/>
          <w:numId w:val="16"/>
        </w:numPr>
        <w:jc w:val="both"/>
        <w:rPr>
          <w:sz w:val="28"/>
          <w:szCs w:val="28"/>
        </w:rPr>
      </w:pPr>
      <w:r w:rsidRPr="007344D9">
        <w:rPr>
          <w:sz w:val="28"/>
          <w:szCs w:val="28"/>
        </w:rPr>
        <w:t>Также необходимо акцентировать внимание на развитии умений анализировать изобразительную наглядность. Задание № 15, предполагающее анализ изображений, показало снижение уровня выполнения среди выпускников.</w:t>
      </w:r>
    </w:p>
    <w:p w:rsidR="00DE7253" w:rsidRPr="00DE7253" w:rsidRDefault="00DE7253" w:rsidP="00DE7253">
      <w:pPr>
        <w:pStyle w:val="a6"/>
        <w:jc w:val="both"/>
        <w:rPr>
          <w:sz w:val="28"/>
          <w:szCs w:val="28"/>
        </w:rPr>
      </w:pPr>
      <w:r w:rsidRPr="00DE7253">
        <w:rPr>
          <w:b/>
          <w:sz w:val="28"/>
          <w:szCs w:val="28"/>
        </w:rPr>
        <w:t xml:space="preserve"> Рекомендации по совершенствованию методики преподавания предмета на основе выявленных «проблемных зон» и типичных затруднений в освоении обучающимися элементов содержания / умений и видов деятельности на уровне среднего общего образования</w:t>
      </w:r>
    </w:p>
    <w:p w:rsidR="0079270F" w:rsidRPr="001127A8" w:rsidRDefault="0079270F" w:rsidP="00DF2B10">
      <w:pPr>
        <w:pStyle w:val="3"/>
        <w:tabs>
          <w:tab w:val="left" w:pos="567"/>
        </w:tabs>
        <w:jc w:val="both"/>
        <w:rPr>
          <w:rFonts w:ascii="Times New Roman" w:hAnsi="Times New Roman"/>
          <w:color w:val="000000"/>
          <w:sz w:val="28"/>
          <w:szCs w:val="28"/>
        </w:rPr>
      </w:pPr>
      <w:r w:rsidRPr="001127A8">
        <w:rPr>
          <w:rFonts w:ascii="Times New Roman" w:hAnsi="Times New Roman"/>
          <w:color w:val="000000"/>
          <w:sz w:val="28"/>
          <w:szCs w:val="28"/>
        </w:rPr>
        <w:t>По совершенствованию преподавания учебного предмета всем</w:t>
      </w:r>
      <w:r w:rsidR="00DF2B10">
        <w:rPr>
          <w:rFonts w:ascii="Times New Roman" w:hAnsi="Times New Roman"/>
          <w:color w:val="000000"/>
          <w:sz w:val="28"/>
          <w:szCs w:val="28"/>
        </w:rPr>
        <w:t xml:space="preserve"> </w:t>
      </w:r>
      <w:r w:rsidRPr="001127A8">
        <w:rPr>
          <w:rFonts w:ascii="Times New Roman" w:hAnsi="Times New Roman"/>
          <w:color w:val="000000"/>
          <w:sz w:val="28"/>
          <w:szCs w:val="28"/>
        </w:rPr>
        <w:t>обучающимся</w:t>
      </w:r>
    </w:p>
    <w:p w:rsidR="00DF2B10" w:rsidRDefault="00DF2B10" w:rsidP="001127A8">
      <w:pPr>
        <w:spacing w:after="0" w:line="240" w:lineRule="auto"/>
        <w:jc w:val="both"/>
        <w:rPr>
          <w:rFonts w:ascii="Times New Roman" w:eastAsia="Times New Roman" w:hAnsi="Times New Roman"/>
          <w:b/>
          <w:bCs/>
          <w:iCs/>
          <w:color w:val="000000"/>
          <w:sz w:val="28"/>
          <w:szCs w:val="28"/>
          <w:lang w:eastAsia="ru-RU"/>
        </w:rPr>
      </w:pPr>
    </w:p>
    <w:p w:rsidR="0079270F" w:rsidRPr="001127A8" w:rsidRDefault="0079270F" w:rsidP="001127A8">
      <w:pPr>
        <w:spacing w:after="0" w:line="240" w:lineRule="auto"/>
        <w:jc w:val="both"/>
        <w:rPr>
          <w:rFonts w:ascii="Times New Roman" w:eastAsia="Times New Roman" w:hAnsi="Times New Roman"/>
          <w:b/>
          <w:bCs/>
          <w:iCs/>
          <w:color w:val="000000"/>
          <w:sz w:val="28"/>
          <w:szCs w:val="28"/>
          <w:lang w:eastAsia="ru-RU"/>
        </w:rPr>
      </w:pPr>
      <w:r w:rsidRPr="001127A8">
        <w:rPr>
          <w:rFonts w:ascii="Times New Roman" w:eastAsia="Times New Roman" w:hAnsi="Times New Roman"/>
          <w:b/>
          <w:bCs/>
          <w:iCs/>
          <w:color w:val="000000"/>
          <w:sz w:val="28"/>
          <w:szCs w:val="28"/>
          <w:lang w:eastAsia="ru-RU"/>
        </w:rPr>
        <w:t>Учителям</w:t>
      </w:r>
    </w:p>
    <w:p w:rsidR="0079270F" w:rsidRPr="0079270F" w:rsidRDefault="0079270F" w:rsidP="0079270F">
      <w:pPr>
        <w:pStyle w:val="a6"/>
        <w:spacing w:line="276" w:lineRule="auto"/>
        <w:ind w:firstLine="567"/>
        <w:jc w:val="both"/>
        <w:rPr>
          <w:sz w:val="28"/>
          <w:szCs w:val="28"/>
        </w:rPr>
      </w:pPr>
      <w:r w:rsidRPr="0079270F">
        <w:rPr>
          <w:sz w:val="28"/>
          <w:szCs w:val="28"/>
        </w:rPr>
        <w:t>При проведении анализа показателей выполнения заданий КИМ основного государственного экзамена по истории в 2025 году выявлен ряд типичных ошибок и затруднений, которые не позволили девятиклассникам выполнить задания экзамена более успешно. Для работы над устранением подобного рода ошибок и затруднений, а также для дальнейшего совершенствования преподавания учебного предмета «История» и повышения качества образования рекомендуется следующее:</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hAnsi="Times New Roman" w:cs="Times New Roman"/>
          <w:sz w:val="28"/>
          <w:szCs w:val="28"/>
        </w:rPr>
        <w:t xml:space="preserve">Учитывая традиционно сложное для выполнения задание, связанное со знанием вопросов культуры и соотнесением памятников культуры, деятелей науки и культуры с определённым историческим периодом, рекомендуется уделить особое внимание изучению вопросов культуры на уроках истории. Несмотря на осознание значимости изучения тем культуры, на уроках истории основное внимание традиционно уделяется изучению политического и социально-экономического развития, в то время как изучение истории </w:t>
      </w:r>
      <w:r w:rsidRPr="0079270F">
        <w:rPr>
          <w:rFonts w:ascii="Times New Roman" w:hAnsi="Times New Roman" w:cs="Times New Roman"/>
          <w:sz w:val="28"/>
          <w:szCs w:val="28"/>
        </w:rPr>
        <w:lastRenderedPageBreak/>
        <w:t xml:space="preserve">культуры сводится к перечислению имён и творческих достижений без логической взаимосвязи с политическим и социально-экономическим контекстом, либо выделяется для самостоятельной работы с учебным материалом. Для преодоления данной проблемы рекомендуется использовать многофакторный подход, который позволит рассмотреть ключевые события отечественной истории через призму переплетения политических, экономических интересов, нравственных, религиозных и иных событий. Рассмотрим пример, который позволит взглянуть на ключевые события отечественной истории через призму переплетения политических, экономических интересов, нравственных, религиозных и иных событий. </w:t>
      </w:r>
    </w:p>
    <w:p w:rsidR="0079270F" w:rsidRPr="0079270F" w:rsidRDefault="0079270F" w:rsidP="0079270F">
      <w:pPr>
        <w:spacing w:line="276" w:lineRule="auto"/>
        <w:ind w:firstLine="567"/>
        <w:jc w:val="both"/>
        <w:rPr>
          <w:rFonts w:ascii="Times New Roman" w:eastAsia="Times New Roman" w:hAnsi="Times New Roman" w:cs="Times New Roman"/>
          <w:i/>
          <w:color w:val="1A1A1A"/>
          <w:sz w:val="28"/>
          <w:szCs w:val="28"/>
        </w:rPr>
      </w:pPr>
      <w:r w:rsidRPr="0079270F">
        <w:rPr>
          <w:rFonts w:ascii="Times New Roman" w:eastAsia="Times New Roman" w:hAnsi="Times New Roman" w:cs="Times New Roman"/>
          <w:i/>
          <w:color w:val="1A1A1A"/>
          <w:sz w:val="28"/>
          <w:szCs w:val="28"/>
        </w:rPr>
        <w:t>Тема: Культура России в эпоху Петра I.</w:t>
      </w:r>
    </w:p>
    <w:p w:rsidR="0079270F" w:rsidRPr="0079270F" w:rsidRDefault="0079270F" w:rsidP="0079270F">
      <w:pPr>
        <w:spacing w:line="276" w:lineRule="auto"/>
        <w:ind w:firstLine="567"/>
        <w:jc w:val="both"/>
        <w:rPr>
          <w:rFonts w:ascii="Times New Roman" w:eastAsia="Times New Roman" w:hAnsi="Times New Roman" w:cs="Times New Roman"/>
          <w:i/>
          <w:color w:val="1A1A1A"/>
          <w:sz w:val="28"/>
          <w:szCs w:val="28"/>
        </w:rPr>
      </w:pPr>
      <w:r w:rsidRPr="0079270F">
        <w:rPr>
          <w:rFonts w:ascii="Times New Roman" w:eastAsia="Times New Roman" w:hAnsi="Times New Roman" w:cs="Times New Roman"/>
          <w:i/>
          <w:color w:val="1A1A1A"/>
          <w:sz w:val="28"/>
          <w:szCs w:val="28"/>
        </w:rPr>
        <w:t xml:space="preserve"> Обучающиеся работают с таблицей, которую необходимо заполнить в качестве домашнего задания, используя различные источники, имеющие верификацию. В таблицу занесены факторы </w:t>
      </w:r>
      <w:r w:rsidRPr="0079270F">
        <w:rPr>
          <w:rFonts w:ascii="Times New Roman" w:hAnsi="Times New Roman" w:cs="Times New Roman"/>
          <w:b/>
          <w:bCs/>
          <w:i/>
          <w:color w:val="333333"/>
          <w:sz w:val="28"/>
          <w:szCs w:val="28"/>
          <w:shd w:val="clear" w:color="auto" w:fill="FFFFFF"/>
        </w:rPr>
        <w:t xml:space="preserve">- </w:t>
      </w:r>
      <w:r w:rsidRPr="0079270F">
        <w:rPr>
          <w:rFonts w:ascii="Times New Roman" w:hAnsi="Times New Roman" w:cs="Times New Roman"/>
          <w:i/>
          <w:color w:val="333333"/>
          <w:sz w:val="28"/>
          <w:szCs w:val="28"/>
          <w:shd w:val="clear" w:color="auto" w:fill="FFFFFF"/>
        </w:rPr>
        <w:t>элементы, которые влияют на процесс развития и становления культуры, обучающиеся находят подтверждающие факты и дополняют изображениями.</w:t>
      </w:r>
    </w:p>
    <w:p w:rsidR="0079270F" w:rsidRPr="0079270F" w:rsidRDefault="0079270F" w:rsidP="0079270F">
      <w:pPr>
        <w:spacing w:line="276" w:lineRule="auto"/>
        <w:ind w:firstLine="567"/>
        <w:jc w:val="both"/>
        <w:rPr>
          <w:rFonts w:ascii="Times New Roman" w:eastAsia="Times New Roman" w:hAnsi="Times New Roman" w:cs="Times New Roman"/>
          <w:i/>
          <w:color w:val="1A1A1A"/>
          <w:sz w:val="28"/>
          <w:szCs w:val="28"/>
        </w:rPr>
      </w:pPr>
      <w:r w:rsidRPr="0079270F">
        <w:rPr>
          <w:rFonts w:ascii="Times New Roman" w:eastAsia="Times New Roman" w:hAnsi="Times New Roman" w:cs="Times New Roman"/>
          <w:i/>
          <w:color w:val="1A1A1A"/>
          <w:sz w:val="28"/>
          <w:szCs w:val="28"/>
        </w:rPr>
        <w:t>Факторы для анализа:</w:t>
      </w:r>
    </w:p>
    <w:p w:rsidR="0079270F" w:rsidRPr="0079270F" w:rsidRDefault="0079270F" w:rsidP="0079270F">
      <w:pPr>
        <w:spacing w:line="276" w:lineRule="auto"/>
        <w:ind w:firstLine="567"/>
        <w:jc w:val="both"/>
        <w:rPr>
          <w:rFonts w:ascii="Times New Roman" w:eastAsia="Times New Roman" w:hAnsi="Times New Roman" w:cs="Times New Roman"/>
          <w:i/>
          <w:color w:val="1A1A1A"/>
          <w:sz w:val="28"/>
          <w:szCs w:val="28"/>
        </w:rPr>
      </w:pPr>
      <w:r w:rsidRPr="0079270F">
        <w:rPr>
          <w:rFonts w:ascii="Times New Roman" w:eastAsia="Times New Roman" w:hAnsi="Times New Roman" w:cs="Times New Roman"/>
          <w:i/>
          <w:color w:val="1A1A1A"/>
          <w:sz w:val="28"/>
          <w:szCs w:val="28"/>
        </w:rPr>
        <w:t>1. Социальный фактор (Реформы Петра I изменили социальную структуру общества. Появление нового слоя образованных людей и служилых людей, стремившихся к обучению и освоению западных знаний).</w:t>
      </w:r>
    </w:p>
    <w:p w:rsidR="0079270F" w:rsidRPr="0079270F" w:rsidRDefault="0079270F" w:rsidP="0079270F">
      <w:pPr>
        <w:spacing w:line="276" w:lineRule="auto"/>
        <w:ind w:firstLine="567"/>
        <w:jc w:val="both"/>
        <w:rPr>
          <w:rFonts w:ascii="Times New Roman" w:eastAsia="Times New Roman" w:hAnsi="Times New Roman" w:cs="Times New Roman"/>
          <w:i/>
          <w:color w:val="1A1A1A"/>
          <w:sz w:val="28"/>
          <w:szCs w:val="28"/>
        </w:rPr>
      </w:pPr>
      <w:r w:rsidRPr="0079270F">
        <w:rPr>
          <w:rFonts w:ascii="Times New Roman" w:eastAsia="Times New Roman" w:hAnsi="Times New Roman" w:cs="Times New Roman"/>
          <w:i/>
          <w:color w:val="1A1A1A"/>
          <w:sz w:val="28"/>
          <w:szCs w:val="28"/>
        </w:rPr>
        <w:t>2. Экономический фактор (Развитие торговли и промышленности, связанное с созданием новых видов предприятий и активным привлечением иностранных специалистов. Это способствовало внедрению новых технологий и идей).</w:t>
      </w:r>
    </w:p>
    <w:p w:rsidR="0079270F" w:rsidRPr="0079270F" w:rsidRDefault="0079270F" w:rsidP="0079270F">
      <w:pPr>
        <w:spacing w:line="276" w:lineRule="auto"/>
        <w:ind w:firstLine="567"/>
        <w:jc w:val="both"/>
        <w:rPr>
          <w:rFonts w:ascii="Times New Roman" w:eastAsia="Times New Roman" w:hAnsi="Times New Roman" w:cs="Times New Roman"/>
          <w:i/>
          <w:color w:val="1A1A1A"/>
          <w:sz w:val="28"/>
          <w:szCs w:val="28"/>
        </w:rPr>
      </w:pPr>
      <w:r w:rsidRPr="0079270F">
        <w:rPr>
          <w:rFonts w:ascii="Times New Roman" w:eastAsia="Times New Roman" w:hAnsi="Times New Roman" w:cs="Times New Roman"/>
          <w:i/>
          <w:color w:val="1A1A1A"/>
          <w:sz w:val="28"/>
          <w:szCs w:val="28"/>
        </w:rPr>
        <w:t>3. Политический фактор (Централизация власти и создание нового государственного аппарата. Петр I активно поддерживал развитие науки и искусства).</w:t>
      </w:r>
    </w:p>
    <w:p w:rsidR="0079270F" w:rsidRPr="0079270F" w:rsidRDefault="0079270F" w:rsidP="0079270F">
      <w:pPr>
        <w:spacing w:line="276" w:lineRule="auto"/>
        <w:ind w:firstLine="567"/>
        <w:jc w:val="both"/>
        <w:rPr>
          <w:rFonts w:ascii="Times New Roman" w:eastAsia="Times New Roman" w:hAnsi="Times New Roman" w:cs="Times New Roman"/>
          <w:i/>
          <w:color w:val="1A1A1A"/>
          <w:sz w:val="28"/>
          <w:szCs w:val="28"/>
        </w:rPr>
      </w:pPr>
      <w:r w:rsidRPr="0079270F">
        <w:rPr>
          <w:rFonts w:ascii="Times New Roman" w:eastAsia="Times New Roman" w:hAnsi="Times New Roman" w:cs="Times New Roman"/>
          <w:i/>
          <w:color w:val="1A1A1A"/>
          <w:sz w:val="28"/>
          <w:szCs w:val="28"/>
        </w:rPr>
        <w:t>4. Географический фактор (Строительство Санкт-Петербурга как новой столицы, что способствовало культурному обмену с Западом и привнесло европейские традиции в российскую культуру).</w:t>
      </w:r>
    </w:p>
    <w:p w:rsidR="0079270F" w:rsidRPr="0079270F" w:rsidRDefault="0079270F" w:rsidP="0079270F">
      <w:pPr>
        <w:spacing w:line="276" w:lineRule="auto"/>
        <w:ind w:firstLine="567"/>
        <w:jc w:val="both"/>
        <w:rPr>
          <w:rFonts w:ascii="Times New Roman" w:eastAsia="Times New Roman" w:hAnsi="Times New Roman" w:cs="Times New Roman"/>
          <w:i/>
          <w:color w:val="1A1A1A"/>
          <w:sz w:val="28"/>
          <w:szCs w:val="28"/>
        </w:rPr>
      </w:pPr>
      <w:r w:rsidRPr="0079270F">
        <w:rPr>
          <w:rFonts w:ascii="Times New Roman" w:eastAsia="Times New Roman" w:hAnsi="Times New Roman" w:cs="Times New Roman"/>
          <w:i/>
          <w:color w:val="1A1A1A"/>
          <w:sz w:val="28"/>
          <w:szCs w:val="28"/>
        </w:rPr>
        <w:t>5. Культурный фактор: Влияние западной культуры, проявляющееся в архитектуре (например, стиль барокко), живописи и литературе. Петр I привлекал иностранных художников и архитекторов, что способствовало развитию.</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lastRenderedPageBreak/>
        <w:t xml:space="preserve">Изучение вопросов культуры невозможно без использования изобразительной наглядности. Работа с изобразительными источниками требует не только достаточного объёма исторических знаний, но и особых визуальных умений и навыков. Формирование данных умений рекомендуется начинать уже с 5-го класса. Например, использование символики во время уроков. Вернемся к темам, связанным с изучением петровской эпохи. Примером могут служить ножницы как символ борьбы нового со старым - главное средство обрезания бород и длинных кафтанов. Елка может служить не только символом нового праздника, но и нового летосчисления. </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 xml:space="preserve">Включение изобразительной наглядности позволит разнообразить учебный процесс и повысить мотивацию к изучению истории культуры.  В качестве примера приведем использование аппликаций. Одним из типов аппликационных схем являются статические композиции, которые фиксируют и закрепляют порядок расположения отдельных рисунков друг относительно друга. Именно в этом порядке раскрывается суть материала, представленного на уроках. Такие схемы способствуют формированию у учащихся устойчивых представлений о государственном и социальном устройстве, боевом порядке вооруженных сил, общей картине жизни конкретного народа, видах занятий населения и формах повинностей, происхождении и социальной структуре различных слоев общества, а также причинах исторических явлений и других аспектах. Работа с аппликационными схемами, иллюстрирующими государственное и социальное устройство, начинается с элементарной фиксации внимания учащихся на месте каждого представителя общества в общей системе: определении иерархии и причин, по которым одни находятся выше других. Примером может служить схема управления Афинским государством. </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В процессе изучения истории России рекомендуется использовать метод аппликации для визуализации органов государственной власти. Этот подход позволяет дополнить изображения символическими элементами, которые способствуют более глубокому усвоению материала учащимися. Например, глава государства может быть представлен «шапкой Мономаха», приказы — рядом чернильниц и перьев, группа бояр — в высоких шапках, что ассоциируется с Боярской думой, а вооруженные люди — с войском.</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Учащиеся могут создавать схемы управления, используя предложенные или самостоятельно разработанные рисунки-символы. Они могут дополнять схемы новыми элементами или вносить изменения в существующие.</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 xml:space="preserve">Рекомендуется организовать работу обучающихся с историческими источниками, уделяя особое внимание атрибуции источника и введению заданий, направленных на формирование навыков использования </w:t>
      </w:r>
      <w:r w:rsidRPr="0079270F">
        <w:rPr>
          <w:sz w:val="28"/>
          <w:szCs w:val="28"/>
        </w:rPr>
        <w:lastRenderedPageBreak/>
        <w:t>контекстных знаний по содержанию текста, а также нахождения информации, которая не представлена в тексте. Рекомендуется включить данные виды заданий в учебный процесс, как на уроках, так и в рамках домашних заданий.</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 xml:space="preserve"> Пример эффективного метода, способствующего формированию навыков смыслового чтения, — это использование глоссария. Данный прием позволяет организовать предварительную работу с текстом до его прочтения. Учащимся предлагается ознакомиться со списком терминов и выделить те, которые могут быть связаны с содержанием текста. После прочтения материала проводится анализ употребления и значений выделенных слов.</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Возможен вариант, при котором учащиеся анализируют заголовок текста и выбирают ключевые слова из предложенного перечня, обосновывая свой выбор. Также можно предложить им определить значение слова на основе двух примеров и обосновать свой выбор.</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Например, при изучении темы «Древний Египет» в 5-ом классе, после рассмотрения вопроса о географическом положении и природных условиях данной цивилизации, учащимся предлагается ознакомиться с историческим источником «Историческая библиотека» Диодора Сицилийского, который содержит описание истории Египта.</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Далее внимание школьников акцентируется на списке терминов, которые могут быть связаны с текстом: Ливийская пустыня, река, Средиземное море, Нил, наводнение, военный поход, дельта, Мемфис. После завершения чтения текста учащиеся возвращаются к данным терминам и анализируют их значение и употребление в контексте прочитанного материала. Далее организуется работа с исторической картой «Древний Восток», где учащиеся описывают географическое положение Египта и его природные условия, используя ключевые термины.</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Также для формирования навыка работы с текстом рекомендуется использовать прием «Облако слов», который представляет собой визуализацию данных в виде набора ключевых слов и словосочетаний, написанных различными размерами шрифта и иногда цветом. Важность каждого ключевого термина обозначается его размером или цветом.</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Облако слов может быть использовано для различных целей в образовательном процессе:</w:t>
      </w:r>
    </w:p>
    <w:p w:rsidR="0079270F" w:rsidRPr="0079270F" w:rsidRDefault="0079270F" w:rsidP="00892CC7">
      <w:pPr>
        <w:numPr>
          <w:ilvl w:val="0"/>
          <w:numId w:val="18"/>
        </w:numPr>
        <w:spacing w:after="0" w:line="276" w:lineRule="auto"/>
        <w:ind w:left="0"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Определение темы урока учащимися.</w:t>
      </w:r>
    </w:p>
    <w:p w:rsidR="0079270F" w:rsidRPr="0079270F" w:rsidRDefault="0079270F" w:rsidP="00892CC7">
      <w:pPr>
        <w:numPr>
          <w:ilvl w:val="0"/>
          <w:numId w:val="18"/>
        </w:numPr>
        <w:spacing w:after="0" w:line="276" w:lineRule="auto"/>
        <w:ind w:left="0"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Составление предложений по заданной теме с использованием облака слов в качестве опорного материала.</w:t>
      </w:r>
    </w:p>
    <w:p w:rsidR="0079270F" w:rsidRPr="0079270F" w:rsidRDefault="0079270F" w:rsidP="00892CC7">
      <w:pPr>
        <w:numPr>
          <w:ilvl w:val="0"/>
          <w:numId w:val="18"/>
        </w:numPr>
        <w:spacing w:after="0" w:line="276" w:lineRule="auto"/>
        <w:ind w:left="0"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lastRenderedPageBreak/>
        <w:t>Формулирование основного вопроса урока, на который необходимо найти ответ в ходе занятия.</w:t>
      </w:r>
    </w:p>
    <w:p w:rsidR="0079270F" w:rsidRPr="0079270F" w:rsidRDefault="0079270F" w:rsidP="00892CC7">
      <w:pPr>
        <w:numPr>
          <w:ilvl w:val="0"/>
          <w:numId w:val="18"/>
        </w:numPr>
        <w:spacing w:after="0" w:line="276" w:lineRule="auto"/>
        <w:ind w:left="0"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Составление предложений или рассказа с использованием максимального количества слов из облака.</w:t>
      </w:r>
    </w:p>
    <w:p w:rsidR="0079270F" w:rsidRPr="0079270F" w:rsidRDefault="0079270F" w:rsidP="00892CC7">
      <w:pPr>
        <w:numPr>
          <w:ilvl w:val="0"/>
          <w:numId w:val="18"/>
        </w:numPr>
        <w:spacing w:after="0" w:line="276" w:lineRule="auto"/>
        <w:ind w:left="0"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Создание словарного облака на основе недавно изученных учебных материалов и просьба к учащимся вспомнить содержание этих текстов и контекст использования терминов.</w:t>
      </w:r>
    </w:p>
    <w:p w:rsidR="0079270F" w:rsidRPr="0079270F" w:rsidRDefault="0079270F" w:rsidP="00892CC7">
      <w:pPr>
        <w:numPr>
          <w:ilvl w:val="0"/>
          <w:numId w:val="18"/>
        </w:numPr>
        <w:spacing w:after="0" w:line="276" w:lineRule="auto"/>
        <w:ind w:left="0"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Демонстрация облака, составленного из слов незнакомого текста, с целью определения его содержания учащимися.</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Таким образом, использование глоссария и «Облака слов» является эффективным инструментом для развития навыков смыслового чтения и анализа исторических текстов на уроках истории.</w:t>
      </w:r>
    </w:p>
    <w:p w:rsidR="0079270F" w:rsidRPr="0079270F" w:rsidRDefault="0079270F" w:rsidP="001127A8">
      <w:pPr>
        <w:spacing w:after="0" w:line="276" w:lineRule="auto"/>
        <w:ind w:firstLine="567"/>
        <w:jc w:val="both"/>
        <w:rPr>
          <w:rFonts w:ascii="Times New Roman" w:eastAsia="Times New Roman" w:hAnsi="Times New Roman" w:cs="Times New Roman"/>
          <w:color w:val="333333"/>
          <w:sz w:val="28"/>
          <w:szCs w:val="28"/>
        </w:rPr>
      </w:pPr>
      <w:r w:rsidRPr="0079270F">
        <w:rPr>
          <w:rFonts w:ascii="Times New Roman" w:hAnsi="Times New Roman" w:cs="Times New Roman"/>
          <w:sz w:val="28"/>
          <w:szCs w:val="28"/>
        </w:rPr>
        <w:t xml:space="preserve">При проведении текущего контроля по темам, которые традиционно вызывают затруднения у обучающихся, в учебном процессе рекомендуется использовать задания различных типов, аналогичные заданиям ОГЭ из открытого банка заданий Федерального института педагогических измерений (ФИПИ). </w:t>
      </w:r>
      <w:r w:rsidRPr="0079270F">
        <w:rPr>
          <w:rFonts w:ascii="Times New Roman" w:eastAsia="Times New Roman" w:hAnsi="Times New Roman" w:cs="Times New Roman"/>
          <w:color w:val="333333"/>
          <w:sz w:val="28"/>
          <w:szCs w:val="28"/>
        </w:rPr>
        <w:t xml:space="preserve">Задания из банка ФИПИ по истории можно использовать на уроках истории с разными целями, например, для </w:t>
      </w:r>
      <w:r w:rsidRPr="0079270F">
        <w:rPr>
          <w:rFonts w:ascii="Times New Roman" w:eastAsia="Times New Roman" w:hAnsi="Times New Roman" w:cs="Times New Roman"/>
          <w:bCs/>
          <w:color w:val="333333"/>
          <w:sz w:val="28"/>
          <w:szCs w:val="28"/>
        </w:rPr>
        <w:t>актуализации знаний</w:t>
      </w:r>
      <w:r w:rsidRPr="0079270F">
        <w:rPr>
          <w:rFonts w:ascii="Times New Roman" w:eastAsia="Times New Roman" w:hAnsi="Times New Roman" w:cs="Times New Roman"/>
          <w:color w:val="333333"/>
          <w:sz w:val="28"/>
          <w:szCs w:val="28"/>
        </w:rPr>
        <w:t xml:space="preserve"> можно применять при объяснении нового материала или закреплении изученного, как д</w:t>
      </w:r>
      <w:r w:rsidRPr="0079270F">
        <w:rPr>
          <w:rFonts w:ascii="Times New Roman" w:eastAsia="Times New Roman" w:hAnsi="Times New Roman" w:cs="Times New Roman"/>
          <w:bCs/>
          <w:color w:val="333333"/>
          <w:sz w:val="28"/>
          <w:szCs w:val="28"/>
        </w:rPr>
        <w:t>омашнее задание</w:t>
      </w:r>
      <w:r w:rsidRPr="0079270F">
        <w:rPr>
          <w:rFonts w:ascii="Times New Roman" w:eastAsia="Times New Roman" w:hAnsi="Times New Roman" w:cs="Times New Roman"/>
          <w:color w:val="333333"/>
          <w:sz w:val="28"/>
          <w:szCs w:val="28"/>
        </w:rPr>
        <w:t xml:space="preserve">. </w:t>
      </w:r>
    </w:p>
    <w:p w:rsidR="0079270F" w:rsidRPr="0079270F" w:rsidRDefault="0079270F" w:rsidP="0079270F">
      <w:pPr>
        <w:spacing w:line="276" w:lineRule="auto"/>
        <w:ind w:firstLine="567"/>
        <w:jc w:val="both"/>
        <w:rPr>
          <w:rFonts w:ascii="Times New Roman" w:eastAsia="Times New Roman" w:hAnsi="Times New Roman" w:cs="Times New Roman"/>
          <w:color w:val="333333"/>
          <w:sz w:val="28"/>
          <w:szCs w:val="28"/>
        </w:rPr>
      </w:pPr>
      <w:r w:rsidRPr="0079270F">
        <w:rPr>
          <w:rFonts w:ascii="Times New Roman" w:eastAsia="Times New Roman" w:hAnsi="Times New Roman" w:cs="Times New Roman"/>
          <w:color w:val="333333"/>
          <w:sz w:val="28"/>
          <w:szCs w:val="28"/>
        </w:rPr>
        <w:t>Банк заданий ФИПИ содержит рекомендации по использованию материалов, которые развивают читательскую грамотность и коммуникативную компетентность в письменной речи. Преимущество использования таких материалов в том, что эти задания могут быть схожими с теми, которые встречаются на реальном экзамене.</w:t>
      </w:r>
    </w:p>
    <w:p w:rsidR="0079270F" w:rsidRPr="0079270F" w:rsidRDefault="0079270F" w:rsidP="001127A8">
      <w:pPr>
        <w:pStyle w:val="a6"/>
        <w:spacing w:before="0" w:beforeAutospacing="0" w:after="0" w:afterAutospacing="0" w:line="276" w:lineRule="auto"/>
        <w:ind w:firstLine="567"/>
        <w:jc w:val="both"/>
        <w:rPr>
          <w:sz w:val="28"/>
          <w:szCs w:val="28"/>
        </w:rPr>
      </w:pPr>
      <w:r w:rsidRPr="0079270F">
        <w:rPr>
          <w:sz w:val="28"/>
          <w:szCs w:val="28"/>
        </w:rPr>
        <w:t xml:space="preserve">В ходе проведения уроков и занятий с обучающимися рекомендуется уделять достаточное внимание не только содержанию учебного материала, но и формированию метапредметных навыков. Рекомендуется включать в образовательный процесс различные виды учебных заданий, направленных на формирование познавательных универсальных учебных действий (базовые логические действия, базовые исследовательские действия, работа с картой). Например, в процессе преподавания истории учитель, как правило, сталкивается с ограниченным количеством картографических материалов в виде карт, представленных в учебниках. В связи с этим возникает необходимость в самостоятельном создании картографических пособий, обучающиеся как правило с удовольствием работают с меловой рисунком карты на доске, который представляет собой картосхему, создают силуэтное изображение карты, наклеенное на картон, рисуют изображение карты на </w:t>
      </w:r>
      <w:r w:rsidRPr="0079270F">
        <w:rPr>
          <w:sz w:val="28"/>
          <w:szCs w:val="28"/>
        </w:rPr>
        <w:lastRenderedPageBreak/>
        <w:t xml:space="preserve">тёмной доске (т.н. «чёрная карта» А.И. Стражева) либо на прозрачной плёнке, выполненные с использованием фломастера. Применение таких самодельных карт может частично компенсировать недостаток картографических материалов на уроках истории. Кроме того, при условии их качественного изготовления, они могут более эффективно соответствовать познавательным потребностям учащихся и требованиям образовательного процесса по сравнению с массовыми картографическими изданиями.  </w:t>
      </w:r>
    </w:p>
    <w:p w:rsidR="0079270F" w:rsidRPr="0079270F" w:rsidRDefault="0079270F" w:rsidP="001127A8">
      <w:pPr>
        <w:pStyle w:val="a6"/>
        <w:spacing w:before="0" w:beforeAutospacing="0" w:after="0" w:afterAutospacing="0" w:line="276" w:lineRule="auto"/>
        <w:ind w:firstLine="567"/>
        <w:jc w:val="both"/>
        <w:rPr>
          <w:sz w:val="28"/>
          <w:szCs w:val="28"/>
        </w:rPr>
      </w:pPr>
      <w:r w:rsidRPr="0079270F">
        <w:rPr>
          <w:sz w:val="28"/>
          <w:szCs w:val="28"/>
        </w:rPr>
        <w:t xml:space="preserve">Рекомендуется обратить внимание на рекомендации старейших методистов В.С. </w:t>
      </w:r>
      <w:proofErr w:type="spellStart"/>
      <w:r w:rsidRPr="0079270F">
        <w:rPr>
          <w:sz w:val="28"/>
          <w:szCs w:val="28"/>
        </w:rPr>
        <w:t>Мурзаева</w:t>
      </w:r>
      <w:proofErr w:type="spellEnd"/>
      <w:r w:rsidRPr="0079270F">
        <w:rPr>
          <w:sz w:val="28"/>
          <w:szCs w:val="28"/>
        </w:rPr>
        <w:t xml:space="preserve"> и Д.Н. Никифорова. Они предлагают использовать метод черчения на доске хорошо запоминающегося детьми географического контура с последующим его заполнением. Например, </w:t>
      </w:r>
      <w:proofErr w:type="spellStart"/>
      <w:r w:rsidRPr="0079270F">
        <w:rPr>
          <w:sz w:val="28"/>
          <w:szCs w:val="28"/>
        </w:rPr>
        <w:t>Апеннинский</w:t>
      </w:r>
      <w:proofErr w:type="spellEnd"/>
      <w:r w:rsidRPr="0079270F">
        <w:rPr>
          <w:sz w:val="28"/>
          <w:szCs w:val="28"/>
        </w:rPr>
        <w:t xml:space="preserve"> полуостров можно сравнить с сапогом, Африку и Индию — с треугольником, а Пиренейский полуостров — с профилем головы в капюшоне и так далее.</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Еще одним примером может служить элемент самостоятельной работы с анализом картографических карт обучающимися при изучении темы посвященной Первой мировой войне. Ученикам предлагаются краткие выводы о результатах каждого года войны, а обучающиеся должны составить комментарий на основе картографической информации относительно оценок кампаний:</w:t>
      </w:r>
    </w:p>
    <w:p w:rsidR="0079270F" w:rsidRPr="0079270F" w:rsidRDefault="0079270F" w:rsidP="0079270F">
      <w:pPr>
        <w:pStyle w:val="a6"/>
        <w:spacing w:before="0" w:beforeAutospacing="0" w:after="0" w:afterAutospacing="0" w:line="276" w:lineRule="auto"/>
        <w:ind w:firstLine="567"/>
        <w:jc w:val="both"/>
        <w:rPr>
          <w:i/>
          <w:sz w:val="28"/>
          <w:szCs w:val="28"/>
        </w:rPr>
      </w:pPr>
      <w:r w:rsidRPr="0079270F">
        <w:rPr>
          <w:i/>
          <w:sz w:val="28"/>
          <w:szCs w:val="28"/>
        </w:rPr>
        <w:t>1914 год - период упущенных возможностей. Почему? (Результатом работы будет являться следующий ответ: в начале войны произошли несколько крупных сражений, таких как битва на Марне, которая привела к стабилизации фронта и прекращению германского плана "</w:t>
      </w:r>
      <w:proofErr w:type="spellStart"/>
      <w:r w:rsidRPr="0079270F">
        <w:rPr>
          <w:i/>
          <w:sz w:val="28"/>
          <w:szCs w:val="28"/>
        </w:rPr>
        <w:t>Шлиффена</w:t>
      </w:r>
      <w:proofErr w:type="spellEnd"/>
      <w:r w:rsidRPr="0079270F">
        <w:rPr>
          <w:i/>
          <w:sz w:val="28"/>
          <w:szCs w:val="28"/>
        </w:rPr>
        <w:t>". Анализ карт показывает, что ни одна из сторон не смогла добиться решающего преимущества, что привело к затяжному характеру войны).</w:t>
      </w:r>
    </w:p>
    <w:p w:rsidR="0079270F" w:rsidRPr="0079270F" w:rsidRDefault="0079270F" w:rsidP="0079270F">
      <w:pPr>
        <w:spacing w:line="276" w:lineRule="auto"/>
        <w:ind w:firstLine="567"/>
        <w:jc w:val="both"/>
        <w:rPr>
          <w:rFonts w:ascii="Times New Roman" w:eastAsia="Times New Roman" w:hAnsi="Times New Roman" w:cs="Times New Roman"/>
          <w:i/>
          <w:sz w:val="28"/>
          <w:szCs w:val="28"/>
        </w:rPr>
      </w:pPr>
      <w:r w:rsidRPr="0079270F">
        <w:rPr>
          <w:rFonts w:ascii="Times New Roman" w:eastAsia="Times New Roman" w:hAnsi="Times New Roman" w:cs="Times New Roman"/>
          <w:i/>
          <w:sz w:val="28"/>
          <w:szCs w:val="28"/>
        </w:rPr>
        <w:t>1915 год - год разочарований. Поясните.  (Примерный ответ: несмотря на значительные усилия и ресурсы, потраченные на проведение боевых операций, ни одна из сторон не достигла значительных успехов. Карты демонстрируют, что фронт оставался практически неизменным, а стратегические цели не были достигнуты).</w:t>
      </w:r>
    </w:p>
    <w:p w:rsidR="0079270F" w:rsidRPr="0079270F" w:rsidRDefault="0079270F" w:rsidP="0079270F">
      <w:pPr>
        <w:spacing w:line="276" w:lineRule="auto"/>
        <w:ind w:firstLine="567"/>
        <w:jc w:val="both"/>
        <w:rPr>
          <w:rFonts w:ascii="Times New Roman" w:eastAsia="Times New Roman" w:hAnsi="Times New Roman" w:cs="Times New Roman"/>
          <w:i/>
          <w:sz w:val="28"/>
          <w:szCs w:val="28"/>
        </w:rPr>
      </w:pPr>
      <w:r w:rsidRPr="0079270F">
        <w:rPr>
          <w:rFonts w:ascii="Times New Roman" w:eastAsia="Times New Roman" w:hAnsi="Times New Roman" w:cs="Times New Roman"/>
          <w:i/>
          <w:sz w:val="28"/>
          <w:szCs w:val="28"/>
        </w:rPr>
        <w:t>1916 год - год проигранных побед.  Приведите аргументы к утверждению. (Примерный ответ: несмотря на крупные сражения, такие как битва при Вердене и битва на Сомме, ни одна из сторон не смогла добиться решающего перевеса. Карты показывают, что обе стороны понесли огромные потери, но ни одна из них не смогла достичь своих стратегических целей).</w:t>
      </w:r>
    </w:p>
    <w:p w:rsidR="0079270F" w:rsidRPr="0079270F" w:rsidRDefault="0079270F" w:rsidP="0079270F">
      <w:pPr>
        <w:spacing w:line="276" w:lineRule="auto"/>
        <w:ind w:firstLine="567"/>
        <w:jc w:val="both"/>
        <w:rPr>
          <w:rFonts w:ascii="Times New Roman" w:eastAsia="Times New Roman" w:hAnsi="Times New Roman" w:cs="Times New Roman"/>
          <w:i/>
          <w:sz w:val="28"/>
          <w:szCs w:val="28"/>
        </w:rPr>
      </w:pPr>
      <w:r w:rsidRPr="0079270F">
        <w:rPr>
          <w:rFonts w:ascii="Times New Roman" w:eastAsia="Times New Roman" w:hAnsi="Times New Roman" w:cs="Times New Roman"/>
          <w:i/>
          <w:sz w:val="28"/>
          <w:szCs w:val="28"/>
        </w:rPr>
        <w:t xml:space="preserve">1917 год - год потрясений. Докажите. (Ответ: в 1917 году произошли значительные изменения в ходе войны, включая вступление США в конфликт </w:t>
      </w:r>
      <w:r w:rsidRPr="0079270F">
        <w:rPr>
          <w:rFonts w:ascii="Times New Roman" w:eastAsia="Times New Roman" w:hAnsi="Times New Roman" w:cs="Times New Roman"/>
          <w:i/>
          <w:sz w:val="28"/>
          <w:szCs w:val="28"/>
        </w:rPr>
        <w:lastRenderedPageBreak/>
        <w:t>и революционные события в Российской империи. Карты показывают, что эти изменения привели к новым стратегическим возможностям и вызовам для обеих сторон).</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Регулярное предоставление учащимся карт в качестве объектов анализа позволяет им осознать познавательные возможности, заключенные в картографических материалах, и научиться эффективно использовать их для изучения исторических процессов.</w:t>
      </w:r>
    </w:p>
    <w:p w:rsidR="0079270F" w:rsidRPr="00C8616D" w:rsidRDefault="0079270F" w:rsidP="00C8616D">
      <w:pPr>
        <w:spacing w:line="276" w:lineRule="auto"/>
        <w:ind w:firstLine="567"/>
        <w:jc w:val="both"/>
        <w:rPr>
          <w:rFonts w:ascii="Times New Roman" w:eastAsia="Calibri" w:hAnsi="Times New Roman" w:cs="Times New Roman"/>
          <w:sz w:val="28"/>
          <w:szCs w:val="28"/>
        </w:rPr>
      </w:pPr>
      <w:r w:rsidRPr="0079270F">
        <w:rPr>
          <w:rFonts w:ascii="Times New Roman" w:hAnsi="Times New Roman" w:cs="Times New Roman"/>
          <w:sz w:val="28"/>
          <w:szCs w:val="28"/>
        </w:rPr>
        <w:t>Также рекомендуется при изучении истории использовать в образовательной деятельности электронные образовательные ресурсы, материалы уроков Библиотеки цифрового образовательного контента Министерства просвещения Российской Федерации, а также материалы с официального сайта ФИПИ (</w:t>
      </w:r>
      <w:hyperlink r:id="rId9" w:history="1">
        <w:r w:rsidRPr="0079270F">
          <w:rPr>
            <w:rStyle w:val="a7"/>
            <w:rFonts w:ascii="Times New Roman" w:hAnsi="Times New Roman" w:cs="Times New Roman"/>
            <w:sz w:val="28"/>
            <w:szCs w:val="28"/>
          </w:rPr>
          <w:t>www.fipi.ru</w:t>
        </w:r>
      </w:hyperlink>
      <w:r w:rsidRPr="0079270F">
        <w:rPr>
          <w:rFonts w:ascii="Times New Roman" w:hAnsi="Times New Roman" w:cs="Times New Roman"/>
          <w:sz w:val="28"/>
          <w:szCs w:val="28"/>
        </w:rPr>
        <w:t xml:space="preserve"> )</w:t>
      </w:r>
    </w:p>
    <w:p w:rsidR="0079270F" w:rsidRPr="0079270F" w:rsidRDefault="0079270F" w:rsidP="0079270F">
      <w:pPr>
        <w:pStyle w:val="3"/>
        <w:rPr>
          <w:rFonts w:ascii="Times New Roman" w:hAnsi="Times New Roman"/>
          <w:bCs w:val="0"/>
          <w:color w:val="000000"/>
          <w:sz w:val="28"/>
          <w:szCs w:val="28"/>
        </w:rPr>
      </w:pPr>
      <w:r w:rsidRPr="0079270F">
        <w:rPr>
          <w:rFonts w:ascii="Times New Roman" w:hAnsi="Times New Roman"/>
          <w:bCs w:val="0"/>
          <w:color w:val="000000"/>
          <w:sz w:val="28"/>
          <w:szCs w:val="28"/>
        </w:rPr>
        <w:t>по организации дифференцированного обучения школьников с разными уровнями предметной подготовки</w:t>
      </w:r>
    </w:p>
    <w:p w:rsidR="0079270F" w:rsidRPr="0079270F" w:rsidRDefault="0079270F" w:rsidP="00892CC7">
      <w:pPr>
        <w:pStyle w:val="a4"/>
        <w:numPr>
          <w:ilvl w:val="0"/>
          <w:numId w:val="17"/>
        </w:numPr>
        <w:spacing w:after="0" w:line="240" w:lineRule="auto"/>
        <w:ind w:left="426" w:hanging="425"/>
        <w:jc w:val="both"/>
        <w:rPr>
          <w:rFonts w:ascii="Times New Roman" w:eastAsia="Times New Roman" w:hAnsi="Times New Roman" w:cs="Times New Roman"/>
          <w:bCs/>
          <w:i/>
          <w:iCs/>
          <w:color w:val="000000"/>
          <w:sz w:val="28"/>
          <w:szCs w:val="28"/>
          <w:lang w:eastAsia="ru-RU"/>
        </w:rPr>
      </w:pPr>
      <w:r w:rsidRPr="0079270F">
        <w:rPr>
          <w:rFonts w:ascii="Times New Roman" w:eastAsia="Times New Roman" w:hAnsi="Times New Roman" w:cs="Times New Roman"/>
          <w:bCs/>
          <w:i/>
          <w:iCs/>
          <w:color w:val="000000"/>
          <w:sz w:val="28"/>
          <w:szCs w:val="28"/>
          <w:lang w:eastAsia="ru-RU"/>
        </w:rPr>
        <w:t>Учителям</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Система работы с учащимися, обладающими различным уровнем предметной подготовки, должна быть организована на основе дифференцированного подхода.</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 xml:space="preserve">При работе с учащимися, </w:t>
      </w:r>
      <w:r w:rsidRPr="0079270F">
        <w:rPr>
          <w:i/>
          <w:sz w:val="28"/>
          <w:szCs w:val="28"/>
        </w:rPr>
        <w:t>демонстрирующими средние и низкие результаты</w:t>
      </w:r>
      <w:r w:rsidRPr="0079270F">
        <w:rPr>
          <w:sz w:val="28"/>
          <w:szCs w:val="28"/>
        </w:rPr>
        <w:t xml:space="preserve"> в освоении учебного материала, рекомендуется разработать индивидуальный план обучения, направленный на развитие их когнитивных способностей. Основное внимание рекомендуется уделить системному изучению исторических событий и фактов, а также формированию базовых исторических понятий и терминов, умения интерпретировать данные текстовой информации. Например, в процессе обучения по темам, связанным с изучением культуры определенного периода, внешней или внутренней политики, можно использовать прием «Облако слов». Это форма визуализации данных представляет собой набор ключевых слов и словосочетаний, написанных разными размерами шрифта и иногда цвета. Важность каждого ключевого слова обозначается размером шрифта или цветом. Возможности использования облака слов в обучении связаны с тем, что в облако можно записать тему урока, которую учащиеся должны определить; попросить составить предложения по определенной теме, «облако» выступает в качестве опорного конспекта; можно предложить детям прочитать в «облаке» главный вопрос, на который необходимо найти ответ в течение урока; составьте предложения или рассказ, используя как можно больше слов из «облака»; создать словарное «облако» на основе небольших недавно изученных учебных текстов, и попросить учащихся вспомнить, о чем </w:t>
      </w:r>
      <w:r w:rsidRPr="0079270F">
        <w:rPr>
          <w:sz w:val="28"/>
          <w:szCs w:val="28"/>
        </w:rPr>
        <w:lastRenderedPageBreak/>
        <w:t>были эти тексты, и в каком именно контексте использовались слова; показать «облако», составленное из слов, взятых из незнакомого текста, и попросить догадаться о его содержании.</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 xml:space="preserve">Для достижения поставленных целей рекомендуется следующие методы и формы работы: </w:t>
      </w:r>
      <w:r w:rsidRPr="0079270F">
        <w:rPr>
          <w:rStyle w:val="a5"/>
          <w:b w:val="0"/>
          <w:sz w:val="28"/>
          <w:szCs w:val="28"/>
        </w:rPr>
        <w:t>учебные задания на соотнесение процессов, явлений и исторических фактов (</w:t>
      </w:r>
      <w:r w:rsidRPr="0079270F">
        <w:rPr>
          <w:sz w:val="28"/>
          <w:szCs w:val="28"/>
        </w:rPr>
        <w:t xml:space="preserve">установление причинно-следственных связей между историческими событиями, определение хронологической последовательности исторических процессов, выявление взаимосвязей между историческими фактами и событиями); </w:t>
      </w:r>
      <w:r w:rsidRPr="0079270F">
        <w:rPr>
          <w:rStyle w:val="a5"/>
          <w:b w:val="0"/>
          <w:sz w:val="28"/>
          <w:szCs w:val="28"/>
        </w:rPr>
        <w:t>поэтапное формирование исторических понятий (</w:t>
      </w:r>
      <w:r w:rsidRPr="0079270F">
        <w:rPr>
          <w:sz w:val="28"/>
          <w:szCs w:val="28"/>
        </w:rPr>
        <w:t xml:space="preserve">определение существенных признаков понятий, раскрытие признаков на конкретных исторических примерах, применение понятий в контексте исторического анализа); применение </w:t>
      </w:r>
      <w:r w:rsidRPr="0079270F">
        <w:rPr>
          <w:rStyle w:val="a5"/>
          <w:b w:val="0"/>
          <w:sz w:val="28"/>
          <w:szCs w:val="28"/>
        </w:rPr>
        <w:t>индуктивного (</w:t>
      </w:r>
      <w:r w:rsidRPr="0079270F">
        <w:rPr>
          <w:sz w:val="28"/>
          <w:szCs w:val="28"/>
        </w:rPr>
        <w:t>от частного к общему, применяется в 5-7 классах)</w:t>
      </w:r>
      <w:r w:rsidRPr="0079270F">
        <w:rPr>
          <w:rStyle w:val="a5"/>
          <w:b w:val="0"/>
          <w:sz w:val="28"/>
          <w:szCs w:val="28"/>
        </w:rPr>
        <w:t xml:space="preserve"> и дедуктивного </w:t>
      </w:r>
      <w:r w:rsidRPr="0079270F">
        <w:rPr>
          <w:sz w:val="28"/>
          <w:szCs w:val="28"/>
        </w:rPr>
        <w:t>(от общего к частному,  используется с 8 класса)</w:t>
      </w:r>
      <w:r w:rsidRPr="0079270F">
        <w:rPr>
          <w:rStyle w:val="a5"/>
          <w:b w:val="0"/>
          <w:sz w:val="28"/>
          <w:szCs w:val="28"/>
        </w:rPr>
        <w:t xml:space="preserve"> методов формирования понятий; репродуктивные методы работы с историческими терминами (</w:t>
      </w:r>
      <w:r w:rsidRPr="0079270F">
        <w:rPr>
          <w:sz w:val="28"/>
          <w:szCs w:val="28"/>
        </w:rPr>
        <w:t>объяснение учителем-запоминание учащимися-проверка усвоения). знаний через терминологические диктанты. Например, на уроках истории для эффективного усвоения терминологической базы рекомендуется использовать комплекс методических приемов, включающих объяснение, практические упражнения, тестирование и работу со словарями. Основная цель — формирование активного и пассивного исторического словаря учащихся, развитие навыков интерпретации и применения терминологии в учебном процессе.</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 xml:space="preserve">Особое внимание уделяется </w:t>
      </w:r>
      <w:r w:rsidRPr="0079270F">
        <w:rPr>
          <w:rFonts w:ascii="Times New Roman" w:eastAsia="Times New Roman" w:hAnsi="Times New Roman" w:cs="Times New Roman"/>
          <w:bCs/>
          <w:sz w:val="28"/>
          <w:szCs w:val="28"/>
        </w:rPr>
        <w:t>акцентированию на терминологии</w:t>
      </w:r>
      <w:r w:rsidRPr="0079270F">
        <w:rPr>
          <w:rFonts w:ascii="Times New Roman" w:eastAsia="Times New Roman" w:hAnsi="Times New Roman" w:cs="Times New Roman"/>
          <w:sz w:val="28"/>
          <w:szCs w:val="28"/>
        </w:rPr>
        <w:t xml:space="preserve"> в процессе изложения нового материала. Учитель подробно рассматривает понятие, его этимологическое происхождение, перевод и правописание. Рекомендуется применять деятельностный подход, при котором учащиеся самостоятельно выявляют ключевые признаки термина и систематизируют их в логически обоснованной форме.</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 xml:space="preserve">Для углубленного понимания понятий используется метод </w:t>
      </w:r>
      <w:r w:rsidRPr="0079270F">
        <w:rPr>
          <w:rFonts w:ascii="Times New Roman" w:eastAsia="Times New Roman" w:hAnsi="Times New Roman" w:cs="Times New Roman"/>
          <w:bCs/>
          <w:sz w:val="28"/>
          <w:szCs w:val="28"/>
        </w:rPr>
        <w:t>сравнительного анализа</w:t>
      </w:r>
      <w:r w:rsidRPr="0079270F">
        <w:rPr>
          <w:rFonts w:ascii="Times New Roman" w:eastAsia="Times New Roman" w:hAnsi="Times New Roman" w:cs="Times New Roman"/>
          <w:sz w:val="28"/>
          <w:szCs w:val="28"/>
        </w:rPr>
        <w:t xml:space="preserve">. Например, при рассмотрении  вопроса о развитии русской промышленности в темах, ориентированных на изучение </w:t>
      </w:r>
      <w:r w:rsidRPr="0079270F">
        <w:rPr>
          <w:rFonts w:ascii="Times New Roman" w:hAnsi="Times New Roman" w:cs="Times New Roman"/>
          <w:color w:val="000000"/>
          <w:sz w:val="28"/>
          <w:szCs w:val="28"/>
        </w:rPr>
        <w:t xml:space="preserve"> экономической и финансовой политики, отмены крепостного права в 8 классе</w:t>
      </w:r>
      <w:r w:rsidRPr="0079270F">
        <w:rPr>
          <w:rFonts w:ascii="Times New Roman" w:eastAsia="Times New Roman" w:hAnsi="Times New Roman" w:cs="Times New Roman"/>
          <w:sz w:val="28"/>
          <w:szCs w:val="28"/>
        </w:rPr>
        <w:t xml:space="preserve"> целесообразно составить сравнительную таблицу, в которой будут сопоставлены такие категории, как крепостные крестьяне и рабочие, по критериям, имеющим существенное значение для анализа исторического процесса.</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lastRenderedPageBreak/>
        <w:t xml:space="preserve">Для визуализации и лучшего запоминания терминов по теме: «Экономическое развитие России в XVII веке»; «Социальная структура российского общества в XVII веке», изучаемые в 7 классе, рекомендуется применять </w:t>
      </w:r>
      <w:r w:rsidRPr="0079270F">
        <w:rPr>
          <w:rFonts w:ascii="Times New Roman" w:eastAsia="Times New Roman" w:hAnsi="Times New Roman" w:cs="Times New Roman"/>
          <w:bCs/>
          <w:sz w:val="28"/>
          <w:szCs w:val="28"/>
        </w:rPr>
        <w:t>графический метод</w:t>
      </w:r>
      <w:r w:rsidRPr="0079270F">
        <w:rPr>
          <w:rFonts w:ascii="Times New Roman" w:eastAsia="Times New Roman" w:hAnsi="Times New Roman" w:cs="Times New Roman"/>
          <w:sz w:val="28"/>
          <w:szCs w:val="28"/>
        </w:rPr>
        <w:t>. Например, для термина "соха" можно продемонстрировать иллюстрацию, изображающую крестьянина, занимающегося пахотой земли.</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bCs/>
          <w:sz w:val="28"/>
          <w:szCs w:val="28"/>
        </w:rPr>
        <w:t xml:space="preserve">   Практические упражнения</w:t>
      </w:r>
      <w:r w:rsidRPr="0079270F">
        <w:rPr>
          <w:rFonts w:ascii="Times New Roman" w:eastAsia="Times New Roman" w:hAnsi="Times New Roman" w:cs="Times New Roman"/>
          <w:sz w:val="28"/>
          <w:szCs w:val="28"/>
        </w:rPr>
        <w:t xml:space="preserve"> играют важную роль в закреплении терминологической базы. Среди них можно выделить следующие виды:</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bCs/>
          <w:sz w:val="28"/>
          <w:szCs w:val="28"/>
        </w:rPr>
        <w:t>Составление кроссвордов</w:t>
      </w:r>
      <w:r w:rsidRPr="0079270F">
        <w:rPr>
          <w:rFonts w:ascii="Times New Roman" w:eastAsia="Times New Roman" w:hAnsi="Times New Roman" w:cs="Times New Roman"/>
          <w:sz w:val="28"/>
          <w:szCs w:val="28"/>
        </w:rPr>
        <w:t xml:space="preserve"> из исторических терминов. Учащиеся подбирают соответствующие термины с их определениями или, при необходимости, формулируют определения самостоятельно.</w:t>
      </w:r>
    </w:p>
    <w:p w:rsidR="0079270F" w:rsidRPr="0079270F" w:rsidRDefault="0079270F" w:rsidP="0079270F">
      <w:pPr>
        <w:spacing w:line="276" w:lineRule="auto"/>
        <w:ind w:left="720"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bCs/>
          <w:sz w:val="28"/>
          <w:szCs w:val="28"/>
        </w:rPr>
        <w:t>Историческая цепочка</w:t>
      </w:r>
      <w:r w:rsidRPr="0079270F">
        <w:rPr>
          <w:rFonts w:ascii="Times New Roman" w:eastAsia="Times New Roman" w:hAnsi="Times New Roman" w:cs="Times New Roman"/>
          <w:sz w:val="28"/>
          <w:szCs w:val="28"/>
        </w:rPr>
        <w:t>. Учащиеся по очереди называют термины, относящиеся к заданной теме.</w:t>
      </w:r>
    </w:p>
    <w:p w:rsidR="0079270F" w:rsidRPr="0079270F" w:rsidRDefault="0079270F" w:rsidP="0079270F">
      <w:pPr>
        <w:spacing w:line="276" w:lineRule="auto"/>
        <w:ind w:left="720"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bCs/>
          <w:sz w:val="28"/>
          <w:szCs w:val="28"/>
        </w:rPr>
        <w:t>Историческая зарядка</w:t>
      </w:r>
      <w:r w:rsidRPr="0079270F">
        <w:rPr>
          <w:rFonts w:ascii="Times New Roman" w:eastAsia="Times New Roman" w:hAnsi="Times New Roman" w:cs="Times New Roman"/>
          <w:sz w:val="28"/>
          <w:szCs w:val="28"/>
        </w:rPr>
        <w:t>. Двое учащихся у доски по очереди называют термины на заданную тему.</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bCs/>
          <w:sz w:val="28"/>
          <w:szCs w:val="28"/>
        </w:rPr>
        <w:t>Историческая перестрелка</w:t>
      </w:r>
      <w:r w:rsidRPr="0079270F">
        <w:rPr>
          <w:rFonts w:ascii="Times New Roman" w:eastAsia="Times New Roman" w:hAnsi="Times New Roman" w:cs="Times New Roman"/>
          <w:sz w:val="28"/>
          <w:szCs w:val="28"/>
        </w:rPr>
        <w:t xml:space="preserve">. Преподаватель называет исторические понятия, а учащиеся должны дать их краткие определения. </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 xml:space="preserve">Хорошо зарекомендовала себя </w:t>
      </w:r>
      <w:r w:rsidRPr="0079270F">
        <w:rPr>
          <w:rFonts w:ascii="Times New Roman" w:eastAsia="Times New Roman" w:hAnsi="Times New Roman" w:cs="Times New Roman"/>
          <w:bCs/>
          <w:sz w:val="28"/>
          <w:szCs w:val="28"/>
        </w:rPr>
        <w:t>работа с карточками</w:t>
      </w:r>
      <w:r w:rsidRPr="0079270F">
        <w:rPr>
          <w:rFonts w:ascii="Times New Roman" w:eastAsia="Times New Roman" w:hAnsi="Times New Roman" w:cs="Times New Roman"/>
          <w:sz w:val="28"/>
          <w:szCs w:val="28"/>
        </w:rPr>
        <w:t> по темам о внешней политике, особенно с наличием обширной информации о военных конфликтах (8, 9 классы) — на одной стороне карточки написан термин, на другой — соответствующее событие или определение понятия. Можно разместить на карточке иллюстрации с ассоциациями, чтобы создать наглядный образ в памяти</w:t>
      </w:r>
    </w:p>
    <w:p w:rsidR="0079270F" w:rsidRPr="0079270F" w:rsidRDefault="0079270F" w:rsidP="0079270F">
      <w:pPr>
        <w:spacing w:line="276" w:lineRule="auto"/>
        <w:ind w:firstLine="567"/>
        <w:jc w:val="both"/>
        <w:rPr>
          <w:rFonts w:ascii="Times New Roman" w:eastAsia="Times New Roman" w:hAnsi="Times New Roman" w:cs="Times New Roman"/>
          <w:sz w:val="28"/>
          <w:szCs w:val="28"/>
        </w:rPr>
      </w:pPr>
      <w:r w:rsidRPr="0079270F">
        <w:rPr>
          <w:rFonts w:ascii="Times New Roman" w:eastAsia="Times New Roman" w:hAnsi="Times New Roman" w:cs="Times New Roman"/>
          <w:sz w:val="28"/>
          <w:szCs w:val="28"/>
        </w:rPr>
        <w:t>Эти методы способствуют более глубокому пониманию и запоминанию терминологического аппарата, что является важным элементом исторического образования.</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rStyle w:val="a5"/>
          <w:b w:val="0"/>
          <w:sz w:val="28"/>
          <w:szCs w:val="28"/>
        </w:rPr>
        <w:t xml:space="preserve">Рекомендуется активное использование познавательных методов обучения: </w:t>
      </w:r>
      <w:r w:rsidRPr="0079270F">
        <w:rPr>
          <w:sz w:val="28"/>
          <w:szCs w:val="28"/>
        </w:rPr>
        <w:t>сравнение, обобщение, анализ исторических фактов.</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rStyle w:val="a5"/>
          <w:b w:val="0"/>
          <w:sz w:val="28"/>
          <w:szCs w:val="28"/>
        </w:rPr>
        <w:t>Примерные задания:</w:t>
      </w:r>
      <w:r w:rsidRPr="0079270F">
        <w:rPr>
          <w:sz w:val="28"/>
          <w:szCs w:val="28"/>
        </w:rPr>
        <w:t xml:space="preserve"> </w:t>
      </w:r>
      <w:r w:rsidRPr="0079270F">
        <w:rPr>
          <w:rStyle w:val="a5"/>
          <w:b w:val="0"/>
          <w:sz w:val="28"/>
          <w:szCs w:val="28"/>
        </w:rPr>
        <w:t>«Четвертый лишний»</w:t>
      </w:r>
      <w:r w:rsidRPr="0079270F">
        <w:rPr>
          <w:sz w:val="28"/>
          <w:szCs w:val="28"/>
        </w:rPr>
        <w:t xml:space="preserve">: исключение одного слова из ряда на основе анализа; </w:t>
      </w:r>
      <w:r w:rsidRPr="0079270F">
        <w:rPr>
          <w:rStyle w:val="a5"/>
          <w:b w:val="0"/>
          <w:sz w:val="28"/>
          <w:szCs w:val="28"/>
        </w:rPr>
        <w:t>«Продолжи ряд»</w:t>
      </w:r>
      <w:r w:rsidRPr="0079270F">
        <w:rPr>
          <w:sz w:val="28"/>
          <w:szCs w:val="28"/>
        </w:rPr>
        <w:t xml:space="preserve">: подбор термина на основе логического продолжения ряда; </w:t>
      </w:r>
      <w:r w:rsidRPr="0079270F">
        <w:rPr>
          <w:rStyle w:val="a5"/>
          <w:b w:val="0"/>
          <w:sz w:val="28"/>
          <w:szCs w:val="28"/>
        </w:rPr>
        <w:t>составление предложений и рассказов с использованием исторических терминов; создание кроссвордов</w:t>
      </w:r>
      <w:r w:rsidRPr="0079270F">
        <w:rPr>
          <w:sz w:val="28"/>
          <w:szCs w:val="28"/>
        </w:rPr>
        <w:t xml:space="preserve"> с использованием исторической терминологии, </w:t>
      </w:r>
      <w:r w:rsidRPr="0079270F">
        <w:rPr>
          <w:rStyle w:val="a5"/>
          <w:b w:val="0"/>
          <w:sz w:val="28"/>
          <w:szCs w:val="28"/>
        </w:rPr>
        <w:t>заполнение пропусков в тексте</w:t>
      </w:r>
      <w:r w:rsidRPr="0079270F">
        <w:rPr>
          <w:sz w:val="28"/>
          <w:szCs w:val="28"/>
        </w:rPr>
        <w:t xml:space="preserve"> с выбором соответствующего термина.</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 xml:space="preserve">Для учащихся </w:t>
      </w:r>
      <w:r w:rsidRPr="0079270F">
        <w:rPr>
          <w:i/>
          <w:sz w:val="28"/>
          <w:szCs w:val="28"/>
        </w:rPr>
        <w:t>со средними и низкими образовательными результатами</w:t>
      </w:r>
      <w:r w:rsidRPr="0079270F">
        <w:rPr>
          <w:sz w:val="28"/>
          <w:szCs w:val="28"/>
        </w:rPr>
        <w:t xml:space="preserve"> важно обеспечить глубокое понимание исторического контекста культурных </w:t>
      </w:r>
      <w:r w:rsidRPr="0079270F">
        <w:rPr>
          <w:sz w:val="28"/>
          <w:szCs w:val="28"/>
        </w:rPr>
        <w:lastRenderedPageBreak/>
        <w:t xml:space="preserve">явлений. Для этого рекомендуется </w:t>
      </w:r>
      <w:r w:rsidRPr="0079270F">
        <w:rPr>
          <w:rStyle w:val="a5"/>
          <w:b w:val="0"/>
          <w:sz w:val="28"/>
          <w:szCs w:val="28"/>
        </w:rPr>
        <w:t>интегрировать культурные компоненты в изучение политики, экономики, внешней и внутренней политики, анализировать иллюстративный материал</w:t>
      </w:r>
      <w:r w:rsidRPr="0079270F">
        <w:rPr>
          <w:sz w:val="28"/>
          <w:szCs w:val="28"/>
        </w:rPr>
        <w:t xml:space="preserve"> с выделением художественных особенностей по определенному плану. Рекомендуется также </w:t>
      </w:r>
      <w:r w:rsidRPr="0079270F">
        <w:rPr>
          <w:rStyle w:val="a5"/>
          <w:b w:val="0"/>
          <w:sz w:val="28"/>
          <w:szCs w:val="28"/>
        </w:rPr>
        <w:t>формировать метапредметные умения</w:t>
      </w:r>
      <w:r w:rsidRPr="0079270F">
        <w:rPr>
          <w:sz w:val="28"/>
          <w:szCs w:val="28"/>
        </w:rPr>
        <w:t xml:space="preserve">, </w:t>
      </w:r>
      <w:r w:rsidRPr="0079270F">
        <w:rPr>
          <w:rStyle w:val="a5"/>
          <w:b w:val="0"/>
          <w:sz w:val="28"/>
          <w:szCs w:val="28"/>
        </w:rPr>
        <w:t>базовые логические действия:</w:t>
      </w:r>
      <w:r w:rsidRPr="0079270F">
        <w:rPr>
          <w:sz w:val="28"/>
          <w:szCs w:val="28"/>
        </w:rPr>
        <w:t xml:space="preserve"> выявление существенных признаков объектов, классификация и обобщение, сравнение. Для этого рекомендуется использовать метод </w:t>
      </w:r>
      <w:r w:rsidRPr="0079270F">
        <w:rPr>
          <w:rStyle w:val="a5"/>
          <w:b w:val="0"/>
          <w:sz w:val="28"/>
          <w:szCs w:val="28"/>
        </w:rPr>
        <w:t>смыслового чтения с и</w:t>
      </w:r>
      <w:r w:rsidRPr="0079270F">
        <w:rPr>
          <w:sz w:val="28"/>
          <w:szCs w:val="28"/>
        </w:rPr>
        <w:t>звлечение информации из текста, с пониманием и интерпретацией прочитанного, например при изучении тем связанных с реформами в государстве и обществе в 7 - 9 классах. Можно предложить учащимся сыграть в игру «Историческое интервью». Ученики должны представить себя в роли журналиста-историка, который имеет возможность путешествовать во времени и взять интервью у какой-либо исторической личности. Условие: вопросы должны быть «толстыми» (подразумевают развернутый ответ) и «тонкими» (подразумевают краткий и точный ответ) составлены на основе текста учебника или исторического документа. Таким образом, используя прием «тонких» и «толстых» вопросов, ученик погружается в текст, получает опыт общения в различных речевых ситуациях (спрашивает, высказывает, обсуждает). Использование игры «Историческое интервью» учит школьника ставить вопросы, владеть различными социальными ролями, видеть себя со стороны. Кроме этого, такой прием работы с текстом школьнику интересен и способствует творческой самореализации учеников.</w:t>
      </w:r>
    </w:p>
    <w:p w:rsidR="0079270F" w:rsidRPr="0079270F" w:rsidRDefault="0079270F" w:rsidP="0079270F">
      <w:pPr>
        <w:pStyle w:val="a4"/>
        <w:spacing w:after="0"/>
        <w:ind w:left="0" w:firstLine="567"/>
        <w:jc w:val="both"/>
        <w:rPr>
          <w:rFonts w:ascii="Times New Roman" w:eastAsia="Times New Roman" w:hAnsi="Times New Roman" w:cs="Times New Roman"/>
          <w:bCs/>
          <w:iCs/>
          <w:color w:val="000000"/>
          <w:sz w:val="28"/>
          <w:szCs w:val="28"/>
          <w:lang w:eastAsia="ru-RU"/>
        </w:rPr>
      </w:pPr>
      <w:r w:rsidRPr="0079270F">
        <w:rPr>
          <w:rFonts w:ascii="Times New Roman" w:hAnsi="Times New Roman" w:cs="Times New Roman"/>
          <w:sz w:val="28"/>
          <w:szCs w:val="28"/>
        </w:rPr>
        <w:t xml:space="preserve">Для учащихся </w:t>
      </w:r>
      <w:r w:rsidRPr="0079270F">
        <w:rPr>
          <w:rFonts w:ascii="Times New Roman" w:hAnsi="Times New Roman" w:cs="Times New Roman"/>
          <w:i/>
          <w:sz w:val="28"/>
          <w:szCs w:val="28"/>
        </w:rPr>
        <w:t>с высокими образовательными результатами</w:t>
      </w:r>
      <w:r w:rsidRPr="0079270F">
        <w:rPr>
          <w:rFonts w:ascii="Times New Roman" w:hAnsi="Times New Roman" w:cs="Times New Roman"/>
          <w:sz w:val="28"/>
          <w:szCs w:val="28"/>
        </w:rPr>
        <w:t xml:space="preserve"> рекомендуется акцентировать внимание на развитии системного и логического мышления. Для этого целесообразно использовать задания повышенного уровня сложности при изучении предмета «История»,  задания должны быть направленные на </w:t>
      </w:r>
      <w:r w:rsidRPr="0079270F">
        <w:rPr>
          <w:rStyle w:val="a5"/>
          <w:rFonts w:ascii="Times New Roman" w:hAnsi="Times New Roman" w:cs="Times New Roman"/>
          <w:b w:val="0"/>
          <w:sz w:val="28"/>
          <w:szCs w:val="28"/>
        </w:rPr>
        <w:t>формирование исследовательских навыков (</w:t>
      </w:r>
      <w:r w:rsidRPr="0079270F">
        <w:rPr>
          <w:rFonts w:ascii="Times New Roman" w:hAnsi="Times New Roman" w:cs="Times New Roman"/>
          <w:sz w:val="28"/>
          <w:szCs w:val="28"/>
        </w:rPr>
        <w:t xml:space="preserve">анализ причинно-следственных связей, сравнительный анализ исторических явлений, выявление закономерностей исторического процесса); работать с </w:t>
      </w:r>
      <w:r w:rsidRPr="0079270F">
        <w:rPr>
          <w:rStyle w:val="a5"/>
          <w:rFonts w:ascii="Times New Roman" w:hAnsi="Times New Roman" w:cs="Times New Roman"/>
          <w:b w:val="0"/>
          <w:sz w:val="28"/>
          <w:szCs w:val="28"/>
        </w:rPr>
        <w:t>историческими источниками (д</w:t>
      </w:r>
      <w:r w:rsidRPr="0079270F">
        <w:rPr>
          <w:rFonts w:ascii="Times New Roman" w:hAnsi="Times New Roman" w:cs="Times New Roman"/>
          <w:sz w:val="28"/>
          <w:szCs w:val="28"/>
        </w:rPr>
        <w:t>оказывать или опровергать  факты, проводить сравнительный анализ источников, формулировать собственную позиции на основе анализа).</w:t>
      </w:r>
      <w:r w:rsidRPr="0079270F">
        <w:rPr>
          <w:rFonts w:ascii="Times New Roman" w:eastAsia="Times New Roman" w:hAnsi="Times New Roman" w:cs="Times New Roman"/>
          <w:bCs/>
          <w:iCs/>
          <w:color w:val="000000"/>
          <w:sz w:val="28"/>
          <w:szCs w:val="28"/>
          <w:lang w:eastAsia="ru-RU"/>
        </w:rPr>
        <w:t xml:space="preserve">  </w:t>
      </w:r>
    </w:p>
    <w:p w:rsidR="0079270F" w:rsidRPr="0079270F" w:rsidRDefault="0079270F" w:rsidP="0079270F">
      <w:pPr>
        <w:pStyle w:val="a4"/>
        <w:spacing w:after="0"/>
        <w:ind w:left="0" w:firstLine="567"/>
        <w:jc w:val="both"/>
        <w:rPr>
          <w:rFonts w:ascii="Times New Roman" w:eastAsia="Times New Roman" w:hAnsi="Times New Roman" w:cs="Times New Roman"/>
          <w:bCs/>
          <w:iCs/>
          <w:color w:val="000000"/>
          <w:sz w:val="28"/>
          <w:szCs w:val="28"/>
          <w:lang w:eastAsia="ru-RU"/>
        </w:rPr>
      </w:pPr>
      <w:r w:rsidRPr="0079270F">
        <w:rPr>
          <w:rFonts w:ascii="Times New Roman" w:eastAsia="Times New Roman" w:hAnsi="Times New Roman" w:cs="Times New Roman"/>
          <w:bCs/>
          <w:iCs/>
          <w:color w:val="000000"/>
          <w:sz w:val="28"/>
          <w:szCs w:val="28"/>
          <w:lang w:eastAsia="ru-RU"/>
        </w:rPr>
        <w:t xml:space="preserve">Пример: в 8 классе при изучении периода правления императора Николая </w:t>
      </w:r>
      <w:r w:rsidRPr="0079270F">
        <w:rPr>
          <w:rFonts w:ascii="Times New Roman" w:eastAsia="Times New Roman" w:hAnsi="Times New Roman" w:cs="Times New Roman"/>
          <w:bCs/>
          <w:iCs/>
          <w:color w:val="000000"/>
          <w:sz w:val="28"/>
          <w:szCs w:val="28"/>
          <w:lang w:val="en-US" w:eastAsia="ru-RU"/>
        </w:rPr>
        <w:t>I</w:t>
      </w:r>
      <w:r w:rsidRPr="0079270F">
        <w:rPr>
          <w:rFonts w:ascii="Times New Roman" w:eastAsia="Times New Roman" w:hAnsi="Times New Roman" w:cs="Times New Roman"/>
          <w:bCs/>
          <w:iCs/>
          <w:color w:val="000000"/>
          <w:sz w:val="28"/>
          <w:szCs w:val="28"/>
          <w:lang w:eastAsia="ru-RU"/>
        </w:rPr>
        <w:t xml:space="preserve"> и вопросов, связанных с темой отмены крепостного права, обучающимся предлагается задание, которое направлено на формирование навыка работы с историческим источником, в частности, с речью Николая </w:t>
      </w:r>
      <w:r w:rsidRPr="0079270F">
        <w:rPr>
          <w:rFonts w:ascii="Times New Roman" w:eastAsia="Times New Roman" w:hAnsi="Times New Roman" w:cs="Times New Roman"/>
          <w:bCs/>
          <w:iCs/>
          <w:color w:val="000000"/>
          <w:sz w:val="28"/>
          <w:szCs w:val="28"/>
          <w:lang w:val="en-US" w:eastAsia="ru-RU"/>
        </w:rPr>
        <w:t>I</w:t>
      </w:r>
      <w:r w:rsidRPr="0079270F">
        <w:rPr>
          <w:rFonts w:ascii="Times New Roman" w:eastAsia="Times New Roman" w:hAnsi="Times New Roman" w:cs="Times New Roman"/>
          <w:bCs/>
          <w:iCs/>
          <w:color w:val="000000"/>
          <w:sz w:val="28"/>
          <w:szCs w:val="28"/>
          <w:lang w:eastAsia="ru-RU"/>
        </w:rPr>
        <w:t xml:space="preserve">. </w:t>
      </w:r>
    </w:p>
    <w:p w:rsidR="0079270F" w:rsidRPr="0079270F" w:rsidRDefault="0079270F" w:rsidP="0079270F">
      <w:pPr>
        <w:pStyle w:val="leftmargin"/>
        <w:spacing w:before="0" w:beforeAutospacing="0" w:after="0" w:afterAutospacing="0" w:line="276" w:lineRule="auto"/>
        <w:ind w:firstLine="567"/>
        <w:jc w:val="both"/>
        <w:rPr>
          <w:sz w:val="28"/>
          <w:szCs w:val="28"/>
        </w:rPr>
      </w:pPr>
      <w:r w:rsidRPr="0079270F">
        <w:rPr>
          <w:bCs/>
          <w:sz w:val="28"/>
          <w:szCs w:val="28"/>
        </w:rPr>
        <w:t xml:space="preserve">Обучающимся рекомендуется прочитать фрагмент исторического источника и выполнить задание, используя в ответах информацию из текста, а также знания из курса истории. </w:t>
      </w:r>
      <w:r w:rsidRPr="0079270F">
        <w:rPr>
          <w:i/>
          <w:iCs/>
          <w:sz w:val="28"/>
          <w:szCs w:val="28"/>
        </w:rPr>
        <w:t xml:space="preserve">Отрывок из речи российского императора: </w:t>
      </w:r>
      <w:r w:rsidRPr="0079270F">
        <w:rPr>
          <w:sz w:val="28"/>
          <w:szCs w:val="28"/>
        </w:rPr>
        <w:t xml:space="preserve">«Нет сомнения, что крепостное право, в нынешнем его положении у нас, есть </w:t>
      </w:r>
      <w:r w:rsidRPr="0079270F">
        <w:rPr>
          <w:sz w:val="28"/>
          <w:szCs w:val="28"/>
        </w:rPr>
        <w:lastRenderedPageBreak/>
        <w:t>зло, для всех ощутительное и очевидное, но прикасаться к нему теперь, было бы делом еще более губительным. Покойный император &lt;…&gt;, в начале своего царствования, имел намерение дать крепостным людям свободу, но потом сам отклонился от своей мысли, как совершенно еще преждевременной и невозможной в исполнении…</w:t>
      </w:r>
    </w:p>
    <w:p w:rsidR="0079270F" w:rsidRPr="0079270F" w:rsidRDefault="0079270F" w:rsidP="0079270F">
      <w:pPr>
        <w:pStyle w:val="leftmargin"/>
        <w:spacing w:before="0" w:beforeAutospacing="0" w:after="0" w:afterAutospacing="0" w:line="276" w:lineRule="auto"/>
        <w:ind w:firstLine="567"/>
        <w:jc w:val="both"/>
        <w:rPr>
          <w:sz w:val="28"/>
          <w:szCs w:val="28"/>
        </w:rPr>
      </w:pPr>
      <w:r w:rsidRPr="0079270F">
        <w:rPr>
          <w:sz w:val="28"/>
          <w:szCs w:val="28"/>
        </w:rPr>
        <w:t>Но нельзя скрывать от себя, что теперь мысли уже не те, какие бывали прежде, и всякому благоразумному наблюдателю ясно, что нынешнее положение не может продолжиться навсегда. Причины этой перемены мыслей и чаще повторяющихся в последнее время беспокойств я не могу не отнести больше всего… к собственной неосторожности помещиков, которые дают своим крепостным несвойственное состоянию последних высшее воспитание, а через то, развивая в них новый круг понятий, делают их положение еще более тягостным; к тому, что некоторые помещики  — хотя благодаря Богу самое меньшее их число,  — забывая благородный труд, употребляют свою власть во зло, а дворянские предводители, как многие из них сами мне отзывались, к пресечению таких злоупотреблений не находят средств в законе, ничем почти не ограничивающем помещичьей власти. Но если нынешнее положение таково, что оно не может продолжиться, и если вместе с тем и решительные к прекращению его способы также невозможны без общего потрясения, то необходимо, по крайней мере, приготовить пути для постепенного перехода к другому порядку вещей и, не устрашаясь перед всякою переменою, хладнокровно обсудить ее пользу и последствия. Не должно давать вольности, но должно проложить дорогу к переходному состоянию, а с ним связать ненарушимое охранение вотчинной собственности на землю. Я считаю это священною моею обязанностью и обязанностью тех, кто будет после меня, а средства, по моему мнению, вполне представляются в предложенном теперь Совету проекте указа. Он не есть закон новый, а только последствие и, так сказать, развитие существующего сорок лет закона о свободных хлебопашцах».</w:t>
      </w:r>
    </w:p>
    <w:p w:rsidR="0079270F" w:rsidRPr="0079270F" w:rsidRDefault="0079270F" w:rsidP="0079270F">
      <w:pPr>
        <w:pStyle w:val="leftmargin"/>
        <w:spacing w:before="0" w:beforeAutospacing="0" w:after="0" w:afterAutospacing="0" w:line="276" w:lineRule="auto"/>
        <w:ind w:firstLine="567"/>
        <w:jc w:val="both"/>
        <w:rPr>
          <w:sz w:val="28"/>
          <w:szCs w:val="28"/>
        </w:rPr>
      </w:pPr>
      <w:r w:rsidRPr="0079270F">
        <w:rPr>
          <w:sz w:val="28"/>
          <w:szCs w:val="28"/>
        </w:rPr>
        <w:t>Задания к тексту: 1. Назовите императора, которому принадлежит эта речь. 2. Назовите упоминаемого в тексте предыдущего императора. 3. Укажите годы его правления. 4. Какие причины «перемены мыслей» и «беспокойств» называет император в своей речи? Укажите две причины 5. Какие цели намечены императором? Кажите одну из них.</w:t>
      </w:r>
    </w:p>
    <w:p w:rsidR="0079270F" w:rsidRPr="0079270F" w:rsidRDefault="0079270F" w:rsidP="0079270F">
      <w:pPr>
        <w:pStyle w:val="leftmargin"/>
        <w:spacing w:before="0" w:beforeAutospacing="0" w:after="0" w:afterAutospacing="0" w:line="276" w:lineRule="auto"/>
        <w:ind w:firstLine="567"/>
        <w:jc w:val="both"/>
        <w:rPr>
          <w:sz w:val="28"/>
          <w:szCs w:val="28"/>
        </w:rPr>
      </w:pPr>
      <w:r w:rsidRPr="0079270F">
        <w:rPr>
          <w:sz w:val="28"/>
          <w:szCs w:val="28"/>
        </w:rPr>
        <w:t>Аналогичные задания, помогающие формировать навык работы с текстом, встречаются в банке заданий ФИПИ.</w:t>
      </w:r>
    </w:p>
    <w:p w:rsidR="0079270F" w:rsidRPr="0079270F" w:rsidRDefault="0079270F" w:rsidP="0079270F">
      <w:pPr>
        <w:pStyle w:val="a4"/>
        <w:spacing w:after="0"/>
        <w:ind w:left="0" w:firstLine="567"/>
        <w:jc w:val="both"/>
        <w:rPr>
          <w:rFonts w:ascii="Times New Roman" w:eastAsia="Times New Roman" w:hAnsi="Times New Roman" w:cs="Times New Roman"/>
          <w:bCs/>
          <w:iCs/>
          <w:color w:val="000000"/>
          <w:sz w:val="28"/>
          <w:szCs w:val="28"/>
          <w:lang w:eastAsia="ru-RU"/>
        </w:rPr>
      </w:pPr>
      <w:r w:rsidRPr="0079270F">
        <w:rPr>
          <w:rFonts w:ascii="Times New Roman" w:eastAsia="Times New Roman" w:hAnsi="Times New Roman" w:cs="Times New Roman"/>
          <w:bCs/>
          <w:iCs/>
          <w:color w:val="000000"/>
          <w:sz w:val="28"/>
          <w:szCs w:val="28"/>
          <w:lang w:eastAsia="ru-RU"/>
        </w:rPr>
        <w:t xml:space="preserve">Рекомендуется также при работе с историческими источниками на уроке использовать различные памятки, которые помогут школьникам усвоить алгоритм анализа. </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rStyle w:val="a5"/>
          <w:b w:val="0"/>
          <w:sz w:val="28"/>
          <w:szCs w:val="28"/>
        </w:rPr>
        <w:lastRenderedPageBreak/>
        <w:t>Памятка для анализа исторических источников:</w:t>
      </w:r>
    </w:p>
    <w:p w:rsidR="0079270F" w:rsidRPr="0079270F" w:rsidRDefault="0079270F" w:rsidP="00892CC7">
      <w:pPr>
        <w:pStyle w:val="a6"/>
        <w:numPr>
          <w:ilvl w:val="0"/>
          <w:numId w:val="24"/>
        </w:numPr>
        <w:spacing w:before="0" w:beforeAutospacing="0" w:after="0" w:afterAutospacing="0" w:line="276" w:lineRule="auto"/>
        <w:ind w:left="0" w:firstLine="567"/>
        <w:jc w:val="both"/>
        <w:rPr>
          <w:sz w:val="28"/>
          <w:szCs w:val="28"/>
        </w:rPr>
      </w:pPr>
      <w:r w:rsidRPr="0079270F">
        <w:rPr>
          <w:sz w:val="28"/>
          <w:szCs w:val="28"/>
        </w:rPr>
        <w:t>Характер документа.</w:t>
      </w:r>
    </w:p>
    <w:p w:rsidR="0079270F" w:rsidRPr="0079270F" w:rsidRDefault="0079270F" w:rsidP="00892CC7">
      <w:pPr>
        <w:pStyle w:val="a6"/>
        <w:numPr>
          <w:ilvl w:val="0"/>
          <w:numId w:val="24"/>
        </w:numPr>
        <w:spacing w:before="0" w:beforeAutospacing="0" w:after="0" w:afterAutospacing="0" w:line="276" w:lineRule="auto"/>
        <w:ind w:left="0" w:firstLine="567"/>
        <w:jc w:val="both"/>
        <w:rPr>
          <w:sz w:val="28"/>
          <w:szCs w:val="28"/>
        </w:rPr>
      </w:pPr>
      <w:r w:rsidRPr="0079270F">
        <w:rPr>
          <w:sz w:val="28"/>
          <w:szCs w:val="28"/>
        </w:rPr>
        <w:t>Происхождение документа.</w:t>
      </w:r>
    </w:p>
    <w:p w:rsidR="0079270F" w:rsidRPr="0079270F" w:rsidRDefault="0079270F" w:rsidP="00892CC7">
      <w:pPr>
        <w:pStyle w:val="a6"/>
        <w:numPr>
          <w:ilvl w:val="0"/>
          <w:numId w:val="24"/>
        </w:numPr>
        <w:spacing w:before="0" w:beforeAutospacing="0" w:after="0" w:afterAutospacing="0" w:line="276" w:lineRule="auto"/>
        <w:ind w:left="0" w:firstLine="567"/>
        <w:jc w:val="both"/>
        <w:rPr>
          <w:sz w:val="28"/>
          <w:szCs w:val="28"/>
        </w:rPr>
      </w:pPr>
      <w:r w:rsidRPr="0079270F">
        <w:rPr>
          <w:sz w:val="28"/>
          <w:szCs w:val="28"/>
        </w:rPr>
        <w:t>Основное содержание.</w:t>
      </w:r>
    </w:p>
    <w:p w:rsidR="0079270F" w:rsidRPr="0079270F" w:rsidRDefault="0079270F" w:rsidP="00892CC7">
      <w:pPr>
        <w:pStyle w:val="a6"/>
        <w:numPr>
          <w:ilvl w:val="0"/>
          <w:numId w:val="24"/>
        </w:numPr>
        <w:spacing w:before="0" w:beforeAutospacing="0" w:after="0" w:afterAutospacing="0" w:line="276" w:lineRule="auto"/>
        <w:ind w:left="0" w:firstLine="567"/>
        <w:jc w:val="both"/>
        <w:rPr>
          <w:sz w:val="28"/>
          <w:szCs w:val="28"/>
        </w:rPr>
      </w:pPr>
      <w:r w:rsidRPr="0079270F">
        <w:rPr>
          <w:sz w:val="28"/>
          <w:szCs w:val="28"/>
        </w:rPr>
        <w:t>Акценты автора.</w:t>
      </w:r>
    </w:p>
    <w:p w:rsidR="0079270F" w:rsidRPr="0079270F" w:rsidRDefault="0079270F" w:rsidP="00892CC7">
      <w:pPr>
        <w:pStyle w:val="a6"/>
        <w:numPr>
          <w:ilvl w:val="0"/>
          <w:numId w:val="24"/>
        </w:numPr>
        <w:spacing w:before="0" w:beforeAutospacing="0" w:after="0" w:afterAutospacing="0" w:line="276" w:lineRule="auto"/>
        <w:ind w:left="0" w:firstLine="567"/>
        <w:jc w:val="both"/>
        <w:rPr>
          <w:sz w:val="28"/>
          <w:szCs w:val="28"/>
        </w:rPr>
      </w:pPr>
      <w:r w:rsidRPr="0079270F">
        <w:rPr>
          <w:sz w:val="28"/>
          <w:szCs w:val="28"/>
        </w:rPr>
        <w:t>Достоверность источника.</w:t>
      </w:r>
    </w:p>
    <w:p w:rsidR="0079270F" w:rsidRPr="0079270F" w:rsidRDefault="0079270F" w:rsidP="00892CC7">
      <w:pPr>
        <w:pStyle w:val="a6"/>
        <w:numPr>
          <w:ilvl w:val="0"/>
          <w:numId w:val="24"/>
        </w:numPr>
        <w:spacing w:before="0" w:beforeAutospacing="0" w:after="0" w:afterAutospacing="0" w:line="276" w:lineRule="auto"/>
        <w:ind w:left="0" w:firstLine="567"/>
        <w:jc w:val="both"/>
        <w:rPr>
          <w:sz w:val="28"/>
          <w:szCs w:val="28"/>
        </w:rPr>
      </w:pPr>
      <w:r w:rsidRPr="0079270F">
        <w:rPr>
          <w:sz w:val="28"/>
          <w:szCs w:val="28"/>
        </w:rPr>
        <w:t>Непонятные места.</w:t>
      </w:r>
    </w:p>
    <w:p w:rsidR="0079270F" w:rsidRPr="0079270F" w:rsidRDefault="0079270F" w:rsidP="00892CC7">
      <w:pPr>
        <w:pStyle w:val="a6"/>
        <w:numPr>
          <w:ilvl w:val="0"/>
          <w:numId w:val="24"/>
        </w:numPr>
        <w:spacing w:before="0" w:beforeAutospacing="0" w:after="0" w:afterAutospacing="0" w:line="276" w:lineRule="auto"/>
        <w:ind w:left="0" w:firstLine="567"/>
        <w:jc w:val="both"/>
        <w:rPr>
          <w:sz w:val="28"/>
          <w:szCs w:val="28"/>
        </w:rPr>
      </w:pPr>
      <w:r w:rsidRPr="0079270F">
        <w:rPr>
          <w:sz w:val="28"/>
          <w:szCs w:val="28"/>
        </w:rPr>
        <w:t>Факты, подтверждаемые другими источниками.</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sz w:val="28"/>
          <w:szCs w:val="28"/>
        </w:rPr>
        <w:t xml:space="preserve">Рекомендуется использовать тематические таблицы при изучении истории России </w:t>
      </w:r>
      <w:r w:rsidRPr="0079270F">
        <w:rPr>
          <w:sz w:val="28"/>
          <w:szCs w:val="28"/>
          <w:lang w:val="en-US"/>
        </w:rPr>
        <w:t>XVIII</w:t>
      </w:r>
      <w:r w:rsidRPr="0079270F">
        <w:rPr>
          <w:sz w:val="28"/>
          <w:szCs w:val="28"/>
        </w:rPr>
        <w:t xml:space="preserve"> в 8 классе, так называемые «шахматные» таблицы. Эта таблица заполняется в шахматном порядке, тем самым проверяется система знаний учащихся. Примером такой таблицы является таблица «Дела и свершения петровской эпохи». Эта таблица является одновременно тематической и хронологической. Более усложненный вариант шахматной таблицы предлагается в книге «Всеобщая история в таблицах и схемах» - таблица «Первая мировая война» является и в заполненном виде шахматной, ибо не в каждой ее колонке должна содержаться информация. Сложность ее заполнения в том, что старшеклассники должны сами определить, какие графы останутся незаполненными.</w:t>
      </w:r>
    </w:p>
    <w:p w:rsidR="0079270F" w:rsidRPr="0079270F" w:rsidRDefault="0079270F" w:rsidP="0079270F">
      <w:pPr>
        <w:pStyle w:val="a6"/>
        <w:spacing w:before="0" w:beforeAutospacing="0" w:after="0" w:afterAutospacing="0" w:line="276" w:lineRule="auto"/>
        <w:ind w:firstLine="567"/>
        <w:jc w:val="both"/>
        <w:rPr>
          <w:sz w:val="28"/>
          <w:szCs w:val="28"/>
        </w:rPr>
      </w:pPr>
      <w:r w:rsidRPr="0079270F">
        <w:rPr>
          <w:rStyle w:val="a5"/>
          <w:b w:val="0"/>
          <w:sz w:val="28"/>
          <w:szCs w:val="28"/>
        </w:rPr>
        <w:t xml:space="preserve">С группой обучающихся, демонстрирующих </w:t>
      </w:r>
      <w:r w:rsidRPr="0079270F">
        <w:rPr>
          <w:rStyle w:val="a5"/>
          <w:b w:val="0"/>
          <w:i/>
          <w:sz w:val="28"/>
          <w:szCs w:val="28"/>
        </w:rPr>
        <w:t>высокие образовательные результаты</w:t>
      </w:r>
      <w:r w:rsidRPr="0079270F">
        <w:rPr>
          <w:rStyle w:val="a5"/>
          <w:b w:val="0"/>
          <w:sz w:val="28"/>
          <w:szCs w:val="28"/>
        </w:rPr>
        <w:t>, работа с историческими источниками должна быть системной и включать последовательно задания всех трёх уровней работы с историческими источниками:</w:t>
      </w:r>
      <w:r w:rsidRPr="0079270F">
        <w:rPr>
          <w:sz w:val="28"/>
          <w:szCs w:val="28"/>
        </w:rPr>
        <w:t xml:space="preserve"> </w:t>
      </w:r>
      <w:r w:rsidRPr="0079270F">
        <w:rPr>
          <w:rStyle w:val="a5"/>
          <w:b w:val="0"/>
          <w:sz w:val="28"/>
          <w:szCs w:val="28"/>
        </w:rPr>
        <w:t>воспроизводящий уровень (</w:t>
      </w:r>
      <w:r w:rsidRPr="0079270F">
        <w:rPr>
          <w:sz w:val="28"/>
          <w:szCs w:val="28"/>
        </w:rPr>
        <w:t xml:space="preserve">узнавание источника, определение понятий, ответы на вопросы); </w:t>
      </w:r>
      <w:r w:rsidRPr="0079270F">
        <w:rPr>
          <w:rStyle w:val="a5"/>
          <w:b w:val="0"/>
          <w:sz w:val="28"/>
          <w:szCs w:val="28"/>
        </w:rPr>
        <w:t>преобразующий уровень (в</w:t>
      </w:r>
      <w:r w:rsidRPr="0079270F">
        <w:rPr>
          <w:sz w:val="28"/>
          <w:szCs w:val="28"/>
        </w:rPr>
        <w:t>ыделение главной идеи, составление плана, формулирование тезисов, вопросов); т</w:t>
      </w:r>
      <w:r w:rsidRPr="0079270F">
        <w:rPr>
          <w:rStyle w:val="a5"/>
          <w:b w:val="0"/>
          <w:sz w:val="28"/>
          <w:szCs w:val="28"/>
        </w:rPr>
        <w:t>ворческо-поисковый уровень (а</w:t>
      </w:r>
      <w:r w:rsidRPr="0079270F">
        <w:rPr>
          <w:sz w:val="28"/>
          <w:szCs w:val="28"/>
        </w:rPr>
        <w:t>нализ позиции автора, сравнение с другими источниками, аргументация собственной позиции, оценка достоверности информации).</w:t>
      </w:r>
    </w:p>
    <w:p w:rsidR="0079270F" w:rsidRPr="0079270F" w:rsidRDefault="0079270F" w:rsidP="0079270F">
      <w:pPr>
        <w:pStyle w:val="a6"/>
        <w:spacing w:before="0" w:beforeAutospacing="0" w:after="0" w:afterAutospacing="0" w:line="276" w:lineRule="auto"/>
        <w:ind w:firstLine="567"/>
        <w:jc w:val="both"/>
        <w:rPr>
          <w:sz w:val="28"/>
          <w:szCs w:val="28"/>
        </w:rPr>
      </w:pPr>
    </w:p>
    <w:p w:rsidR="0079270F" w:rsidRPr="001127A8" w:rsidRDefault="0079270F" w:rsidP="001127A8">
      <w:pPr>
        <w:spacing w:after="0" w:line="240" w:lineRule="auto"/>
        <w:jc w:val="both"/>
        <w:rPr>
          <w:rFonts w:ascii="Times New Roman" w:eastAsia="Times New Roman" w:hAnsi="Times New Roman" w:cs="Times New Roman"/>
          <w:b/>
          <w:bCs/>
          <w:iCs/>
          <w:sz w:val="28"/>
          <w:szCs w:val="28"/>
          <w:lang w:eastAsia="ru-RU"/>
        </w:rPr>
      </w:pPr>
      <w:r w:rsidRPr="001127A8">
        <w:rPr>
          <w:rFonts w:ascii="Times New Roman" w:eastAsia="Times New Roman" w:hAnsi="Times New Roman" w:cs="Times New Roman"/>
          <w:b/>
          <w:bCs/>
          <w:iCs/>
          <w:sz w:val="28"/>
          <w:szCs w:val="28"/>
          <w:lang w:eastAsia="ru-RU"/>
        </w:rPr>
        <w:t>Администрациям образовательных организаций</w:t>
      </w:r>
    </w:p>
    <w:p w:rsidR="0079270F" w:rsidRPr="0079270F" w:rsidRDefault="0079270F" w:rsidP="00892CC7">
      <w:pPr>
        <w:numPr>
          <w:ilvl w:val="0"/>
          <w:numId w:val="25"/>
        </w:numPr>
        <w:shd w:val="clear" w:color="auto" w:fill="FFFFFF"/>
        <w:spacing w:after="0" w:line="276" w:lineRule="auto"/>
        <w:ind w:left="0" w:firstLine="567"/>
        <w:jc w:val="both"/>
        <w:rPr>
          <w:rFonts w:ascii="Times New Roman" w:eastAsia="Times New Roman" w:hAnsi="Times New Roman" w:cs="Times New Roman"/>
          <w:color w:val="34343C"/>
          <w:sz w:val="28"/>
          <w:szCs w:val="28"/>
          <w:lang w:eastAsia="ru-RU"/>
        </w:rPr>
      </w:pPr>
      <w:r w:rsidRPr="0079270F">
        <w:rPr>
          <w:rFonts w:ascii="Times New Roman" w:eastAsia="Times New Roman" w:hAnsi="Times New Roman" w:cs="Times New Roman"/>
          <w:sz w:val="28"/>
          <w:szCs w:val="28"/>
        </w:rPr>
        <w:t>провести анализ результатов ГИА-2025 года по истории в общеобразовательной организации и включить в план методической работы школы на 2025-2026 учебный год мероприятия по повышению качества преподавания истории обучающимся с разным уровнем предметной подготовки по темам:</w:t>
      </w:r>
    </w:p>
    <w:p w:rsidR="0079270F" w:rsidRPr="0079270F" w:rsidRDefault="0079270F" w:rsidP="00892CC7">
      <w:pPr>
        <w:pStyle w:val="futurismarkdown-listitem"/>
        <w:numPr>
          <w:ilvl w:val="0"/>
          <w:numId w:val="26"/>
        </w:numPr>
        <w:spacing w:before="0" w:beforeAutospacing="0" w:after="0" w:afterAutospacing="0" w:line="276" w:lineRule="auto"/>
        <w:ind w:left="0" w:firstLine="567"/>
        <w:rPr>
          <w:sz w:val="28"/>
          <w:szCs w:val="28"/>
        </w:rPr>
      </w:pPr>
      <w:r w:rsidRPr="0079270F">
        <w:rPr>
          <w:sz w:val="28"/>
          <w:szCs w:val="28"/>
        </w:rPr>
        <w:t xml:space="preserve">Методы и приемы работы с текстом (7-8 классы). </w:t>
      </w:r>
    </w:p>
    <w:p w:rsidR="0079270F" w:rsidRPr="0079270F" w:rsidRDefault="0079270F" w:rsidP="00892CC7">
      <w:pPr>
        <w:pStyle w:val="futurismarkdown-listitem"/>
        <w:numPr>
          <w:ilvl w:val="0"/>
          <w:numId w:val="26"/>
        </w:numPr>
        <w:spacing w:before="0" w:beforeAutospacing="0" w:after="0" w:afterAutospacing="0" w:line="276" w:lineRule="auto"/>
        <w:ind w:left="0" w:firstLine="567"/>
        <w:rPr>
          <w:sz w:val="28"/>
          <w:szCs w:val="28"/>
        </w:rPr>
      </w:pPr>
      <w:r w:rsidRPr="0079270F">
        <w:rPr>
          <w:sz w:val="28"/>
          <w:szCs w:val="28"/>
        </w:rPr>
        <w:t xml:space="preserve">Эволюция архитектурных стилей в истории России (9 класс). </w:t>
      </w:r>
    </w:p>
    <w:p w:rsidR="0079270F" w:rsidRPr="0079270F" w:rsidRDefault="0079270F" w:rsidP="00892CC7">
      <w:pPr>
        <w:pStyle w:val="futurismarkdown-listitem"/>
        <w:numPr>
          <w:ilvl w:val="0"/>
          <w:numId w:val="26"/>
        </w:numPr>
        <w:spacing w:before="0" w:beforeAutospacing="0" w:after="0" w:afterAutospacing="0" w:line="276" w:lineRule="auto"/>
        <w:ind w:left="0" w:firstLine="567"/>
        <w:rPr>
          <w:sz w:val="28"/>
          <w:szCs w:val="28"/>
        </w:rPr>
      </w:pPr>
      <w:r w:rsidRPr="0079270F">
        <w:rPr>
          <w:sz w:val="28"/>
          <w:szCs w:val="28"/>
        </w:rPr>
        <w:t>Значение памятников культуры в контексте исторических событий (9 класс).</w:t>
      </w:r>
    </w:p>
    <w:p w:rsidR="0079270F" w:rsidRPr="0079270F" w:rsidRDefault="0079270F" w:rsidP="00892CC7">
      <w:pPr>
        <w:pStyle w:val="a4"/>
        <w:numPr>
          <w:ilvl w:val="0"/>
          <w:numId w:val="25"/>
        </w:numPr>
        <w:spacing w:after="0" w:line="276" w:lineRule="auto"/>
        <w:ind w:left="0" w:firstLine="567"/>
        <w:jc w:val="both"/>
        <w:rPr>
          <w:rFonts w:ascii="Times New Roman" w:eastAsia="Times New Roman" w:hAnsi="Times New Roman" w:cs="Times New Roman"/>
          <w:sz w:val="28"/>
          <w:szCs w:val="28"/>
          <w:lang w:eastAsia="ru-RU"/>
        </w:rPr>
      </w:pPr>
      <w:r w:rsidRPr="0079270F">
        <w:rPr>
          <w:rFonts w:ascii="Times New Roman" w:eastAsia="Times New Roman" w:hAnsi="Times New Roman" w:cs="Times New Roman"/>
          <w:sz w:val="28"/>
          <w:szCs w:val="28"/>
          <w:lang w:eastAsia="ru-RU"/>
        </w:rPr>
        <w:lastRenderedPageBreak/>
        <w:t xml:space="preserve">  разработать индивидуальные образовательные маршруты для обучающих с рисками учебной неуспешности по истории;</w:t>
      </w:r>
    </w:p>
    <w:p w:rsidR="0079270F" w:rsidRPr="0079270F" w:rsidRDefault="0079270F" w:rsidP="00892CC7">
      <w:pPr>
        <w:pStyle w:val="a4"/>
        <w:numPr>
          <w:ilvl w:val="0"/>
          <w:numId w:val="25"/>
        </w:numPr>
        <w:spacing w:after="0" w:line="276" w:lineRule="auto"/>
        <w:ind w:left="0" w:firstLine="567"/>
        <w:jc w:val="both"/>
        <w:rPr>
          <w:rFonts w:ascii="Times New Roman" w:eastAsia="Times New Roman" w:hAnsi="Times New Roman" w:cs="Times New Roman"/>
          <w:sz w:val="28"/>
          <w:szCs w:val="28"/>
          <w:lang w:eastAsia="ru-RU"/>
        </w:rPr>
      </w:pPr>
      <w:r w:rsidRPr="0079270F">
        <w:rPr>
          <w:rFonts w:ascii="Times New Roman" w:eastAsia="Times New Roman" w:hAnsi="Times New Roman" w:cs="Times New Roman"/>
          <w:sz w:val="28"/>
          <w:szCs w:val="28"/>
          <w:lang w:eastAsia="ru-RU"/>
        </w:rPr>
        <w:t>обеспечить повышение квалификации учителей истории по адресным дополнительным профессиональным программам, рекомендуемым методическим центром АОУ ВО «Вологодский институт развития образования»;</w:t>
      </w:r>
    </w:p>
    <w:p w:rsidR="0079270F" w:rsidRPr="0079270F" w:rsidRDefault="0079270F" w:rsidP="00892CC7">
      <w:pPr>
        <w:pStyle w:val="a4"/>
        <w:numPr>
          <w:ilvl w:val="0"/>
          <w:numId w:val="25"/>
        </w:numPr>
        <w:spacing w:after="0" w:line="276" w:lineRule="auto"/>
        <w:ind w:left="0" w:firstLine="567"/>
        <w:jc w:val="both"/>
        <w:rPr>
          <w:rFonts w:ascii="Times New Roman" w:eastAsia="Times New Roman" w:hAnsi="Times New Roman" w:cs="Times New Roman"/>
          <w:sz w:val="28"/>
          <w:szCs w:val="28"/>
          <w:lang w:eastAsia="ru-RU"/>
        </w:rPr>
      </w:pPr>
      <w:r w:rsidRPr="0079270F">
        <w:rPr>
          <w:rFonts w:ascii="Times New Roman" w:eastAsia="Times New Roman" w:hAnsi="Times New Roman" w:cs="Times New Roman"/>
          <w:sz w:val="28"/>
          <w:szCs w:val="28"/>
          <w:lang w:eastAsia="ru-RU"/>
        </w:rPr>
        <w:t>организовать участие учителей истории в региональных и муниципальных методических мероприятиях (семинарах, интенсивах, практикумах, конкурсах, олимпиадах) по вопросам повышения качества обучения истории обучающихся с рисками учебной неуспешности и обучающихся, проявляющих интерес к изучению учебного предмета;</w:t>
      </w:r>
    </w:p>
    <w:p w:rsidR="0079270F" w:rsidRPr="0079270F" w:rsidRDefault="001127A8" w:rsidP="00892CC7">
      <w:pPr>
        <w:pStyle w:val="a6"/>
        <w:numPr>
          <w:ilvl w:val="0"/>
          <w:numId w:val="25"/>
        </w:numPr>
        <w:spacing w:before="0" w:beforeAutospacing="0" w:after="0" w:afterAutospacing="0" w:line="276" w:lineRule="auto"/>
        <w:ind w:left="709"/>
        <w:jc w:val="both"/>
        <w:rPr>
          <w:sz w:val="28"/>
          <w:szCs w:val="28"/>
        </w:rPr>
      </w:pPr>
      <w:r>
        <w:rPr>
          <w:sz w:val="28"/>
          <w:szCs w:val="28"/>
        </w:rPr>
        <w:t xml:space="preserve"> </w:t>
      </w:r>
      <w:r>
        <w:rPr>
          <w:sz w:val="28"/>
          <w:szCs w:val="28"/>
        </w:rPr>
        <w:tab/>
      </w:r>
      <w:r w:rsidR="0079270F" w:rsidRPr="0079270F">
        <w:rPr>
          <w:sz w:val="28"/>
          <w:szCs w:val="28"/>
        </w:rPr>
        <w:t>рекомендовать учителям истории использовать методические</w:t>
      </w:r>
      <w:r>
        <w:rPr>
          <w:sz w:val="28"/>
          <w:szCs w:val="28"/>
        </w:rPr>
        <w:t xml:space="preserve"> </w:t>
      </w:r>
      <w:r w:rsidR="0079270F" w:rsidRPr="0079270F">
        <w:rPr>
          <w:sz w:val="28"/>
          <w:szCs w:val="28"/>
        </w:rPr>
        <w:t xml:space="preserve">разработки по вопросам дифференцированного обучения, размещенные в Виртуальном методическом кабинете на сайте АОУ ВО ДПО «Вологодский институт развития образования» и на сайте «Единое содержание общего образования». </w:t>
      </w:r>
      <w:hyperlink r:id="rId10" w:history="1">
        <w:r w:rsidR="0079270F" w:rsidRPr="0079270F">
          <w:rPr>
            <w:rStyle w:val="a7"/>
            <w:sz w:val="28"/>
            <w:szCs w:val="28"/>
          </w:rPr>
          <w:t>https://vmk.ooo.viro35.ru/?page_id=82</w:t>
        </w:r>
      </w:hyperlink>
      <w:r w:rsidR="0079270F" w:rsidRPr="0079270F">
        <w:rPr>
          <w:sz w:val="28"/>
          <w:szCs w:val="28"/>
        </w:rPr>
        <w:t xml:space="preserve">  ; </w:t>
      </w:r>
      <w:hyperlink r:id="rId11" w:history="1">
        <w:r w:rsidR="0079270F" w:rsidRPr="0079270F">
          <w:rPr>
            <w:rStyle w:val="a7"/>
            <w:sz w:val="28"/>
            <w:szCs w:val="28"/>
          </w:rPr>
          <w:t>https://edsoo.ru/mr-</w:t>
        </w:r>
        <w:proofErr w:type="spellStart"/>
        <w:r w:rsidR="0079270F" w:rsidRPr="0079270F">
          <w:rPr>
            <w:rStyle w:val="a7"/>
            <w:sz w:val="28"/>
            <w:szCs w:val="28"/>
            <w:lang w:val="en-US"/>
          </w:rPr>
          <w:t>istoriya</w:t>
        </w:r>
        <w:proofErr w:type="spellEnd"/>
        <w:r w:rsidR="0079270F" w:rsidRPr="0079270F">
          <w:rPr>
            <w:rStyle w:val="a7"/>
            <w:sz w:val="28"/>
            <w:szCs w:val="28"/>
          </w:rPr>
          <w:t>/</w:t>
        </w:r>
      </w:hyperlink>
      <w:r w:rsidR="0079270F" w:rsidRPr="0079270F">
        <w:rPr>
          <w:sz w:val="28"/>
          <w:szCs w:val="28"/>
        </w:rPr>
        <w:t xml:space="preserve"> .</w:t>
      </w:r>
    </w:p>
    <w:p w:rsidR="00C8616D" w:rsidRDefault="00C8616D" w:rsidP="00892CC7">
      <w:pPr>
        <w:jc w:val="both"/>
        <w:rPr>
          <w:rFonts w:ascii="Times New Roman" w:eastAsia="Times New Roman" w:hAnsi="Times New Roman" w:cs="Times New Roman"/>
          <w:b/>
          <w:bCs/>
          <w:iCs/>
          <w:sz w:val="28"/>
          <w:szCs w:val="28"/>
          <w:lang w:eastAsia="ru-RU"/>
        </w:rPr>
      </w:pPr>
    </w:p>
    <w:p w:rsidR="001127A8" w:rsidRPr="00892CC7" w:rsidRDefault="001127A8" w:rsidP="00892CC7">
      <w:pPr>
        <w:jc w:val="both"/>
        <w:rPr>
          <w:rFonts w:ascii="Times New Roman" w:hAnsi="Times New Roman" w:cs="Times New Roman"/>
          <w:b/>
          <w:bCs/>
          <w:sz w:val="28"/>
          <w:szCs w:val="28"/>
        </w:rPr>
      </w:pPr>
      <w:r w:rsidRPr="001127A8">
        <w:rPr>
          <w:rFonts w:ascii="Times New Roman" w:hAnsi="Times New Roman" w:cs="Times New Roman"/>
          <w:b/>
          <w:bCs/>
          <w:sz w:val="28"/>
          <w:szCs w:val="28"/>
          <w:lang w:val="x-none"/>
        </w:rPr>
        <w:t>Рекомендации по совершенствованию организации и методики преподавания предмета в</w:t>
      </w:r>
      <w:r w:rsidRPr="001127A8">
        <w:rPr>
          <w:rFonts w:ascii="Times New Roman" w:hAnsi="Times New Roman" w:cs="Times New Roman"/>
          <w:b/>
          <w:bCs/>
          <w:sz w:val="28"/>
          <w:szCs w:val="28"/>
        </w:rPr>
        <w:t> </w:t>
      </w:r>
      <w:r w:rsidRPr="001127A8">
        <w:rPr>
          <w:rFonts w:ascii="Times New Roman" w:hAnsi="Times New Roman" w:cs="Times New Roman"/>
          <w:b/>
          <w:bCs/>
          <w:sz w:val="28"/>
          <w:szCs w:val="28"/>
          <w:lang w:val="x-none"/>
        </w:rPr>
        <w:t>субъекте Российской Федерации на основе выявленных типичных затруднений и ошибок</w:t>
      </w:r>
      <w:r w:rsidR="00892CC7">
        <w:rPr>
          <w:rFonts w:ascii="Times New Roman" w:hAnsi="Times New Roman" w:cs="Times New Roman"/>
          <w:b/>
          <w:bCs/>
          <w:sz w:val="28"/>
          <w:szCs w:val="28"/>
        </w:rPr>
        <w:t xml:space="preserve"> на уровне основного общего образования</w:t>
      </w:r>
    </w:p>
    <w:p w:rsidR="001127A8" w:rsidRPr="00892CC7" w:rsidRDefault="001127A8" w:rsidP="00892CC7">
      <w:pPr>
        <w:jc w:val="both"/>
        <w:rPr>
          <w:rFonts w:ascii="Times New Roman" w:hAnsi="Times New Roman" w:cs="Times New Roman"/>
          <w:b/>
          <w:bCs/>
          <w:sz w:val="28"/>
          <w:szCs w:val="28"/>
          <w:lang w:val="x-none"/>
        </w:rPr>
      </w:pPr>
      <w:r w:rsidRPr="00892CC7">
        <w:rPr>
          <w:rFonts w:ascii="Times New Roman" w:hAnsi="Times New Roman" w:cs="Times New Roman"/>
          <w:b/>
          <w:bCs/>
          <w:sz w:val="28"/>
          <w:szCs w:val="28"/>
          <w:lang w:val="x-none"/>
        </w:rPr>
        <w:t>по совершенствованию преподавания учебного предмета всем обучающимся</w:t>
      </w:r>
    </w:p>
    <w:p w:rsidR="001127A8" w:rsidRPr="00892CC7" w:rsidRDefault="001127A8" w:rsidP="00892CC7">
      <w:pPr>
        <w:jc w:val="both"/>
        <w:rPr>
          <w:rFonts w:ascii="Times New Roman" w:hAnsi="Times New Roman" w:cs="Times New Roman"/>
          <w:b/>
          <w:bCs/>
          <w:iCs/>
          <w:sz w:val="28"/>
          <w:szCs w:val="28"/>
        </w:rPr>
      </w:pPr>
      <w:r w:rsidRPr="00892CC7">
        <w:rPr>
          <w:rFonts w:ascii="Times New Roman" w:hAnsi="Times New Roman" w:cs="Times New Roman"/>
          <w:b/>
          <w:bCs/>
          <w:iCs/>
          <w:sz w:val="28"/>
          <w:szCs w:val="28"/>
        </w:rPr>
        <w:t>Учителям</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При поведении анализа выполнения заданий КИМ ЕГЭ по истории был выделен ряд заданий, которые вызвали у выпускников затруднение при их выполнении, а также выявлены типичные ошибки, допуск которых повлиял на успешность выполнения заданий экзамена по истории. Для повышения эффективности обучения истории рекомендуется обратить особое внимание на изучение тем, которые вызвали, наибольшие затруднения у выпускников:</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 xml:space="preserve">При изучении темы «Великая Отечественная война» рекомендуется регулярно использовать картографические материалы на уроках истории. Карты должны быть интегрированы как в уроки изучения нового материала по теме, так и в ходе контрольных и проверочных работ. </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 xml:space="preserve">Большинство тем курса истории рекомендуется изучать с применением картографической визуализации. Для формирования у учащихся навыков </w:t>
      </w:r>
      <w:r w:rsidRPr="001127A8">
        <w:rPr>
          <w:rFonts w:ascii="Times New Roman" w:hAnsi="Times New Roman" w:cs="Times New Roman"/>
          <w:bCs/>
          <w:iCs/>
          <w:sz w:val="28"/>
          <w:szCs w:val="28"/>
        </w:rPr>
        <w:lastRenderedPageBreak/>
        <w:t xml:space="preserve">анализа исторической карты учителям рекомендуется поэтапно развивать их пространственное мышление, используя разнообразные картографические ресурсы, включая контурные карты и игровые задания. Очень помогает развивать пространственное мышление пятиклассников создание обучающимися по предложению учителя трехмерных моделей фрагментов исторических карт при изучении исторического события или военных действий из картона, пластилина, природных материалов. </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На каждом уроке рекомендуется применять различные методы работы с исторической картой. Задания, связанные с картами, должны быть разнообразными: включать работу с контурными картами и задания, направленные на развитие умения использовать карту как источник информации (базовый анализ карты, извлечение данных на основе легенды карты и вопросов учителя).</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 xml:space="preserve">При изучении исторических личностей рекомендуется предлагать задания по типу заданий из банка ОГЭ, которые используются на итоговой аттестации. </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Рекомендуется формировать у обучающихся навык правильного построения аргументов на основе учебного материала. Важно обучать их выбору наиболее релевантных исторических фактов для аргументации.  Рекомендуется на уроке проводить разбор аргументов учащихся, выявлять типичные ошибки и организовывать работу по их предотвращению в будущем.</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Рекомендуется также использовать традиционные методы работы с историческими источниками, такие как цитирование, декламация, комментированное и выборочное чтение, а также анализ.</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Особое внимание рекомендуется уделить системному изучению биографий исторических деятелей, оказавших значительное влияние на российскую историю. Формирование знаний о них должно осуществляться на основе системного подхода. На уроках истории рекомендуется акцентировать внимание на характеристиках исторических личностей и составлении исторических портретов по определенному алгоритму. Важно обучать учащихся оценивать деятельность исторических деятелей с учетом особенностей исторического периода, в котором они жили. Продуктивным может быть включение в учебный процесс заданий по созданию биографий по установленному шаблону.</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 xml:space="preserve"> Рекомендуется организация проектной деятельности на уроках истории, что является важным аспектом образовательного процесса. Участие в проектной работе способствует формированию у учащихся навыков работы с информацией, выдвижения гипотез, а также делает их более способными к </w:t>
      </w:r>
      <w:r w:rsidRPr="001127A8">
        <w:rPr>
          <w:rFonts w:ascii="Times New Roman" w:hAnsi="Times New Roman" w:cs="Times New Roman"/>
          <w:bCs/>
          <w:iCs/>
          <w:sz w:val="28"/>
          <w:szCs w:val="28"/>
        </w:rPr>
        <w:lastRenderedPageBreak/>
        <w:t>выводам и умозаключениям. Проектная деятельность также способствует развитию коммуникативных и регулятивных универсальных учебных действий, таких как самоорганизация и самоконтроль.</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bCs/>
          <w:iCs/>
          <w:sz w:val="28"/>
          <w:szCs w:val="28"/>
        </w:rPr>
        <w:t xml:space="preserve">Также рекомендуется формировать у учащихся навык установления причинно-следственных связей для создания устойчивой и четкой картины исторического прошлого. Важно обучать их различать причины и следствия исторических событий. Эта работа должна начинаться с 5-го класса и проводиться последовательно, с соблюдением преемственности, постепенным усложнением и углублением. </w:t>
      </w:r>
      <w:r w:rsidRPr="001127A8">
        <w:rPr>
          <w:rFonts w:ascii="Times New Roman" w:hAnsi="Times New Roman" w:cs="Times New Roman"/>
          <w:sz w:val="28"/>
          <w:szCs w:val="28"/>
        </w:rPr>
        <w:t> Рекомендуется следующий прием при работе с заданиями на установление причинно- следственных связей исторических событий на уроках о истории.</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Прием «Установление следствия по ряду причин»  </w:t>
      </w:r>
    </w:p>
    <w:p w:rsidR="001127A8" w:rsidRPr="001127A8" w:rsidRDefault="001127A8" w:rsidP="001127A8">
      <w:pPr>
        <w:ind w:left="567"/>
        <w:jc w:val="both"/>
        <w:rPr>
          <w:rFonts w:ascii="Times New Roman" w:hAnsi="Times New Roman" w:cs="Times New Roman"/>
          <w:sz w:val="28"/>
          <w:szCs w:val="28"/>
        </w:rPr>
      </w:pPr>
      <w:r w:rsidRPr="001127A8">
        <w:rPr>
          <w:rFonts w:ascii="Times New Roman" w:hAnsi="Times New Roman" w:cs="Times New Roman"/>
          <w:sz w:val="28"/>
          <w:szCs w:val="28"/>
        </w:rPr>
        <w:t xml:space="preserve">Задание: прочтите текст и заполните таблицу, указав следствие, возникающее на основе ряда причин. </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 xml:space="preserve">Текст задания. «Предпосылки отмены крепостного права в России сложились еще в XVIII веке. Крепостное право стало символом позора государства – все общественные слои придерживались этого мнения. В то время как европейские страны уже освободились от рабства, в России оно де-факто еще сохранялось. И, чтобы выйти с Европой на один уровень, от этого позорного явления следовало избавиться. Крепостное право тормозило торговлю и развитие промышленности, то есть фактически ставило Россию в положение второстепенного государства, препятствовало приросту капитала, приводило в упадок помещичьи хозяйства: крестьяне отрабатывали барщину неохотно, а значит, неэффективно. Кроме того, из-за крепостного права крестьяне часто бунтовали, а это создавало опасность для самого существования государства в том виде, в каком оно устоялось. К середине 50-х годов XIX века Россия вошла в кризис крепостнического хозяйства, помещики разорялись, крестьяне нищали. Неудача в Крымской войне, усиление рекрутских наборов, увеличение налогов, стихийные массовые выступления и восстания крестьян в 1859 - 1861 годах привели к необходимости принятия срочных мер. И, таким образом, основная причина отмены крепостного права - кризис феодально-крепостнической системы хозяйствования, военно-техническая отсталость России, рост крестьянских волнений и восстаний.» </w:t>
      </w:r>
    </w:p>
    <w:tbl>
      <w:tblPr>
        <w:tblW w:w="0" w:type="auto"/>
        <w:tblCellMar>
          <w:left w:w="0" w:type="dxa"/>
          <w:right w:w="0" w:type="dxa"/>
        </w:tblCellMar>
        <w:tblLook w:val="04A0" w:firstRow="1" w:lastRow="0" w:firstColumn="1" w:lastColumn="0" w:noHBand="0" w:noVBand="1"/>
      </w:tblPr>
      <w:tblGrid>
        <w:gridCol w:w="5562"/>
        <w:gridCol w:w="3773"/>
      </w:tblGrid>
      <w:tr w:rsidR="001127A8" w:rsidRPr="001127A8" w:rsidTr="001127A8">
        <w:tc>
          <w:tcPr>
            <w:tcW w:w="88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 xml:space="preserve">Причины </w:t>
            </w:r>
          </w:p>
        </w:tc>
        <w:tc>
          <w:tcPr>
            <w:tcW w:w="5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Следствие</w:t>
            </w:r>
          </w:p>
        </w:tc>
      </w:tr>
      <w:tr w:rsidR="001127A8" w:rsidRPr="001127A8" w:rsidTr="001127A8">
        <w:tc>
          <w:tcPr>
            <w:tcW w:w="8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Отставание от западных стран</w:t>
            </w:r>
          </w:p>
        </w:tc>
        <w:tc>
          <w:tcPr>
            <w:tcW w:w="561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1127A8" w:rsidRPr="001127A8" w:rsidRDefault="001127A8" w:rsidP="001127A8">
            <w:pPr>
              <w:ind w:left="567"/>
              <w:jc w:val="both"/>
              <w:rPr>
                <w:rFonts w:ascii="Times New Roman" w:hAnsi="Times New Roman" w:cs="Times New Roman"/>
                <w:i/>
                <w:sz w:val="28"/>
                <w:szCs w:val="28"/>
              </w:rPr>
            </w:pPr>
          </w:p>
        </w:tc>
      </w:tr>
      <w:tr w:rsidR="001127A8" w:rsidRPr="001127A8" w:rsidTr="001127A8">
        <w:tc>
          <w:tcPr>
            <w:tcW w:w="8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Упадок помещичьего хозяйства</w:t>
            </w:r>
          </w:p>
        </w:tc>
        <w:tc>
          <w:tcPr>
            <w:tcW w:w="0" w:type="auto"/>
            <w:vMerge/>
            <w:tcBorders>
              <w:top w:val="nil"/>
              <w:left w:val="nil"/>
              <w:bottom w:val="single" w:sz="8" w:space="0" w:color="auto"/>
              <w:right w:val="single" w:sz="8" w:space="0" w:color="auto"/>
            </w:tcBorders>
            <w:vAlign w:val="center"/>
            <w:hideMark/>
          </w:tcPr>
          <w:p w:rsidR="001127A8" w:rsidRPr="001127A8" w:rsidRDefault="001127A8" w:rsidP="001127A8">
            <w:pPr>
              <w:ind w:left="567"/>
              <w:jc w:val="both"/>
              <w:rPr>
                <w:rFonts w:ascii="Times New Roman" w:hAnsi="Times New Roman" w:cs="Times New Roman"/>
                <w:i/>
                <w:sz w:val="28"/>
                <w:szCs w:val="28"/>
              </w:rPr>
            </w:pPr>
          </w:p>
        </w:tc>
      </w:tr>
      <w:tr w:rsidR="001127A8" w:rsidRPr="001127A8" w:rsidTr="001127A8">
        <w:tc>
          <w:tcPr>
            <w:tcW w:w="8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lastRenderedPageBreak/>
              <w:t>Крестьянские бунты, стихийные массовые выступления, восстания крестьян</w:t>
            </w:r>
          </w:p>
        </w:tc>
        <w:tc>
          <w:tcPr>
            <w:tcW w:w="0" w:type="auto"/>
            <w:vMerge/>
            <w:tcBorders>
              <w:top w:val="nil"/>
              <w:left w:val="nil"/>
              <w:bottom w:val="single" w:sz="8" w:space="0" w:color="auto"/>
              <w:right w:val="single" w:sz="8" w:space="0" w:color="auto"/>
            </w:tcBorders>
            <w:vAlign w:val="center"/>
            <w:hideMark/>
          </w:tcPr>
          <w:p w:rsidR="001127A8" w:rsidRPr="001127A8" w:rsidRDefault="001127A8" w:rsidP="001127A8">
            <w:pPr>
              <w:ind w:left="567"/>
              <w:jc w:val="both"/>
              <w:rPr>
                <w:rFonts w:ascii="Times New Roman" w:hAnsi="Times New Roman" w:cs="Times New Roman"/>
                <w:i/>
                <w:sz w:val="28"/>
                <w:szCs w:val="28"/>
              </w:rPr>
            </w:pPr>
          </w:p>
        </w:tc>
      </w:tr>
      <w:tr w:rsidR="001127A8" w:rsidRPr="001127A8" w:rsidTr="001127A8">
        <w:tc>
          <w:tcPr>
            <w:tcW w:w="8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Неудача в Крымской войне</w:t>
            </w:r>
          </w:p>
        </w:tc>
        <w:tc>
          <w:tcPr>
            <w:tcW w:w="0" w:type="auto"/>
            <w:vMerge/>
            <w:tcBorders>
              <w:top w:val="nil"/>
              <w:left w:val="nil"/>
              <w:bottom w:val="single" w:sz="8" w:space="0" w:color="auto"/>
              <w:right w:val="single" w:sz="8" w:space="0" w:color="auto"/>
            </w:tcBorders>
            <w:vAlign w:val="center"/>
            <w:hideMark/>
          </w:tcPr>
          <w:p w:rsidR="001127A8" w:rsidRPr="001127A8" w:rsidRDefault="001127A8" w:rsidP="001127A8">
            <w:pPr>
              <w:ind w:left="567"/>
              <w:jc w:val="both"/>
              <w:rPr>
                <w:rFonts w:ascii="Times New Roman" w:hAnsi="Times New Roman" w:cs="Times New Roman"/>
                <w:i/>
                <w:sz w:val="28"/>
                <w:szCs w:val="28"/>
              </w:rPr>
            </w:pPr>
          </w:p>
        </w:tc>
      </w:tr>
    </w:tbl>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Ответ: необходимость принятия срочных мер, отмена крепостного права.</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Задания на установление причинно-следственных связей развивают у обучающихся логические умения, одним из средств формирования которых служит читательская грамотность. Таблица структурирует знания, а учебные действия, которые выполняются в ходе анализа текста и заполнения таблицы, формируют логические умения и читательские умения 2 группы «Интегрировать и интерпретировать информацию»: устанавливать связи между событиями или утверждениями (причинно- следственные отношения, отношения аргумент – контраргумент, тезис – пример, сходство – различие и др.).</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Задания для формирования умения устанавливать причинно-следственные связи быть разными:</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 xml:space="preserve"> -восстановить пропущенные элементы причинно-следственных связей,</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-назвать причины для указанных следствий,</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-указать следствие для причин,</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-выбрать следствие (из списка) для причины и т.д.</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Как было отмечено ранее, значительную сложность для выпускников представляет проведение сравнительного анализа исторических событий, явлений и процессов. Для успешного выполнения данного задания рекомендуется формировать у обучающихся навык сравнительного анализа. Традиционным и положительно зарекомендовавшим себя методом работы с информацией является заполнение сравнительной таблицы, в которой первая колонка отведена для первого объекта сравнения, вторая колонка — для второго объекта, а третья колонка содержит результаты сравнения по каждой линии. Перечень линий сравнения определяется учителем. Важным этапом является обобщение результатов сравнения.</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 xml:space="preserve">Формирование навыков сравнения целесообразно начинать с анализа описаний сравниваемых объектов, представленных в учебных пособиях, исторической литературе и других источниках. Сначала в тексте, содержащем аналитическое описание или образную характеристику сравниваемых исторических фактов, необходимо выделить ключевые признаки (линии), по которым будет проводиться сопоставление. Эти признаки следует </w:t>
      </w:r>
      <w:r w:rsidRPr="001127A8">
        <w:rPr>
          <w:rFonts w:ascii="Times New Roman" w:hAnsi="Times New Roman" w:cs="Times New Roman"/>
          <w:sz w:val="28"/>
          <w:szCs w:val="28"/>
        </w:rPr>
        <w:lastRenderedPageBreak/>
        <w:t>сформулировать в виде пунктов краткого плана и записать в первую колонку таблицы. Затем во вторую и третью колонки необходимо внести соответствующую информацию по каждому признаку. В последней колонке таблицы следует сформулировать краткие выводы о выявленных сходствах и различиях. Заключительный раздел таблицы может быть представлен в виде систематизированной обобщающей характеристики.</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 xml:space="preserve"> Рассмотрим на конкретном примере методику работы с заданием, направленным на развитие навыков использования принципов причинно-следственного, структурно-функционального, временного и пространственного анализа.</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Пример задания:</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«Сформулируйте один тезис, отражающий различия в статусе князя в Новгородском и Владимиро-Суздальском княжествах в период с XII по XIII век. Приведите два аргументированных обоснования данного тезиса, каждое из которых должно содержать по одному историческому факту для каждого из сравниваемых княжеств.»</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Для формирования навыков корректного сравнения необходимо дать определение термина "сравнение".</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Сравнение — это логическая операция, направленная на выявление как сходных, так и отличительных характеристик двух или более объектов. Это методологический инструмент, позволяющий установить специфические черты исследуемых явлений, провести их сопоставление и сформулировать обоснованные выводы.</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Таким образом, при раскрытии вопроса необходимо:</w:t>
      </w:r>
    </w:p>
    <w:p w:rsidR="001127A8" w:rsidRPr="001127A8" w:rsidRDefault="001127A8" w:rsidP="00892CC7">
      <w:pPr>
        <w:numPr>
          <w:ilvl w:val="0"/>
          <w:numId w:val="30"/>
        </w:numPr>
        <w:jc w:val="both"/>
        <w:rPr>
          <w:rFonts w:ascii="Times New Roman" w:hAnsi="Times New Roman" w:cs="Times New Roman"/>
          <w:i/>
          <w:sz w:val="28"/>
          <w:szCs w:val="28"/>
        </w:rPr>
      </w:pPr>
      <w:r w:rsidRPr="001127A8">
        <w:rPr>
          <w:rFonts w:ascii="Times New Roman" w:hAnsi="Times New Roman" w:cs="Times New Roman"/>
          <w:i/>
          <w:sz w:val="28"/>
          <w:szCs w:val="28"/>
        </w:rPr>
        <w:t>Четко определить особенности положения князя в Новгородском и Владимиро-Суздальском княжествах в период феодальной раздробленности на Руси в XII-XIII веках.</w:t>
      </w:r>
    </w:p>
    <w:p w:rsidR="001127A8" w:rsidRPr="001127A8" w:rsidRDefault="001127A8" w:rsidP="00892CC7">
      <w:pPr>
        <w:numPr>
          <w:ilvl w:val="0"/>
          <w:numId w:val="30"/>
        </w:numPr>
        <w:jc w:val="both"/>
        <w:rPr>
          <w:rFonts w:ascii="Times New Roman" w:hAnsi="Times New Roman" w:cs="Times New Roman"/>
          <w:i/>
          <w:sz w:val="28"/>
          <w:szCs w:val="28"/>
        </w:rPr>
      </w:pPr>
      <w:r w:rsidRPr="001127A8">
        <w:rPr>
          <w:rFonts w:ascii="Times New Roman" w:hAnsi="Times New Roman" w:cs="Times New Roman"/>
          <w:i/>
          <w:sz w:val="28"/>
          <w:szCs w:val="28"/>
        </w:rPr>
        <w:t>Сформулировать тезис в виде оценочного суждения.</w:t>
      </w:r>
    </w:p>
    <w:p w:rsidR="001127A8" w:rsidRPr="001127A8" w:rsidRDefault="001127A8" w:rsidP="00892CC7">
      <w:pPr>
        <w:numPr>
          <w:ilvl w:val="0"/>
          <w:numId w:val="30"/>
        </w:numPr>
        <w:jc w:val="both"/>
        <w:rPr>
          <w:rFonts w:ascii="Times New Roman" w:hAnsi="Times New Roman" w:cs="Times New Roman"/>
          <w:i/>
          <w:sz w:val="28"/>
          <w:szCs w:val="28"/>
        </w:rPr>
      </w:pPr>
      <w:r w:rsidRPr="001127A8">
        <w:rPr>
          <w:rFonts w:ascii="Times New Roman" w:hAnsi="Times New Roman" w:cs="Times New Roman"/>
          <w:i/>
          <w:sz w:val="28"/>
          <w:szCs w:val="28"/>
        </w:rPr>
        <w:t>Представить аргументированные обоснования, подкрепленные конкретными историческими фактами.</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Пример ответа:</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Тезис: В Владимиро-Суздальском княжестве статус князя характеризовался значительно более широкими полномочиями по сравнению с Новгородским княжеством.</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Обоснования:</w:t>
      </w:r>
    </w:p>
    <w:p w:rsidR="001127A8" w:rsidRPr="001127A8" w:rsidRDefault="001127A8" w:rsidP="00892CC7">
      <w:pPr>
        <w:numPr>
          <w:ilvl w:val="0"/>
          <w:numId w:val="31"/>
        </w:numPr>
        <w:jc w:val="both"/>
        <w:rPr>
          <w:rFonts w:ascii="Times New Roman" w:hAnsi="Times New Roman" w:cs="Times New Roman"/>
          <w:i/>
          <w:sz w:val="28"/>
          <w:szCs w:val="28"/>
        </w:rPr>
      </w:pPr>
      <w:r w:rsidRPr="001127A8">
        <w:rPr>
          <w:rFonts w:ascii="Times New Roman" w:hAnsi="Times New Roman" w:cs="Times New Roman"/>
          <w:i/>
          <w:sz w:val="28"/>
          <w:szCs w:val="28"/>
        </w:rPr>
        <w:lastRenderedPageBreak/>
        <w:t>В Новгородском княжестве князь не обладал полномочиями по самостоятельному принятию решений о начале военных действий или заключении мирных договоров. Эти функции находились в компетенции Новгородского вече. В то же время владимиро-суздальский князь обладал полной автономией в принятии таких решений, хотя и мог учитывать мнение боярской думы.</w:t>
      </w:r>
    </w:p>
    <w:p w:rsidR="001127A8" w:rsidRPr="001127A8" w:rsidRDefault="001127A8" w:rsidP="00892CC7">
      <w:pPr>
        <w:numPr>
          <w:ilvl w:val="0"/>
          <w:numId w:val="31"/>
        </w:numPr>
        <w:jc w:val="both"/>
        <w:rPr>
          <w:rFonts w:ascii="Times New Roman" w:hAnsi="Times New Roman" w:cs="Times New Roman"/>
          <w:i/>
          <w:sz w:val="28"/>
          <w:szCs w:val="28"/>
        </w:rPr>
      </w:pPr>
      <w:r w:rsidRPr="001127A8">
        <w:rPr>
          <w:rFonts w:ascii="Times New Roman" w:hAnsi="Times New Roman" w:cs="Times New Roman"/>
          <w:i/>
          <w:sz w:val="28"/>
          <w:szCs w:val="28"/>
        </w:rPr>
        <w:t>Новгородский князь назначался на княжение по решению Новгородского вече и мог быть смещен с этой должности. В отличие от этого, владимиро-суздальский князь получал княжеский стол по наследству и не подлежал процедуре отстранения от власти со стороны вече или других органов.</w:t>
      </w:r>
    </w:p>
    <w:p w:rsidR="001127A8" w:rsidRPr="001127A8" w:rsidRDefault="001127A8" w:rsidP="001127A8">
      <w:pPr>
        <w:ind w:left="567"/>
        <w:jc w:val="both"/>
        <w:rPr>
          <w:rFonts w:ascii="Times New Roman" w:hAnsi="Times New Roman" w:cs="Times New Roman"/>
          <w:bCs/>
          <w:iCs/>
          <w:sz w:val="28"/>
          <w:szCs w:val="28"/>
        </w:rPr>
      </w:pPr>
    </w:p>
    <w:p w:rsidR="001127A8" w:rsidRPr="001127A8" w:rsidRDefault="001127A8" w:rsidP="00892CC7">
      <w:pPr>
        <w:ind w:firstLine="360"/>
        <w:jc w:val="both"/>
        <w:rPr>
          <w:rFonts w:ascii="Times New Roman" w:hAnsi="Times New Roman" w:cs="Times New Roman"/>
          <w:bCs/>
          <w:iCs/>
          <w:sz w:val="28"/>
          <w:szCs w:val="28"/>
        </w:rPr>
      </w:pPr>
      <w:r w:rsidRPr="001127A8">
        <w:rPr>
          <w:rFonts w:ascii="Times New Roman" w:hAnsi="Times New Roman" w:cs="Times New Roman"/>
          <w:bCs/>
          <w:iCs/>
          <w:sz w:val="28"/>
          <w:szCs w:val="28"/>
        </w:rPr>
        <w:t>Рекомендуется формировать у обучающихся навык формулирования тезисов и их обоснования, навык систематизации и интерпретации информации, а также использования научной терминологии и ключевых понятий.</w:t>
      </w:r>
    </w:p>
    <w:p w:rsidR="001127A8" w:rsidRPr="001127A8" w:rsidRDefault="001127A8" w:rsidP="00892CC7">
      <w:pPr>
        <w:ind w:firstLine="360"/>
        <w:jc w:val="both"/>
        <w:rPr>
          <w:rFonts w:ascii="Times New Roman" w:hAnsi="Times New Roman" w:cs="Times New Roman"/>
          <w:bCs/>
          <w:iCs/>
          <w:sz w:val="28"/>
          <w:szCs w:val="28"/>
        </w:rPr>
      </w:pPr>
      <w:r w:rsidRPr="001127A8">
        <w:rPr>
          <w:rFonts w:ascii="Times New Roman" w:hAnsi="Times New Roman" w:cs="Times New Roman"/>
          <w:bCs/>
          <w:iCs/>
          <w:sz w:val="28"/>
          <w:szCs w:val="28"/>
        </w:rPr>
        <w:t>Рекомендуется использовать при изучении любых тем задания на установление соответствий. При изучении исторических событий и фактов на уроках истории необходимо акцентировать внимание на вопросах «Что? Кто? Где? Когда?» — место, время и участники события, а также чаще использовать различные учебные задания на установление соответствий (в разных комбинациях): сопоставление термина и понятия, исторического события и даты, исторического события и личности, исторического события и памятника культуры. При выполнении заданий на установление соответствий с исторической личностью можно использовать фотографии, портреты и архитектурные изображения.</w:t>
      </w:r>
    </w:p>
    <w:p w:rsidR="001127A8" w:rsidRPr="00892CC7" w:rsidRDefault="00892CC7" w:rsidP="00892CC7">
      <w:pPr>
        <w:jc w:val="both"/>
        <w:rPr>
          <w:rFonts w:ascii="Times New Roman" w:hAnsi="Times New Roman" w:cs="Times New Roman"/>
          <w:b/>
          <w:sz w:val="28"/>
          <w:szCs w:val="28"/>
          <w:lang w:val="x-none"/>
        </w:rPr>
      </w:pPr>
      <w:r w:rsidRPr="00892CC7">
        <w:rPr>
          <w:rFonts w:ascii="Times New Roman" w:hAnsi="Times New Roman" w:cs="Times New Roman"/>
          <w:b/>
          <w:sz w:val="28"/>
          <w:szCs w:val="28"/>
        </w:rPr>
        <w:t>П</w:t>
      </w:r>
      <w:r w:rsidR="001127A8" w:rsidRPr="00892CC7">
        <w:rPr>
          <w:rFonts w:ascii="Times New Roman" w:hAnsi="Times New Roman" w:cs="Times New Roman"/>
          <w:b/>
          <w:sz w:val="28"/>
          <w:szCs w:val="28"/>
          <w:lang w:val="x-none"/>
        </w:rPr>
        <w:t>о организации дифференцированного обучения школьников с разным</w:t>
      </w:r>
      <w:r w:rsidR="001127A8" w:rsidRPr="00892CC7">
        <w:rPr>
          <w:rFonts w:ascii="Times New Roman" w:hAnsi="Times New Roman" w:cs="Times New Roman"/>
          <w:b/>
          <w:sz w:val="28"/>
          <w:szCs w:val="28"/>
        </w:rPr>
        <w:t>и</w:t>
      </w:r>
      <w:r w:rsidR="001127A8" w:rsidRPr="00892CC7">
        <w:rPr>
          <w:rFonts w:ascii="Times New Roman" w:hAnsi="Times New Roman" w:cs="Times New Roman"/>
          <w:b/>
          <w:sz w:val="28"/>
          <w:szCs w:val="28"/>
          <w:lang w:val="x-none"/>
        </w:rPr>
        <w:t xml:space="preserve"> уровн</w:t>
      </w:r>
      <w:r w:rsidR="001127A8" w:rsidRPr="00892CC7">
        <w:rPr>
          <w:rFonts w:ascii="Times New Roman" w:hAnsi="Times New Roman" w:cs="Times New Roman"/>
          <w:b/>
          <w:sz w:val="28"/>
          <w:szCs w:val="28"/>
        </w:rPr>
        <w:t>я</w:t>
      </w:r>
      <w:r w:rsidR="001127A8" w:rsidRPr="00892CC7">
        <w:rPr>
          <w:rFonts w:ascii="Times New Roman" w:hAnsi="Times New Roman" w:cs="Times New Roman"/>
          <w:b/>
          <w:sz w:val="28"/>
          <w:szCs w:val="28"/>
          <w:lang w:val="x-none"/>
        </w:rPr>
        <w:t>м</w:t>
      </w:r>
      <w:r w:rsidR="001127A8" w:rsidRPr="00892CC7">
        <w:rPr>
          <w:rFonts w:ascii="Times New Roman" w:hAnsi="Times New Roman" w:cs="Times New Roman"/>
          <w:b/>
          <w:sz w:val="28"/>
          <w:szCs w:val="28"/>
        </w:rPr>
        <w:t>и</w:t>
      </w:r>
      <w:r w:rsidR="001127A8" w:rsidRPr="00892CC7">
        <w:rPr>
          <w:rFonts w:ascii="Times New Roman" w:hAnsi="Times New Roman" w:cs="Times New Roman"/>
          <w:b/>
          <w:sz w:val="28"/>
          <w:szCs w:val="28"/>
          <w:lang w:val="x-none"/>
        </w:rPr>
        <w:t xml:space="preserve"> предметной подготовки</w:t>
      </w:r>
    </w:p>
    <w:p w:rsidR="001127A8" w:rsidRPr="00892CC7" w:rsidRDefault="001127A8" w:rsidP="00892CC7">
      <w:pPr>
        <w:jc w:val="both"/>
        <w:rPr>
          <w:rFonts w:ascii="Times New Roman" w:hAnsi="Times New Roman" w:cs="Times New Roman"/>
          <w:b/>
          <w:sz w:val="28"/>
          <w:szCs w:val="28"/>
        </w:rPr>
      </w:pPr>
      <w:r w:rsidRPr="00892CC7">
        <w:rPr>
          <w:rFonts w:ascii="Times New Roman" w:hAnsi="Times New Roman" w:cs="Times New Roman"/>
          <w:b/>
          <w:bCs/>
          <w:iCs/>
          <w:sz w:val="28"/>
          <w:szCs w:val="28"/>
        </w:rPr>
        <w:t>Учителям</w:t>
      </w:r>
    </w:p>
    <w:p w:rsidR="001127A8" w:rsidRPr="001127A8" w:rsidRDefault="001127A8" w:rsidP="00892CC7">
      <w:pPr>
        <w:ind w:firstLine="567"/>
        <w:jc w:val="both"/>
        <w:rPr>
          <w:rFonts w:ascii="Times New Roman" w:hAnsi="Times New Roman" w:cs="Times New Roman"/>
          <w:bCs/>
          <w:iCs/>
          <w:sz w:val="28"/>
          <w:szCs w:val="28"/>
        </w:rPr>
      </w:pPr>
      <w:r w:rsidRPr="001127A8">
        <w:rPr>
          <w:rFonts w:ascii="Times New Roman" w:hAnsi="Times New Roman" w:cs="Times New Roman"/>
          <w:bCs/>
          <w:iCs/>
          <w:sz w:val="28"/>
          <w:szCs w:val="28"/>
        </w:rPr>
        <w:t>Система работы с учащимися, обладающими различным уровнем предметной подготовки, должна быть организована на основе дифференцированного подхода.</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 xml:space="preserve">Так, в работе с </w:t>
      </w:r>
      <w:r w:rsidRPr="001127A8">
        <w:rPr>
          <w:rFonts w:ascii="Times New Roman" w:hAnsi="Times New Roman" w:cs="Times New Roman"/>
          <w:b/>
          <w:i/>
          <w:sz w:val="28"/>
          <w:szCs w:val="28"/>
        </w:rPr>
        <w:t>обучающимися со средней и слабой подготовкой</w:t>
      </w:r>
      <w:r w:rsidRPr="001127A8">
        <w:rPr>
          <w:rFonts w:ascii="Times New Roman" w:hAnsi="Times New Roman" w:cs="Times New Roman"/>
          <w:sz w:val="28"/>
          <w:szCs w:val="28"/>
        </w:rPr>
        <w:t xml:space="preserve"> рекомендуется изучение важнейших, наиболее значимых в контексте отечественной истории ключевых исторических фактов из всех периодов истории. Для обучающихся из этой группы рекомендуется адаптировать учебный материал. В силу того, что основной причиной низких результатов данной группы выпускников на ЕГЭ по истории является фрагментарное </w:t>
      </w:r>
      <w:r w:rsidRPr="001127A8">
        <w:rPr>
          <w:rFonts w:ascii="Times New Roman" w:hAnsi="Times New Roman" w:cs="Times New Roman"/>
          <w:sz w:val="28"/>
          <w:szCs w:val="28"/>
        </w:rPr>
        <w:lastRenderedPageBreak/>
        <w:t>знание исторических фактов, рекомендуется в работе с данной группой обучающихся системно использовать различные учебные задания, проверяющие знание хронологии, исторических личностей, фактов истории культуры. В проверочные и диагностические работы целесообразно включать разнообразные задания на соотнесение: дат и событий, событий и участников, событий и явлений (процессов).</w:t>
      </w:r>
    </w:p>
    <w:p w:rsidR="001127A8" w:rsidRPr="001127A8" w:rsidRDefault="001127A8" w:rsidP="00892CC7">
      <w:pPr>
        <w:ind w:firstLine="567"/>
        <w:jc w:val="both"/>
        <w:rPr>
          <w:rFonts w:ascii="Times New Roman" w:hAnsi="Times New Roman" w:cs="Times New Roman"/>
          <w:i/>
          <w:sz w:val="28"/>
          <w:szCs w:val="28"/>
        </w:rPr>
      </w:pPr>
      <w:r w:rsidRPr="001127A8">
        <w:rPr>
          <w:rFonts w:ascii="Times New Roman" w:hAnsi="Times New Roman" w:cs="Times New Roman"/>
          <w:sz w:val="28"/>
          <w:szCs w:val="28"/>
        </w:rPr>
        <w:t xml:space="preserve">Например, при изучении темы «Великая Отечественная война (1941–1945 гг.)» рекомендуется использовать задания следующего типа: </w:t>
      </w:r>
      <w:r w:rsidRPr="001127A8">
        <w:rPr>
          <w:rFonts w:ascii="Times New Roman" w:hAnsi="Times New Roman" w:cs="Times New Roman"/>
          <w:i/>
          <w:sz w:val="28"/>
          <w:szCs w:val="28"/>
        </w:rPr>
        <w:t>Прочитайте отрывок из документа и ответьте на вопросы. «Верховное Главнокомандование приказывает:1 Военным советам фронтов и прежде всего командующим фронтами: а) безусловно ликвидировать отступательные настроения в войсках и железной рукой пресекать пропаганду о том, что мы можем и должны якобы отступать и дальше на восток, что от такого отступления не будет якобы вреда; б) безусловно снимать с поста и направлять в Ставку для привлечения к военному суду командующих армиями, допустивших самовольный отход войск с занимаемых позиций, без приказа командования фронта; сформировать в пределах фронта от одного до трех по обстановке) штрафных батальонов (по 800 человек), куда направлять средних и старших командиров и соответствующих политработников всех родов войск, провинившихся в нарушении дисциплины по трусости или неустойчивости, и поставить их на более трудные участки фронта, чтобы дать им возможность искупить кровью свои преступления против Родины».</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1) Когда был издан документ? Укажите его официальное название и название, под которым он вошел в историю войны.</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2) Привлекая знания по курсу истории, объясните, чем было вызвано принятие такого документа.</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 xml:space="preserve">Прочитайте отрывки из воспоминаний советского военачальника П.И. </w:t>
      </w:r>
      <w:proofErr w:type="spellStart"/>
      <w:r w:rsidRPr="001127A8">
        <w:rPr>
          <w:rFonts w:ascii="Times New Roman" w:hAnsi="Times New Roman" w:cs="Times New Roman"/>
          <w:i/>
          <w:sz w:val="28"/>
          <w:szCs w:val="28"/>
        </w:rPr>
        <w:t>Батова</w:t>
      </w:r>
      <w:proofErr w:type="spellEnd"/>
      <w:r w:rsidRPr="001127A8">
        <w:rPr>
          <w:rFonts w:ascii="Times New Roman" w:hAnsi="Times New Roman" w:cs="Times New Roman"/>
          <w:i/>
          <w:sz w:val="28"/>
          <w:szCs w:val="28"/>
        </w:rPr>
        <w:t xml:space="preserve"> и ответьте на вопросы. «Активность немецкой разведки была признаком того, что враг заканчивает подготовку к наступлению &lt;…&gt; С 1 июля все жили в напряжении. Вражеского</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удара ждали каждый день &lt;…&gt; 5 июля в 1.3 позвонил командующий фронтом. – Только что захватили двух пленных. Наступление немцы начнут через полтора часа. Все привести в готовность.</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 xml:space="preserve">Войска поспешили в укрытия. Артиллерийские офицеры приникли к окулярам стереотруб. Пушки заряжены &lt;…&gt; Минуло около часа. Вдруг из-за правого фланга армии донеслась приглушенная расстоянием артиллерийская канонада &lt;…&gt; Это наша артиллерия ведет огонь &lt;…&gt; Контрподготовкой командующий фронтом рассчитывает сорвать </w:t>
      </w:r>
      <w:r w:rsidRPr="001127A8">
        <w:rPr>
          <w:rFonts w:ascii="Times New Roman" w:hAnsi="Times New Roman" w:cs="Times New Roman"/>
          <w:i/>
          <w:sz w:val="28"/>
          <w:szCs w:val="28"/>
        </w:rPr>
        <w:lastRenderedPageBreak/>
        <w:t>намеченный противником срок наступления. Приказ всем быть в готовности остается в силе. Рокоссовский действовал расчетливо. Как потом рассказывали, приказ на проведение артиллерийской артподготовки он отдал без доклада в Ставку. Времени на согласование не было. Это решение прозорливого полководца сыграло важную роль в отражении первого удара. Враг понес потери, частично нарушилось управление в его войсках. А Центральный фронт выиграл несколько часов на подготовку. Противник атаковал в 5.30. Битва началась &lt;…&gt;</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Немецкое командование вновь переоценило роль своих танков недооценило возросшую техническую мощь и мастерство Советской армии. Сосредоточив на главных направлениях помимо крупных сил пехоты и артиллерии, до 16 танковых и моторизованных дивизий (2700 танков), поддерживая их авиацией, гитлеровские генералы рассчитывали встречным ударом двух бронированных кулаков в течение нескольких дней завершить окружить наших войск &lt;…&gt; Расчеты врага строились на применении новых типов тяжелых танков – «тигров», «пантер» и самоходных артиллерийских установок «Фердинанд». Но Советская</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армия обладала к этому времени массой усовершенствованных Т-34, массой тяжелых танков, самоходных артиллерийских</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установок и противотанковых орудий». (Батов П.И. В походах и боях. – М., 1966 – С. 308–310.)</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1) О каком сражении рассказывает автор воспоминаний? Объясните, на основании чего можно это определить.</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2) Когда произошло сражение?</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3) Каково место этого сражения в общем ходе Великой Отечественной</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войны?</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4 Заполните пропуски в предложениях, используя приведенный ниже список пропущенных элементов: для каждого предложения, обозначенного буквой и содержащего пропуск, выберите номер нужного элемента.</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А) На начальном этапе Великой Отечественной войны произошла ________.</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Б) Одна из крупнейших военных операций Красной армии в 1943 г. называлась _____.</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В) СССР вступил в войну против Японии в ______ г.</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lastRenderedPageBreak/>
        <w:t>Пропущенные элементы: 1) «Тайфун» 2) Битва за Москву 3) 1945 г. 4) «Багратион» 5) Курская битва 6) 1943 г.</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 xml:space="preserve">Также в работе с обучающимися, демонстрирующими средние и низкие образовательные результаты, особое внимание рекомендуется обратить на развитие читательской грамотности. При работе по развитию навыков анализа исторических источников с обучающимися со средней и слабой подготовкой прежде всего следует сосредоточиться на развитии умения проводить атрибуцию источника, находить и определять «слова-маркеры», которые будут помогать провести атрибуцию. Также в работе с данной группой школьников для облегчения и понимания алгоритма анализа целесообразно использовать </w:t>
      </w:r>
      <w:bookmarkStart w:id="13" w:name="_Hlk206755406"/>
      <w:r w:rsidRPr="001127A8">
        <w:rPr>
          <w:rFonts w:ascii="Times New Roman" w:hAnsi="Times New Roman" w:cs="Times New Roman"/>
          <w:sz w:val="28"/>
          <w:szCs w:val="28"/>
        </w:rPr>
        <w:t>различные памятки по анализу текста исторического документа</w:t>
      </w:r>
      <w:bookmarkEnd w:id="13"/>
      <w:r w:rsidRPr="001127A8">
        <w:rPr>
          <w:rFonts w:ascii="Times New Roman" w:hAnsi="Times New Roman" w:cs="Times New Roman"/>
          <w:sz w:val="28"/>
          <w:szCs w:val="28"/>
        </w:rPr>
        <w:t>. У школьников данной группы важно сформировать умения проводить самый простой анализ фактической информации, представленной в историческом источнике. Обучающиеся должны научиться определять основные исторические события, их даты, участников и основные термины, о которых говорится в источнике. Такой анализ подразумевает приобретение первичных навыков работы с историческим источником.</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bCs/>
          <w:i/>
          <w:sz w:val="28"/>
          <w:szCs w:val="28"/>
        </w:rPr>
        <w:t>Примеры памяток для анализа исторической информации</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bCs/>
          <w:i/>
          <w:sz w:val="28"/>
          <w:szCs w:val="28"/>
        </w:rPr>
        <w:t>Памятка для анализа войн, сражений, вооруженных конфликтов</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bCs/>
          <w:i/>
          <w:sz w:val="28"/>
          <w:szCs w:val="28"/>
        </w:rPr>
        <w:t>1. Участники войны/сражения/конфликта.</w:t>
      </w:r>
      <w:r w:rsidRPr="001127A8">
        <w:rPr>
          <w:rFonts w:ascii="Times New Roman" w:hAnsi="Times New Roman" w:cs="Times New Roman"/>
          <w:bCs/>
          <w:i/>
          <w:sz w:val="28"/>
          <w:szCs w:val="28"/>
        </w:rPr>
        <w:br/>
        <w:t>2. Причины и повод для вооруженного столкновения между ними.</w:t>
      </w:r>
      <w:r w:rsidRPr="001127A8">
        <w:rPr>
          <w:rFonts w:ascii="Times New Roman" w:hAnsi="Times New Roman" w:cs="Times New Roman"/>
          <w:bCs/>
          <w:i/>
          <w:sz w:val="28"/>
          <w:szCs w:val="28"/>
        </w:rPr>
        <w:br/>
        <w:t>3. Интересы сторон в насильственном разрешении конфликта. Силы, выступавшие против вооруженных способов разрешения конфликта.</w:t>
      </w:r>
      <w:r w:rsidRPr="001127A8">
        <w:rPr>
          <w:rFonts w:ascii="Times New Roman" w:hAnsi="Times New Roman" w:cs="Times New Roman"/>
          <w:bCs/>
          <w:i/>
          <w:sz w:val="28"/>
          <w:szCs w:val="28"/>
        </w:rPr>
        <w:br/>
        <w:t>4. Готовность сторон к вооруженному столкновению. Планы осуществления военных операций.</w:t>
      </w:r>
      <w:r w:rsidRPr="001127A8">
        <w:rPr>
          <w:rFonts w:ascii="Times New Roman" w:hAnsi="Times New Roman" w:cs="Times New Roman"/>
          <w:bCs/>
          <w:i/>
          <w:sz w:val="28"/>
          <w:szCs w:val="28"/>
        </w:rPr>
        <w:br/>
        <w:t>5. Хронологические рамки вооруженного конфликта, этапы вооруженной борьбы.</w:t>
      </w:r>
      <w:r w:rsidRPr="001127A8">
        <w:rPr>
          <w:rFonts w:ascii="Times New Roman" w:hAnsi="Times New Roman" w:cs="Times New Roman"/>
          <w:bCs/>
          <w:i/>
          <w:sz w:val="28"/>
          <w:szCs w:val="28"/>
        </w:rPr>
        <w:br/>
        <w:t>6. Основные события каждого этапа войны/сражения.</w:t>
      </w:r>
      <w:r w:rsidRPr="001127A8">
        <w:rPr>
          <w:rFonts w:ascii="Times New Roman" w:hAnsi="Times New Roman" w:cs="Times New Roman"/>
          <w:bCs/>
          <w:i/>
          <w:sz w:val="28"/>
          <w:szCs w:val="28"/>
        </w:rPr>
        <w:br/>
        <w:t>7. Результаты войны (военные, политические, социально-экономические, нравственные и др.).</w:t>
      </w:r>
      <w:r w:rsidRPr="001127A8">
        <w:rPr>
          <w:rFonts w:ascii="Times New Roman" w:hAnsi="Times New Roman" w:cs="Times New Roman"/>
          <w:bCs/>
          <w:i/>
          <w:sz w:val="28"/>
          <w:szCs w:val="28"/>
        </w:rPr>
        <w:br/>
        <w:t>8. Условия мира. Уроки, последствия и историческое значение войны/сражения/конфликта.</w:t>
      </w:r>
      <w:r w:rsidRPr="001127A8">
        <w:rPr>
          <w:rFonts w:ascii="Times New Roman" w:hAnsi="Times New Roman" w:cs="Times New Roman"/>
          <w:bCs/>
          <w:i/>
          <w:sz w:val="28"/>
          <w:szCs w:val="28"/>
        </w:rPr>
        <w:br/>
        <w:t>9. Исторические версии причин победы и неудачи той и другой стороны в вооруженном конфликте.</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bCs/>
          <w:i/>
          <w:sz w:val="28"/>
          <w:szCs w:val="28"/>
        </w:rPr>
        <w:t>Памятка для анализа деятельности исторических личностей</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bCs/>
          <w:i/>
          <w:sz w:val="28"/>
          <w:szCs w:val="28"/>
        </w:rPr>
        <w:t>1. Исторические условия и факторы влияния на мировоззрение и выбор сферы деятельности реального исторического лица или типичного представителя социокультурной группы:</w:t>
      </w:r>
      <w:r w:rsidRPr="001127A8">
        <w:rPr>
          <w:rFonts w:ascii="Times New Roman" w:hAnsi="Times New Roman" w:cs="Times New Roman"/>
          <w:bCs/>
          <w:i/>
          <w:sz w:val="28"/>
          <w:szCs w:val="28"/>
        </w:rPr>
        <w:br/>
        <w:t xml:space="preserve">историческая обстановка, окружение, условия формирования взглядов и </w:t>
      </w:r>
      <w:r w:rsidRPr="001127A8">
        <w:rPr>
          <w:rFonts w:ascii="Times New Roman" w:hAnsi="Times New Roman" w:cs="Times New Roman"/>
          <w:bCs/>
          <w:i/>
          <w:sz w:val="28"/>
          <w:szCs w:val="28"/>
        </w:rPr>
        <w:lastRenderedPageBreak/>
        <w:t>убеждений и т.д.</w:t>
      </w:r>
      <w:r w:rsidRPr="001127A8">
        <w:rPr>
          <w:rFonts w:ascii="Times New Roman" w:hAnsi="Times New Roman" w:cs="Times New Roman"/>
          <w:bCs/>
          <w:i/>
          <w:sz w:val="28"/>
          <w:szCs w:val="28"/>
        </w:rPr>
        <w:br/>
        <w:t>2. Направленность деятельности на определенные социальные группы/политические или другие организации, сферы экономики.</w:t>
      </w:r>
      <w:r w:rsidRPr="001127A8">
        <w:rPr>
          <w:rFonts w:ascii="Times New Roman" w:hAnsi="Times New Roman" w:cs="Times New Roman"/>
          <w:bCs/>
          <w:i/>
          <w:sz w:val="28"/>
          <w:szCs w:val="28"/>
        </w:rPr>
        <w:br/>
        <w:t>3. Средства и способы достижения поставленных целей (для реальных исторических лиц).</w:t>
      </w:r>
      <w:r w:rsidRPr="001127A8">
        <w:rPr>
          <w:rFonts w:ascii="Times New Roman" w:hAnsi="Times New Roman" w:cs="Times New Roman"/>
          <w:bCs/>
          <w:i/>
          <w:sz w:val="28"/>
          <w:szCs w:val="28"/>
        </w:rPr>
        <w:br/>
        <w:t>4. Качества личности, способствовавшие реализации жизненных целей (для реальных исторических лиц).</w:t>
      </w:r>
      <w:r w:rsidRPr="001127A8">
        <w:rPr>
          <w:rFonts w:ascii="Times New Roman" w:hAnsi="Times New Roman" w:cs="Times New Roman"/>
          <w:bCs/>
          <w:i/>
          <w:sz w:val="28"/>
          <w:szCs w:val="28"/>
        </w:rPr>
        <w:br/>
        <w:t>5. Типичные представления, ценности, интересы, стереотипы, нормы поведения, принятые в данной социальной группе (для обобщенных представителей социальных групп).</w:t>
      </w:r>
      <w:r w:rsidRPr="001127A8">
        <w:rPr>
          <w:rFonts w:ascii="Times New Roman" w:hAnsi="Times New Roman" w:cs="Times New Roman"/>
          <w:bCs/>
          <w:i/>
          <w:sz w:val="28"/>
          <w:szCs w:val="28"/>
        </w:rPr>
        <w:br/>
        <w:t>6. Результаты деятельности, их последствия (для реальных исторических лиц).</w:t>
      </w:r>
      <w:r w:rsidRPr="001127A8">
        <w:rPr>
          <w:rFonts w:ascii="Times New Roman" w:hAnsi="Times New Roman" w:cs="Times New Roman"/>
          <w:bCs/>
          <w:i/>
          <w:sz w:val="28"/>
          <w:szCs w:val="28"/>
        </w:rPr>
        <w:br/>
        <w:t>7. Исторические оценки личности современниками и потомками. Причины противоречивых суждений.</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Рекомендуется обратить внимание на читательская грамотность, которая включает в себя способность анализировать не только текстовую информацию, но и условно-графическую и визуальную наглядность. Процесс обучения работе с исторической картой начинается с изучения её легенды. Для учащихся со средним и низким уровнем подготовки важно освоить навыки интерпретации условных обозначений легенды карты, а также умение анализировать информацию, представленную на самой карте-схеме. Рекомендуется использование методических материалов и алгоритмов анализа исторических карт.</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При изучении конкретных исторических событий и разработке учебных заданий для учащихся с вышеуказанными уровнями подготовки особое внимание следует уделить усвоению географических объектов, непосредственно связанных с этими историческими событиями в контексте истории России.</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 xml:space="preserve">В работе с </w:t>
      </w:r>
      <w:r w:rsidRPr="001127A8">
        <w:rPr>
          <w:rFonts w:ascii="Times New Roman" w:hAnsi="Times New Roman" w:cs="Times New Roman"/>
          <w:b/>
          <w:sz w:val="28"/>
          <w:szCs w:val="28"/>
        </w:rPr>
        <w:t>обучающимися, демонстрирующими средние и низкие образовательные результаты</w:t>
      </w:r>
      <w:r w:rsidRPr="001127A8">
        <w:rPr>
          <w:rFonts w:ascii="Times New Roman" w:hAnsi="Times New Roman" w:cs="Times New Roman"/>
          <w:sz w:val="28"/>
          <w:szCs w:val="28"/>
        </w:rPr>
        <w:t>, рекомендовано использовать дополнительные визуальные источники, такие как памятники, монеты, плакаты, карикатуры и другие. Эти источники должны быть интегрированы в учебные презентации, рекомендован анализ изображений в учебниках. Также целесообразно разрабатывать учебные задания, направленные на анализ исторической информации, представленной в этих визуальных источниках.</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 xml:space="preserve">Как было отмечено ранее, задание 20, требующее проведения сравнительного анализа исторических событий, явлений и процессов, представляет значительную сложность для выпускников. Для успешного выполнения данного задания необходимо овладеть навыками сравнительного анализа. Традиционным и положительно зарекомендовавшим себя методом </w:t>
      </w:r>
      <w:r w:rsidRPr="001127A8">
        <w:rPr>
          <w:rFonts w:ascii="Times New Roman" w:hAnsi="Times New Roman" w:cs="Times New Roman"/>
          <w:sz w:val="28"/>
          <w:szCs w:val="28"/>
        </w:rPr>
        <w:lastRenderedPageBreak/>
        <w:t>работы с информацией является заполнение сравнительной таблицы, в которой первая колонка отведена для первого объекта сравнения, вторая колонка — для второго объекта, а третья колонка содержит результаты сравнения по каждой линии. Перечень линий сравнения определяется учителем. Важным этапом является обобщение результатов сравнения.</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Формирование навыков сравнения целесообразно начинать с анализа описаний сравниваемых объектов, представленных в учебных пособиях, исторической литературе и других источниках. Сначала в тексте, содержащем аналитическое описание или образную характеристику сравниваемых исторических фактов, необходимо выделить ключевые признаки (линии), по которым будет проводиться сопоставление. Эти признаки следует сформулировать в виде пунктов краткого плана и записать в первую колонку таблицы. Затем во вторую и третью колонки необходимо внести соответствующую информацию по каждому признаку. В последней колонке таблицы следует сформулировать краткие выводы о выявленных сходствах и различиях. Заключительный раздел таблицы может быть представлен в виде систематизированной обобщающей характеристики.</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 xml:space="preserve">В работе с </w:t>
      </w:r>
      <w:r w:rsidRPr="001127A8">
        <w:rPr>
          <w:rFonts w:ascii="Times New Roman" w:hAnsi="Times New Roman" w:cs="Times New Roman"/>
          <w:b/>
          <w:i/>
          <w:sz w:val="28"/>
          <w:szCs w:val="28"/>
        </w:rPr>
        <w:t xml:space="preserve">хорошо подготовленными и мотивированными </w:t>
      </w:r>
      <w:r w:rsidRPr="001127A8">
        <w:rPr>
          <w:rFonts w:ascii="Times New Roman" w:hAnsi="Times New Roman" w:cs="Times New Roman"/>
          <w:sz w:val="28"/>
          <w:szCs w:val="28"/>
        </w:rPr>
        <w:t>обучающимися рекомендуется усилить компетентностную составляющую преподавания истории за счет включения метода проблемных задач, технологии «перевернутого» обучения. С данной группой обучающихся следует больше внимания уделять аргументированию точек зрения на историческую тему; рассмотрению причинно-следственных связей в истории; освоению исторических понятий и терминов; чаще использовать учебные задания, предполагающие сравнение исторических событий, явлений, процессов.</w:t>
      </w:r>
    </w:p>
    <w:p w:rsidR="001127A8" w:rsidRPr="001127A8" w:rsidRDefault="001127A8" w:rsidP="00892CC7">
      <w:pPr>
        <w:ind w:firstLine="567"/>
        <w:jc w:val="both"/>
        <w:rPr>
          <w:rFonts w:ascii="Times New Roman" w:hAnsi="Times New Roman" w:cs="Times New Roman"/>
          <w:sz w:val="28"/>
          <w:szCs w:val="28"/>
        </w:rPr>
      </w:pPr>
      <w:r w:rsidRPr="001127A8">
        <w:rPr>
          <w:rFonts w:ascii="Times New Roman" w:hAnsi="Times New Roman" w:cs="Times New Roman"/>
          <w:sz w:val="28"/>
          <w:szCs w:val="28"/>
        </w:rPr>
        <w:t>Рассмотрим на конкретном примере методику работы с заданием, направленным на развитие навыков использования принципов причинно-следственного, структурно-функционального, временного и пространственного анализа.</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Пример задания:</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«Сформулируйте один тезис, отражающий различия в статусе князя в Новгородском и Владимиро-Суздальском княжествах в период с XII по XIII век. Приведите два аргументированных обоснования данного тезиса, каждое из которых должно содержать по одному историческому факту для каждого из сравниваемых княжеств.»</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Для формирования навыков корректного сравнения необходимо дать определение термина «сравнение».</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lastRenderedPageBreak/>
        <w:t>Сравнение — это логическая операция, направленная на выявление как сходных, так и отличительных характеристик двух или более объектов. Это методологический инструмент, позволяющий установить специфические черты исследуемых явлений, провести их сопоставление и сформулировать обоснованные выводы.</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Таким образом, при раскрытии вопроса необходимо:</w:t>
      </w:r>
    </w:p>
    <w:p w:rsidR="001127A8" w:rsidRPr="001127A8" w:rsidRDefault="001127A8" w:rsidP="00892CC7">
      <w:pPr>
        <w:numPr>
          <w:ilvl w:val="0"/>
          <w:numId w:val="30"/>
        </w:numPr>
        <w:jc w:val="both"/>
        <w:rPr>
          <w:rFonts w:ascii="Times New Roman" w:hAnsi="Times New Roman" w:cs="Times New Roman"/>
          <w:i/>
          <w:sz w:val="28"/>
          <w:szCs w:val="28"/>
        </w:rPr>
      </w:pPr>
      <w:r w:rsidRPr="001127A8">
        <w:rPr>
          <w:rFonts w:ascii="Times New Roman" w:hAnsi="Times New Roman" w:cs="Times New Roman"/>
          <w:i/>
          <w:sz w:val="28"/>
          <w:szCs w:val="28"/>
        </w:rPr>
        <w:t>Четко определить особенности положения князя в Новгородском и Владимиро-Суздальском княжествах в период феодальной раздробленности на Руси в XII-XIII веках.</w:t>
      </w:r>
    </w:p>
    <w:p w:rsidR="001127A8" w:rsidRPr="001127A8" w:rsidRDefault="001127A8" w:rsidP="00892CC7">
      <w:pPr>
        <w:numPr>
          <w:ilvl w:val="0"/>
          <w:numId w:val="30"/>
        </w:numPr>
        <w:jc w:val="both"/>
        <w:rPr>
          <w:rFonts w:ascii="Times New Roman" w:hAnsi="Times New Roman" w:cs="Times New Roman"/>
          <w:i/>
          <w:sz w:val="28"/>
          <w:szCs w:val="28"/>
        </w:rPr>
      </w:pPr>
      <w:r w:rsidRPr="001127A8">
        <w:rPr>
          <w:rFonts w:ascii="Times New Roman" w:hAnsi="Times New Roman" w:cs="Times New Roman"/>
          <w:i/>
          <w:sz w:val="28"/>
          <w:szCs w:val="28"/>
        </w:rPr>
        <w:t>Сформулировать тезис в виде оценочного суждения.</w:t>
      </w:r>
    </w:p>
    <w:p w:rsidR="001127A8" w:rsidRPr="001127A8" w:rsidRDefault="001127A8" w:rsidP="00892CC7">
      <w:pPr>
        <w:numPr>
          <w:ilvl w:val="0"/>
          <w:numId w:val="30"/>
        </w:numPr>
        <w:jc w:val="both"/>
        <w:rPr>
          <w:rFonts w:ascii="Times New Roman" w:hAnsi="Times New Roman" w:cs="Times New Roman"/>
          <w:i/>
          <w:sz w:val="28"/>
          <w:szCs w:val="28"/>
        </w:rPr>
      </w:pPr>
      <w:r w:rsidRPr="001127A8">
        <w:rPr>
          <w:rFonts w:ascii="Times New Roman" w:hAnsi="Times New Roman" w:cs="Times New Roman"/>
          <w:i/>
          <w:sz w:val="28"/>
          <w:szCs w:val="28"/>
        </w:rPr>
        <w:t>Представить аргументированные обоснования, подкрепленные конкретными историческими фактами.</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Пример ответа:</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Тезис: В Владимиро-Суздальском княжестве статус князя характеризовался значительно более широкими полномочиями по сравнению с Новгородским княжеством.</w:t>
      </w:r>
    </w:p>
    <w:p w:rsidR="001127A8" w:rsidRPr="001127A8" w:rsidRDefault="001127A8" w:rsidP="001127A8">
      <w:pPr>
        <w:ind w:left="567"/>
        <w:jc w:val="both"/>
        <w:rPr>
          <w:rFonts w:ascii="Times New Roman" w:hAnsi="Times New Roman" w:cs="Times New Roman"/>
          <w:i/>
          <w:sz w:val="28"/>
          <w:szCs w:val="28"/>
        </w:rPr>
      </w:pPr>
      <w:r w:rsidRPr="001127A8">
        <w:rPr>
          <w:rFonts w:ascii="Times New Roman" w:hAnsi="Times New Roman" w:cs="Times New Roman"/>
          <w:i/>
          <w:sz w:val="28"/>
          <w:szCs w:val="28"/>
        </w:rPr>
        <w:t>Обоснования:</w:t>
      </w:r>
    </w:p>
    <w:p w:rsidR="001127A8" w:rsidRPr="001127A8" w:rsidRDefault="001127A8" w:rsidP="00892CC7">
      <w:pPr>
        <w:numPr>
          <w:ilvl w:val="0"/>
          <w:numId w:val="31"/>
        </w:numPr>
        <w:jc w:val="both"/>
        <w:rPr>
          <w:rFonts w:ascii="Times New Roman" w:hAnsi="Times New Roman" w:cs="Times New Roman"/>
          <w:i/>
          <w:sz w:val="28"/>
          <w:szCs w:val="28"/>
        </w:rPr>
      </w:pPr>
      <w:r w:rsidRPr="001127A8">
        <w:rPr>
          <w:rFonts w:ascii="Times New Roman" w:hAnsi="Times New Roman" w:cs="Times New Roman"/>
          <w:i/>
          <w:sz w:val="28"/>
          <w:szCs w:val="28"/>
        </w:rPr>
        <w:t>В Новгородском княжестве князь не обладал полномочиями по самостоятельному принятию решений о начале военных действий или заключении мирных договоров. Эти функции находились в компетенции Новгородского вече. В то же время владимиро-суздальский князь обладал полной автономией в принятии таких решений, хотя и мог учитывать мнение боярской думы.</w:t>
      </w:r>
    </w:p>
    <w:p w:rsidR="001127A8" w:rsidRPr="001127A8" w:rsidRDefault="001127A8" w:rsidP="00892CC7">
      <w:pPr>
        <w:numPr>
          <w:ilvl w:val="0"/>
          <w:numId w:val="31"/>
        </w:numPr>
        <w:jc w:val="both"/>
        <w:rPr>
          <w:rFonts w:ascii="Times New Roman" w:hAnsi="Times New Roman" w:cs="Times New Roman"/>
          <w:i/>
          <w:sz w:val="28"/>
          <w:szCs w:val="28"/>
        </w:rPr>
      </w:pPr>
      <w:r w:rsidRPr="001127A8">
        <w:rPr>
          <w:rFonts w:ascii="Times New Roman" w:hAnsi="Times New Roman" w:cs="Times New Roman"/>
          <w:i/>
          <w:sz w:val="28"/>
          <w:szCs w:val="28"/>
        </w:rPr>
        <w:t>Новгородский князь назначался на княжение по решению Новгородского вече и мог быть смещен с этой должности. В отличие от этого, владимиро-суздальский князь получал княжеский стол по наследству и не подлежал процедуре отстранения от власти со стороны вече или других органов.</w:t>
      </w:r>
    </w:p>
    <w:p w:rsidR="001127A8" w:rsidRPr="001127A8" w:rsidRDefault="001127A8" w:rsidP="00892CC7">
      <w:pPr>
        <w:ind w:firstLine="360"/>
        <w:jc w:val="both"/>
        <w:rPr>
          <w:rFonts w:ascii="Times New Roman" w:hAnsi="Times New Roman" w:cs="Times New Roman"/>
          <w:sz w:val="28"/>
          <w:szCs w:val="28"/>
        </w:rPr>
      </w:pPr>
      <w:r w:rsidRPr="001127A8">
        <w:rPr>
          <w:rFonts w:ascii="Times New Roman" w:hAnsi="Times New Roman" w:cs="Times New Roman"/>
          <w:sz w:val="28"/>
          <w:szCs w:val="28"/>
        </w:rPr>
        <w:t xml:space="preserve">В процессе работы с группой </w:t>
      </w:r>
      <w:r w:rsidRPr="001127A8">
        <w:rPr>
          <w:rFonts w:ascii="Times New Roman" w:hAnsi="Times New Roman" w:cs="Times New Roman"/>
          <w:b/>
          <w:sz w:val="28"/>
          <w:szCs w:val="28"/>
        </w:rPr>
        <w:t>хорошо подготовленных и мотивированных учеников</w:t>
      </w:r>
      <w:r w:rsidRPr="001127A8">
        <w:rPr>
          <w:rFonts w:ascii="Times New Roman" w:hAnsi="Times New Roman" w:cs="Times New Roman"/>
          <w:sz w:val="28"/>
          <w:szCs w:val="28"/>
        </w:rPr>
        <w:t xml:space="preserve"> целесообразно использовать учебные задания, которые предполагают интеграцию метапредметных компетенций, таких как базовые исследовательские навыки и работа с информацией, с историческими знаниями. Взаимодействие с данной группой студентов должно включать в себя систематическое и многоаспектное изучение исторических источников, предполагающее более глубокий уровень их источниковедческого анализа.</w:t>
      </w:r>
    </w:p>
    <w:p w:rsidR="001127A8" w:rsidRPr="001127A8" w:rsidRDefault="001127A8" w:rsidP="00892CC7">
      <w:pPr>
        <w:ind w:firstLine="360"/>
        <w:jc w:val="both"/>
        <w:rPr>
          <w:rFonts w:ascii="Times New Roman" w:hAnsi="Times New Roman" w:cs="Times New Roman"/>
          <w:sz w:val="28"/>
          <w:szCs w:val="28"/>
        </w:rPr>
      </w:pPr>
      <w:r w:rsidRPr="001127A8">
        <w:rPr>
          <w:rFonts w:ascii="Times New Roman" w:hAnsi="Times New Roman" w:cs="Times New Roman"/>
          <w:sz w:val="28"/>
          <w:szCs w:val="28"/>
        </w:rPr>
        <w:lastRenderedPageBreak/>
        <w:t>Эффективным методом представляется применение «многоуровневого подхода» к анализу исторических документов. Данный подход включает следующие этапы:</w:t>
      </w:r>
    </w:p>
    <w:p w:rsidR="001127A8" w:rsidRPr="001127A8" w:rsidRDefault="001127A8" w:rsidP="00892CC7">
      <w:pPr>
        <w:numPr>
          <w:ilvl w:val="0"/>
          <w:numId w:val="36"/>
        </w:numPr>
        <w:jc w:val="both"/>
        <w:rPr>
          <w:rFonts w:ascii="Times New Roman" w:hAnsi="Times New Roman" w:cs="Times New Roman"/>
          <w:sz w:val="28"/>
          <w:szCs w:val="28"/>
        </w:rPr>
      </w:pPr>
      <w:r w:rsidRPr="001127A8">
        <w:rPr>
          <w:rFonts w:ascii="Times New Roman" w:hAnsi="Times New Roman" w:cs="Times New Roman"/>
          <w:sz w:val="28"/>
          <w:szCs w:val="28"/>
        </w:rPr>
        <w:t>Паспортизация документа (установление места и времени его создания, идентификация автора и вида документа).</w:t>
      </w:r>
    </w:p>
    <w:p w:rsidR="001127A8" w:rsidRPr="001127A8" w:rsidRDefault="001127A8" w:rsidP="00892CC7">
      <w:pPr>
        <w:numPr>
          <w:ilvl w:val="0"/>
          <w:numId w:val="36"/>
        </w:numPr>
        <w:jc w:val="both"/>
        <w:rPr>
          <w:rFonts w:ascii="Times New Roman" w:hAnsi="Times New Roman" w:cs="Times New Roman"/>
          <w:sz w:val="28"/>
          <w:szCs w:val="28"/>
        </w:rPr>
      </w:pPr>
      <w:r w:rsidRPr="001127A8">
        <w:rPr>
          <w:rFonts w:ascii="Times New Roman" w:hAnsi="Times New Roman" w:cs="Times New Roman"/>
          <w:sz w:val="28"/>
          <w:szCs w:val="28"/>
        </w:rPr>
        <w:t>Историко-логический анализ (определение содержания документа).</w:t>
      </w:r>
    </w:p>
    <w:p w:rsidR="001127A8" w:rsidRPr="001127A8" w:rsidRDefault="001127A8" w:rsidP="00892CC7">
      <w:pPr>
        <w:numPr>
          <w:ilvl w:val="0"/>
          <w:numId w:val="36"/>
        </w:numPr>
        <w:jc w:val="both"/>
        <w:rPr>
          <w:rFonts w:ascii="Times New Roman" w:hAnsi="Times New Roman" w:cs="Times New Roman"/>
          <w:sz w:val="28"/>
          <w:szCs w:val="28"/>
        </w:rPr>
      </w:pPr>
      <w:r w:rsidRPr="001127A8">
        <w:rPr>
          <w:rFonts w:ascii="Times New Roman" w:hAnsi="Times New Roman" w:cs="Times New Roman"/>
          <w:sz w:val="28"/>
          <w:szCs w:val="28"/>
        </w:rPr>
        <w:t>Аксиологический анализ (выявление заложенных в документе ценностных ориентиров).</w:t>
      </w:r>
    </w:p>
    <w:p w:rsidR="001127A8" w:rsidRPr="001127A8" w:rsidRDefault="001127A8" w:rsidP="00892CC7">
      <w:pPr>
        <w:numPr>
          <w:ilvl w:val="0"/>
          <w:numId w:val="36"/>
        </w:numPr>
        <w:jc w:val="both"/>
        <w:rPr>
          <w:rFonts w:ascii="Times New Roman" w:hAnsi="Times New Roman" w:cs="Times New Roman"/>
          <w:sz w:val="28"/>
          <w:szCs w:val="28"/>
        </w:rPr>
      </w:pPr>
      <w:r w:rsidRPr="001127A8">
        <w:rPr>
          <w:rFonts w:ascii="Times New Roman" w:hAnsi="Times New Roman" w:cs="Times New Roman"/>
          <w:sz w:val="28"/>
          <w:szCs w:val="28"/>
        </w:rPr>
        <w:t>Критический анализ (оценка объективности представленной информации и достоверности источника).</w:t>
      </w:r>
    </w:p>
    <w:p w:rsidR="001127A8" w:rsidRPr="001127A8" w:rsidRDefault="001127A8" w:rsidP="00892CC7">
      <w:pPr>
        <w:numPr>
          <w:ilvl w:val="0"/>
          <w:numId w:val="36"/>
        </w:numPr>
        <w:jc w:val="both"/>
        <w:rPr>
          <w:rFonts w:ascii="Times New Roman" w:hAnsi="Times New Roman" w:cs="Times New Roman"/>
          <w:sz w:val="28"/>
          <w:szCs w:val="28"/>
        </w:rPr>
      </w:pPr>
      <w:proofErr w:type="spellStart"/>
      <w:r w:rsidRPr="001127A8">
        <w:rPr>
          <w:rFonts w:ascii="Times New Roman" w:hAnsi="Times New Roman" w:cs="Times New Roman"/>
          <w:sz w:val="28"/>
          <w:szCs w:val="28"/>
        </w:rPr>
        <w:t>Праксеологический</w:t>
      </w:r>
      <w:proofErr w:type="spellEnd"/>
      <w:r w:rsidRPr="001127A8">
        <w:rPr>
          <w:rFonts w:ascii="Times New Roman" w:hAnsi="Times New Roman" w:cs="Times New Roman"/>
          <w:sz w:val="28"/>
          <w:szCs w:val="28"/>
        </w:rPr>
        <w:t xml:space="preserve"> анализ (определение возможностей использования документа в образовательном процессе и его практической значимости).</w:t>
      </w:r>
    </w:p>
    <w:p w:rsidR="001127A8" w:rsidRPr="001127A8" w:rsidRDefault="001127A8" w:rsidP="00C8616D">
      <w:pPr>
        <w:ind w:firstLine="360"/>
        <w:jc w:val="both"/>
        <w:rPr>
          <w:rFonts w:ascii="Times New Roman" w:hAnsi="Times New Roman" w:cs="Times New Roman"/>
          <w:sz w:val="28"/>
          <w:szCs w:val="28"/>
        </w:rPr>
      </w:pPr>
      <w:r w:rsidRPr="001127A8">
        <w:rPr>
          <w:rFonts w:ascii="Times New Roman" w:hAnsi="Times New Roman" w:cs="Times New Roman"/>
          <w:sz w:val="28"/>
          <w:szCs w:val="28"/>
        </w:rPr>
        <w:t>При работе с группой высокомотивированных и хорошо подготовленных школьников необходимо применять учебные задания, направленные не только на развитие навыков внешней критики источника, но и на углубление внутренней критики, а также на развитие умений анализировать позицию автора и участников описываемых событий. Кроме того, следует использовать принципы структурно-функционального, временного и пространственного анализа для более глубокого изучения исторических процессов и явлений.</w:t>
      </w:r>
    </w:p>
    <w:p w:rsidR="001127A8" w:rsidRPr="00892CC7" w:rsidRDefault="001127A8" w:rsidP="00892CC7">
      <w:pPr>
        <w:jc w:val="both"/>
        <w:rPr>
          <w:rFonts w:ascii="Times New Roman" w:hAnsi="Times New Roman" w:cs="Times New Roman"/>
          <w:b/>
          <w:bCs/>
          <w:iCs/>
          <w:sz w:val="28"/>
          <w:szCs w:val="28"/>
        </w:rPr>
      </w:pPr>
      <w:r w:rsidRPr="00892CC7">
        <w:rPr>
          <w:rFonts w:ascii="Times New Roman" w:hAnsi="Times New Roman" w:cs="Times New Roman"/>
          <w:b/>
          <w:bCs/>
          <w:iCs/>
          <w:sz w:val="28"/>
          <w:szCs w:val="28"/>
        </w:rPr>
        <w:t>Администрациям образовательных организаций</w:t>
      </w:r>
    </w:p>
    <w:p w:rsidR="001127A8" w:rsidRPr="001127A8" w:rsidRDefault="001127A8" w:rsidP="00892CC7">
      <w:pPr>
        <w:ind w:firstLine="426"/>
        <w:jc w:val="both"/>
        <w:rPr>
          <w:rFonts w:ascii="Times New Roman" w:hAnsi="Times New Roman" w:cs="Times New Roman"/>
          <w:bCs/>
          <w:iCs/>
          <w:sz w:val="28"/>
          <w:szCs w:val="28"/>
        </w:rPr>
      </w:pPr>
      <w:r w:rsidRPr="001127A8">
        <w:rPr>
          <w:rFonts w:ascii="Times New Roman" w:hAnsi="Times New Roman" w:cs="Times New Roman"/>
          <w:bCs/>
          <w:iCs/>
          <w:sz w:val="28"/>
          <w:szCs w:val="28"/>
        </w:rPr>
        <w:t>Для повышения качества обучения и совершенствования преподавания истории администрации образовательных организаций рекомендуется:</w:t>
      </w:r>
    </w:p>
    <w:p w:rsidR="001127A8" w:rsidRPr="001127A8" w:rsidRDefault="001127A8" w:rsidP="00892CC7">
      <w:pPr>
        <w:numPr>
          <w:ilvl w:val="0"/>
          <w:numId w:val="37"/>
        </w:numPr>
        <w:jc w:val="both"/>
        <w:rPr>
          <w:rFonts w:ascii="Times New Roman" w:hAnsi="Times New Roman" w:cs="Times New Roman"/>
          <w:bCs/>
          <w:iCs/>
          <w:sz w:val="28"/>
          <w:szCs w:val="28"/>
        </w:rPr>
      </w:pPr>
      <w:bookmarkStart w:id="14" w:name="_Hlk174697129"/>
      <w:r w:rsidRPr="001127A8">
        <w:rPr>
          <w:rFonts w:ascii="Times New Roman" w:hAnsi="Times New Roman" w:cs="Times New Roman"/>
          <w:bCs/>
          <w:iCs/>
          <w:sz w:val="28"/>
          <w:szCs w:val="28"/>
        </w:rPr>
        <w:t xml:space="preserve">провести анализ результатов ГИА-2025 года по истории в общеобразовательной организации и включить в план методической работы школы на 2025-2026 учебный год мероприятия по повышению качества преподавания истории по темам: </w:t>
      </w:r>
    </w:p>
    <w:p w:rsidR="001127A8" w:rsidRPr="001127A8" w:rsidRDefault="001127A8" w:rsidP="00892CC7">
      <w:pPr>
        <w:numPr>
          <w:ilvl w:val="0"/>
          <w:numId w:val="38"/>
        </w:numPr>
        <w:jc w:val="both"/>
        <w:rPr>
          <w:rFonts w:ascii="Times New Roman" w:hAnsi="Times New Roman" w:cs="Times New Roman"/>
          <w:bCs/>
          <w:iCs/>
          <w:sz w:val="28"/>
          <w:szCs w:val="28"/>
        </w:rPr>
      </w:pPr>
      <w:r w:rsidRPr="001127A8">
        <w:rPr>
          <w:rFonts w:ascii="Times New Roman" w:hAnsi="Times New Roman" w:cs="Times New Roman"/>
          <w:bCs/>
          <w:iCs/>
          <w:sz w:val="28"/>
          <w:szCs w:val="28"/>
        </w:rPr>
        <w:t xml:space="preserve"> «Картографический практикум по Великой Отечественной войне», </w:t>
      </w:r>
    </w:p>
    <w:p w:rsidR="001127A8" w:rsidRPr="001127A8" w:rsidRDefault="001127A8" w:rsidP="00892CC7">
      <w:pPr>
        <w:numPr>
          <w:ilvl w:val="0"/>
          <w:numId w:val="38"/>
        </w:numPr>
        <w:jc w:val="both"/>
        <w:rPr>
          <w:rFonts w:ascii="Times New Roman" w:hAnsi="Times New Roman" w:cs="Times New Roman"/>
          <w:bCs/>
          <w:iCs/>
          <w:sz w:val="28"/>
          <w:szCs w:val="28"/>
        </w:rPr>
      </w:pPr>
      <w:r w:rsidRPr="001127A8">
        <w:rPr>
          <w:rFonts w:ascii="Times New Roman" w:hAnsi="Times New Roman" w:cs="Times New Roman"/>
          <w:bCs/>
          <w:iCs/>
          <w:sz w:val="28"/>
          <w:szCs w:val="28"/>
        </w:rPr>
        <w:t>«Работа с историческим источником на уроках истории».</w:t>
      </w:r>
    </w:p>
    <w:p w:rsidR="001127A8" w:rsidRPr="001127A8" w:rsidRDefault="001127A8" w:rsidP="00892CC7">
      <w:pPr>
        <w:numPr>
          <w:ilvl w:val="0"/>
          <w:numId w:val="37"/>
        </w:numPr>
        <w:jc w:val="both"/>
        <w:rPr>
          <w:rFonts w:ascii="Times New Roman" w:hAnsi="Times New Roman" w:cs="Times New Roman"/>
          <w:bCs/>
          <w:iCs/>
          <w:sz w:val="28"/>
          <w:szCs w:val="28"/>
        </w:rPr>
      </w:pPr>
      <w:r w:rsidRPr="001127A8">
        <w:rPr>
          <w:rFonts w:ascii="Times New Roman" w:hAnsi="Times New Roman" w:cs="Times New Roman"/>
          <w:bCs/>
          <w:iCs/>
          <w:sz w:val="28"/>
          <w:szCs w:val="28"/>
        </w:rPr>
        <w:t>разработать индивидуальные образовательные маршруты для обучающих с рисками учебной неуспешности по истории;</w:t>
      </w:r>
    </w:p>
    <w:p w:rsidR="001127A8" w:rsidRPr="001127A8" w:rsidRDefault="001127A8" w:rsidP="00892CC7">
      <w:pPr>
        <w:numPr>
          <w:ilvl w:val="0"/>
          <w:numId w:val="39"/>
        </w:numPr>
        <w:jc w:val="both"/>
        <w:rPr>
          <w:rFonts w:ascii="Times New Roman" w:hAnsi="Times New Roman" w:cs="Times New Roman"/>
          <w:sz w:val="28"/>
          <w:szCs w:val="28"/>
        </w:rPr>
      </w:pPr>
      <w:r w:rsidRPr="001127A8">
        <w:rPr>
          <w:rFonts w:ascii="Times New Roman" w:hAnsi="Times New Roman" w:cs="Times New Roman"/>
          <w:bCs/>
          <w:iCs/>
          <w:sz w:val="28"/>
          <w:szCs w:val="28"/>
        </w:rPr>
        <w:t>обеспечить повышение квалификации учителей истории по адресным дополнительным профессиональным программам «</w:t>
      </w:r>
      <w:r w:rsidRPr="001127A8">
        <w:rPr>
          <w:rFonts w:ascii="Times New Roman" w:hAnsi="Times New Roman" w:cs="Times New Roman"/>
          <w:sz w:val="28"/>
          <w:szCs w:val="28"/>
        </w:rPr>
        <w:t>Содержательные и методические аспекты реализации федеральных рабочих программ по истории</w:t>
      </w:r>
      <w:r w:rsidRPr="001127A8">
        <w:rPr>
          <w:rFonts w:ascii="Times New Roman" w:hAnsi="Times New Roman" w:cs="Times New Roman"/>
          <w:bCs/>
          <w:iCs/>
          <w:sz w:val="28"/>
          <w:szCs w:val="28"/>
        </w:rPr>
        <w:t xml:space="preserve">»; </w:t>
      </w:r>
    </w:p>
    <w:p w:rsidR="001127A8" w:rsidRPr="001127A8" w:rsidRDefault="001127A8" w:rsidP="00892CC7">
      <w:pPr>
        <w:numPr>
          <w:ilvl w:val="0"/>
          <w:numId w:val="37"/>
        </w:numPr>
        <w:jc w:val="both"/>
        <w:rPr>
          <w:rFonts w:ascii="Times New Roman" w:hAnsi="Times New Roman" w:cs="Times New Roman"/>
          <w:bCs/>
          <w:iCs/>
          <w:sz w:val="28"/>
          <w:szCs w:val="28"/>
        </w:rPr>
      </w:pPr>
      <w:r w:rsidRPr="001127A8">
        <w:rPr>
          <w:rFonts w:ascii="Times New Roman" w:hAnsi="Times New Roman" w:cs="Times New Roman"/>
          <w:bCs/>
          <w:iCs/>
          <w:sz w:val="28"/>
          <w:szCs w:val="28"/>
        </w:rPr>
        <w:lastRenderedPageBreak/>
        <w:t>организовать участие учителей истории в региональных и муниципальных методических мероприятиях (семинарах, интенсивах, практикумах, конкурсах, олимпиадах) по вопросам повышения качества обучения истории школьников с рисками учебной неуспешности и обучающихся, проявляющих интерес к изучению учебного предмета;</w:t>
      </w:r>
    </w:p>
    <w:p w:rsidR="001127A8" w:rsidRDefault="001127A8" w:rsidP="00892CC7">
      <w:pPr>
        <w:numPr>
          <w:ilvl w:val="0"/>
          <w:numId w:val="37"/>
        </w:numPr>
        <w:jc w:val="both"/>
        <w:rPr>
          <w:rFonts w:ascii="Times New Roman" w:hAnsi="Times New Roman" w:cs="Times New Roman"/>
          <w:sz w:val="28"/>
          <w:szCs w:val="28"/>
        </w:rPr>
      </w:pPr>
      <w:r w:rsidRPr="001127A8">
        <w:rPr>
          <w:rFonts w:ascii="Times New Roman" w:hAnsi="Times New Roman" w:cs="Times New Roman"/>
          <w:sz w:val="28"/>
          <w:szCs w:val="28"/>
        </w:rPr>
        <w:t>организовать обобщение опыта организации дифференцированного обучения школьников с разным уровнем предметной подготовки по истории на уровне образовательной организации;</w:t>
      </w:r>
    </w:p>
    <w:p w:rsidR="001127A8" w:rsidRPr="00892CC7" w:rsidRDefault="001127A8" w:rsidP="00892CC7">
      <w:pPr>
        <w:numPr>
          <w:ilvl w:val="0"/>
          <w:numId w:val="37"/>
        </w:numPr>
        <w:jc w:val="both"/>
        <w:rPr>
          <w:rFonts w:ascii="Times New Roman" w:hAnsi="Times New Roman" w:cs="Times New Roman"/>
          <w:sz w:val="28"/>
          <w:szCs w:val="28"/>
        </w:rPr>
      </w:pPr>
      <w:r w:rsidRPr="00892CC7">
        <w:rPr>
          <w:rFonts w:ascii="Times New Roman" w:hAnsi="Times New Roman" w:cs="Times New Roman"/>
          <w:bCs/>
          <w:iCs/>
          <w:sz w:val="28"/>
          <w:szCs w:val="28"/>
        </w:rPr>
        <w:t xml:space="preserve">рекомендовать учителям истории использовать методические разработки по вопросам дифференцированного обучения, размещенные в Виртуальном методическом кабинете на сайте АОУ ВО ДПО «Вологодский институт развития образования» </w:t>
      </w:r>
      <w:r w:rsidRPr="00892CC7">
        <w:rPr>
          <w:rFonts w:ascii="Times New Roman" w:hAnsi="Times New Roman" w:cs="Times New Roman"/>
          <w:sz w:val="28"/>
          <w:szCs w:val="28"/>
        </w:rPr>
        <w:t>и на сайте «Единое содержание общего образования»</w:t>
      </w:r>
      <w:r w:rsidRPr="00892CC7">
        <w:rPr>
          <w:rFonts w:ascii="Times New Roman" w:hAnsi="Times New Roman" w:cs="Times New Roman"/>
          <w:bCs/>
          <w:iCs/>
          <w:sz w:val="28"/>
          <w:szCs w:val="28"/>
        </w:rPr>
        <w:t>.</w:t>
      </w:r>
      <w:r w:rsidRPr="00892CC7">
        <w:rPr>
          <w:rFonts w:ascii="Times New Roman" w:hAnsi="Times New Roman" w:cs="Times New Roman"/>
          <w:sz w:val="28"/>
          <w:szCs w:val="28"/>
        </w:rPr>
        <w:t xml:space="preserve"> Режим доступа: </w:t>
      </w:r>
      <w:bookmarkEnd w:id="14"/>
      <w:r w:rsidRPr="00892CC7">
        <w:rPr>
          <w:rFonts w:ascii="Times New Roman" w:hAnsi="Times New Roman" w:cs="Times New Roman"/>
          <w:sz w:val="28"/>
          <w:szCs w:val="28"/>
        </w:rPr>
        <w:fldChar w:fldCharType="begin"/>
      </w:r>
      <w:r w:rsidRPr="00892CC7">
        <w:rPr>
          <w:rFonts w:ascii="Times New Roman" w:hAnsi="Times New Roman" w:cs="Times New Roman"/>
          <w:sz w:val="28"/>
          <w:szCs w:val="28"/>
        </w:rPr>
        <w:instrText xml:space="preserve"> HYPERLINK "https://vmk.ooo.viro35.ru/?page_id=82" </w:instrText>
      </w:r>
      <w:r w:rsidRPr="00892CC7">
        <w:rPr>
          <w:rFonts w:ascii="Times New Roman" w:hAnsi="Times New Roman" w:cs="Times New Roman"/>
          <w:sz w:val="28"/>
          <w:szCs w:val="28"/>
        </w:rPr>
        <w:fldChar w:fldCharType="separate"/>
      </w:r>
      <w:r w:rsidRPr="00892CC7">
        <w:rPr>
          <w:rStyle w:val="a7"/>
          <w:rFonts w:ascii="Times New Roman" w:hAnsi="Times New Roman" w:cs="Times New Roman"/>
          <w:sz w:val="28"/>
          <w:szCs w:val="28"/>
        </w:rPr>
        <w:t>https://vmk.ooo.viro35.ru/?page_id=82</w:t>
      </w:r>
      <w:r w:rsidRPr="00892CC7">
        <w:rPr>
          <w:rFonts w:ascii="Times New Roman" w:hAnsi="Times New Roman" w:cs="Times New Roman"/>
          <w:sz w:val="28"/>
          <w:szCs w:val="28"/>
        </w:rPr>
        <w:fldChar w:fldCharType="end"/>
      </w:r>
      <w:r w:rsidRPr="00892CC7">
        <w:rPr>
          <w:rFonts w:ascii="Times New Roman" w:hAnsi="Times New Roman" w:cs="Times New Roman"/>
          <w:sz w:val="28"/>
          <w:szCs w:val="28"/>
        </w:rPr>
        <w:t xml:space="preserve"> и </w:t>
      </w:r>
      <w:hyperlink r:id="rId12" w:history="1">
        <w:r w:rsidRPr="00892CC7">
          <w:rPr>
            <w:rStyle w:val="a7"/>
            <w:rFonts w:ascii="Times New Roman" w:hAnsi="Times New Roman" w:cs="Times New Roman"/>
            <w:sz w:val="28"/>
            <w:szCs w:val="28"/>
          </w:rPr>
          <w:t>https://edsoo.ru/istoricheskoe-prosveshenie/</w:t>
        </w:r>
      </w:hyperlink>
      <w:r w:rsidRPr="00892CC7">
        <w:rPr>
          <w:rFonts w:ascii="Times New Roman" w:hAnsi="Times New Roman" w:cs="Times New Roman"/>
          <w:sz w:val="28"/>
          <w:szCs w:val="28"/>
        </w:rPr>
        <w:t xml:space="preserve"> </w:t>
      </w:r>
    </w:p>
    <w:p w:rsidR="001127A8" w:rsidRPr="001127A8" w:rsidRDefault="001127A8" w:rsidP="00892CC7">
      <w:pPr>
        <w:numPr>
          <w:ilvl w:val="0"/>
          <w:numId w:val="37"/>
        </w:numPr>
        <w:jc w:val="both"/>
        <w:rPr>
          <w:rFonts w:ascii="Times New Roman" w:hAnsi="Times New Roman" w:cs="Times New Roman"/>
          <w:b/>
          <w:bCs/>
          <w:iCs/>
          <w:sz w:val="28"/>
          <w:szCs w:val="28"/>
        </w:rPr>
      </w:pPr>
      <w:r w:rsidRPr="001127A8">
        <w:rPr>
          <w:rFonts w:ascii="Times New Roman" w:hAnsi="Times New Roman" w:cs="Times New Roman"/>
          <w:bCs/>
          <w:iCs/>
          <w:sz w:val="28"/>
          <w:szCs w:val="28"/>
        </w:rPr>
        <w:t xml:space="preserve"> регулярно осуществлять мониторинг промежуточных результатов с целью выявления группы риска и определения образовательных дефицитов по изучаемому предмету.</w:t>
      </w:r>
    </w:p>
    <w:p w:rsidR="001127A8" w:rsidRPr="001127A8" w:rsidRDefault="001127A8" w:rsidP="001127A8">
      <w:pPr>
        <w:ind w:left="567"/>
        <w:jc w:val="both"/>
        <w:rPr>
          <w:rFonts w:ascii="Times New Roman" w:hAnsi="Times New Roman" w:cs="Times New Roman"/>
          <w:bCs/>
          <w:iCs/>
          <w:sz w:val="28"/>
          <w:szCs w:val="28"/>
        </w:rPr>
      </w:pPr>
      <w:r w:rsidRPr="001127A8">
        <w:rPr>
          <w:rFonts w:ascii="Times New Roman" w:hAnsi="Times New Roman" w:cs="Times New Roman"/>
          <w:bCs/>
          <w:iCs/>
          <w:sz w:val="28"/>
          <w:szCs w:val="28"/>
        </w:rPr>
        <w:t>-  организовать содержательную работу методических объединений по организации дифференцированного обучения в том числе по истории.</w:t>
      </w:r>
    </w:p>
    <w:p w:rsidR="001127A8" w:rsidRPr="001127A8" w:rsidRDefault="001127A8" w:rsidP="00C8616D">
      <w:pPr>
        <w:jc w:val="both"/>
        <w:rPr>
          <w:rFonts w:ascii="Times New Roman" w:hAnsi="Times New Roman" w:cs="Times New Roman"/>
          <w:bCs/>
          <w:i/>
          <w:iCs/>
          <w:sz w:val="28"/>
          <w:szCs w:val="28"/>
        </w:rPr>
      </w:pPr>
    </w:p>
    <w:p w:rsidR="001127A8" w:rsidRPr="001127A8" w:rsidRDefault="001127A8" w:rsidP="00892CC7">
      <w:pPr>
        <w:jc w:val="both"/>
        <w:rPr>
          <w:rFonts w:ascii="Times New Roman" w:hAnsi="Times New Roman" w:cs="Times New Roman"/>
          <w:b/>
          <w:bCs/>
          <w:sz w:val="28"/>
          <w:szCs w:val="28"/>
          <w:lang w:val="x-none"/>
        </w:rPr>
      </w:pPr>
      <w:r w:rsidRPr="001127A8">
        <w:rPr>
          <w:rFonts w:ascii="Times New Roman" w:hAnsi="Times New Roman" w:cs="Times New Roman"/>
          <w:b/>
          <w:bCs/>
          <w:sz w:val="28"/>
          <w:szCs w:val="28"/>
          <w:lang w:val="x-none"/>
        </w:rPr>
        <w:t>Рекоменд</w:t>
      </w:r>
      <w:r w:rsidRPr="001127A8">
        <w:rPr>
          <w:rFonts w:ascii="Times New Roman" w:hAnsi="Times New Roman" w:cs="Times New Roman"/>
          <w:b/>
          <w:bCs/>
          <w:sz w:val="28"/>
          <w:szCs w:val="28"/>
        </w:rPr>
        <w:t>уемые</w:t>
      </w:r>
      <w:r w:rsidRPr="001127A8">
        <w:rPr>
          <w:rFonts w:ascii="Times New Roman" w:hAnsi="Times New Roman" w:cs="Times New Roman"/>
          <w:b/>
          <w:bCs/>
          <w:sz w:val="28"/>
          <w:szCs w:val="28"/>
          <w:lang w:val="x-none"/>
        </w:rPr>
        <w:t xml:space="preserve"> тем</w:t>
      </w:r>
      <w:r w:rsidRPr="001127A8">
        <w:rPr>
          <w:rFonts w:ascii="Times New Roman" w:hAnsi="Times New Roman" w:cs="Times New Roman"/>
          <w:b/>
          <w:bCs/>
          <w:sz w:val="28"/>
          <w:szCs w:val="28"/>
        </w:rPr>
        <w:t>ы</w:t>
      </w:r>
      <w:r w:rsidRPr="001127A8">
        <w:rPr>
          <w:rFonts w:ascii="Times New Roman" w:hAnsi="Times New Roman" w:cs="Times New Roman"/>
          <w:b/>
          <w:bCs/>
          <w:sz w:val="28"/>
          <w:szCs w:val="28"/>
          <w:lang w:val="x-none"/>
        </w:rPr>
        <w:t xml:space="preserve"> для обсуждения</w:t>
      </w:r>
      <w:r w:rsidRPr="001127A8">
        <w:rPr>
          <w:rFonts w:ascii="Times New Roman" w:hAnsi="Times New Roman" w:cs="Times New Roman"/>
          <w:b/>
          <w:bCs/>
          <w:sz w:val="28"/>
          <w:szCs w:val="28"/>
        </w:rPr>
        <w:t xml:space="preserve"> / обмена опытом</w:t>
      </w:r>
      <w:r w:rsidRPr="001127A8">
        <w:rPr>
          <w:rFonts w:ascii="Times New Roman" w:hAnsi="Times New Roman" w:cs="Times New Roman"/>
          <w:b/>
          <w:bCs/>
          <w:sz w:val="28"/>
          <w:szCs w:val="28"/>
          <w:lang w:val="x-none"/>
        </w:rPr>
        <w:t xml:space="preserve"> на методических объединениях учителей-предметников</w:t>
      </w:r>
      <w:r w:rsidRPr="001127A8">
        <w:rPr>
          <w:rFonts w:ascii="Times New Roman" w:hAnsi="Times New Roman" w:cs="Times New Roman"/>
          <w:b/>
          <w:bCs/>
          <w:sz w:val="28"/>
          <w:szCs w:val="28"/>
        </w:rPr>
        <w:t xml:space="preserve">, в том числе по трансляции эффективных педагогических практик ОО с наиболее высокими результатами </w:t>
      </w:r>
    </w:p>
    <w:p w:rsidR="001127A8" w:rsidRPr="001127A8" w:rsidRDefault="001127A8" w:rsidP="00892CC7">
      <w:pPr>
        <w:ind w:firstLine="708"/>
        <w:jc w:val="both"/>
        <w:rPr>
          <w:rFonts w:ascii="Times New Roman" w:hAnsi="Times New Roman" w:cs="Times New Roman"/>
          <w:bCs/>
          <w:sz w:val="28"/>
          <w:szCs w:val="28"/>
          <w:lang w:val="x-none"/>
        </w:rPr>
      </w:pPr>
      <w:r w:rsidRPr="001127A8">
        <w:rPr>
          <w:rFonts w:ascii="Times New Roman" w:hAnsi="Times New Roman" w:cs="Times New Roman"/>
          <w:bCs/>
          <w:sz w:val="28"/>
          <w:szCs w:val="28"/>
        </w:rPr>
        <w:t>Д</w:t>
      </w:r>
      <w:r w:rsidRPr="001127A8">
        <w:rPr>
          <w:rFonts w:ascii="Times New Roman" w:hAnsi="Times New Roman" w:cs="Times New Roman"/>
          <w:bCs/>
          <w:sz w:val="28"/>
          <w:szCs w:val="28"/>
          <w:lang w:val="x-none"/>
        </w:rPr>
        <w:t xml:space="preserve">ля </w:t>
      </w:r>
      <w:r w:rsidRPr="001127A8">
        <w:rPr>
          <w:rFonts w:ascii="Times New Roman" w:hAnsi="Times New Roman" w:cs="Times New Roman"/>
          <w:bCs/>
          <w:sz w:val="28"/>
          <w:szCs w:val="28"/>
        </w:rPr>
        <w:t>обмена опытом</w:t>
      </w:r>
      <w:r w:rsidRPr="001127A8">
        <w:rPr>
          <w:rFonts w:ascii="Times New Roman" w:hAnsi="Times New Roman" w:cs="Times New Roman"/>
          <w:bCs/>
          <w:sz w:val="28"/>
          <w:szCs w:val="28"/>
          <w:lang w:val="x-none"/>
        </w:rPr>
        <w:t xml:space="preserve"> на методических объединениях учителей</w:t>
      </w:r>
      <w:r w:rsidRPr="001127A8">
        <w:rPr>
          <w:rFonts w:ascii="Times New Roman" w:hAnsi="Times New Roman" w:cs="Times New Roman"/>
          <w:bCs/>
          <w:sz w:val="28"/>
          <w:szCs w:val="28"/>
        </w:rPr>
        <w:t xml:space="preserve"> истории, в том числе по трансляции эффективных педагогических практик ОО с наиболее высокими результатами рекомендуется</w:t>
      </w:r>
      <w:r w:rsidRPr="001127A8">
        <w:rPr>
          <w:rFonts w:ascii="Times New Roman" w:hAnsi="Times New Roman" w:cs="Times New Roman"/>
          <w:bCs/>
          <w:sz w:val="28"/>
          <w:szCs w:val="28"/>
          <w:lang w:val="x-none"/>
        </w:rPr>
        <w:t xml:space="preserve"> </w:t>
      </w:r>
      <w:r w:rsidRPr="001127A8">
        <w:rPr>
          <w:rFonts w:ascii="Times New Roman" w:hAnsi="Times New Roman" w:cs="Times New Roman"/>
          <w:bCs/>
          <w:sz w:val="28"/>
          <w:szCs w:val="28"/>
        </w:rPr>
        <w:t xml:space="preserve">включить для обсуждения </w:t>
      </w:r>
      <w:r w:rsidRPr="001127A8">
        <w:rPr>
          <w:rFonts w:ascii="Times New Roman" w:hAnsi="Times New Roman" w:cs="Times New Roman"/>
          <w:bCs/>
          <w:sz w:val="28"/>
          <w:szCs w:val="28"/>
          <w:lang w:val="x-none"/>
        </w:rPr>
        <w:t xml:space="preserve">следующие темы: </w:t>
      </w:r>
    </w:p>
    <w:p w:rsidR="001127A8" w:rsidRPr="001127A8" w:rsidRDefault="001127A8" w:rsidP="00892CC7">
      <w:pPr>
        <w:numPr>
          <w:ilvl w:val="0"/>
          <w:numId w:val="44"/>
        </w:numPr>
        <w:jc w:val="both"/>
        <w:rPr>
          <w:rFonts w:ascii="Times New Roman" w:hAnsi="Times New Roman" w:cs="Times New Roman"/>
          <w:bCs/>
          <w:sz w:val="28"/>
          <w:szCs w:val="28"/>
          <w:lang w:val="x-none"/>
        </w:rPr>
      </w:pPr>
      <w:r w:rsidRPr="001127A8">
        <w:rPr>
          <w:rFonts w:ascii="Times New Roman" w:hAnsi="Times New Roman" w:cs="Times New Roman"/>
          <w:bCs/>
          <w:sz w:val="28"/>
          <w:szCs w:val="28"/>
          <w:lang w:val="x-none"/>
        </w:rPr>
        <w:t xml:space="preserve">«Методика использования картографических материалов в образовательном процессе», </w:t>
      </w:r>
    </w:p>
    <w:p w:rsidR="001127A8" w:rsidRPr="001127A8" w:rsidRDefault="001127A8" w:rsidP="00892CC7">
      <w:pPr>
        <w:numPr>
          <w:ilvl w:val="0"/>
          <w:numId w:val="44"/>
        </w:numPr>
        <w:jc w:val="both"/>
        <w:rPr>
          <w:rFonts w:ascii="Times New Roman" w:hAnsi="Times New Roman" w:cs="Times New Roman"/>
          <w:bCs/>
          <w:sz w:val="28"/>
          <w:szCs w:val="28"/>
          <w:lang w:val="x-none"/>
        </w:rPr>
      </w:pPr>
      <w:r w:rsidRPr="001127A8">
        <w:rPr>
          <w:rFonts w:ascii="Times New Roman" w:hAnsi="Times New Roman" w:cs="Times New Roman"/>
          <w:bCs/>
          <w:sz w:val="28"/>
          <w:szCs w:val="28"/>
          <w:lang w:val="x-none"/>
        </w:rPr>
        <w:t xml:space="preserve">«Формирование и развитие познавательных универсальных учебных действий», </w:t>
      </w:r>
    </w:p>
    <w:p w:rsidR="001127A8" w:rsidRPr="001127A8" w:rsidRDefault="001127A8" w:rsidP="00892CC7">
      <w:pPr>
        <w:numPr>
          <w:ilvl w:val="0"/>
          <w:numId w:val="44"/>
        </w:numPr>
        <w:jc w:val="both"/>
        <w:rPr>
          <w:rFonts w:ascii="Times New Roman" w:hAnsi="Times New Roman" w:cs="Times New Roman"/>
          <w:bCs/>
          <w:sz w:val="28"/>
          <w:szCs w:val="28"/>
          <w:lang w:val="x-none"/>
        </w:rPr>
      </w:pPr>
      <w:r w:rsidRPr="001127A8">
        <w:rPr>
          <w:rFonts w:ascii="Times New Roman" w:hAnsi="Times New Roman" w:cs="Times New Roman"/>
          <w:bCs/>
          <w:sz w:val="28"/>
          <w:szCs w:val="28"/>
          <w:lang w:val="x-none"/>
        </w:rPr>
        <w:t xml:space="preserve">«Практические рекомендации по выполнению заданий повышенной и высокой сложности», </w:t>
      </w:r>
    </w:p>
    <w:p w:rsidR="001127A8" w:rsidRPr="001127A8" w:rsidRDefault="001127A8" w:rsidP="00892CC7">
      <w:pPr>
        <w:numPr>
          <w:ilvl w:val="0"/>
          <w:numId w:val="44"/>
        </w:numPr>
        <w:jc w:val="both"/>
        <w:rPr>
          <w:rFonts w:ascii="Times New Roman" w:hAnsi="Times New Roman" w:cs="Times New Roman"/>
          <w:bCs/>
          <w:sz w:val="28"/>
          <w:szCs w:val="28"/>
          <w:lang w:val="x-none"/>
        </w:rPr>
      </w:pPr>
      <w:r w:rsidRPr="001127A8">
        <w:rPr>
          <w:rFonts w:ascii="Times New Roman" w:hAnsi="Times New Roman" w:cs="Times New Roman"/>
          <w:bCs/>
          <w:sz w:val="28"/>
          <w:szCs w:val="28"/>
          <w:lang w:val="x-none"/>
        </w:rPr>
        <w:lastRenderedPageBreak/>
        <w:t xml:space="preserve">«Особенности преподавания темы о Великой Отечественной войне», </w:t>
      </w:r>
    </w:p>
    <w:p w:rsidR="001127A8" w:rsidRPr="001127A8" w:rsidRDefault="001127A8" w:rsidP="00892CC7">
      <w:pPr>
        <w:numPr>
          <w:ilvl w:val="0"/>
          <w:numId w:val="44"/>
        </w:numPr>
        <w:jc w:val="both"/>
        <w:rPr>
          <w:rFonts w:ascii="Times New Roman" w:hAnsi="Times New Roman" w:cs="Times New Roman"/>
          <w:bCs/>
          <w:sz w:val="28"/>
          <w:szCs w:val="28"/>
          <w:lang w:val="x-none"/>
        </w:rPr>
      </w:pPr>
      <w:r w:rsidRPr="001127A8">
        <w:rPr>
          <w:rFonts w:ascii="Times New Roman" w:hAnsi="Times New Roman" w:cs="Times New Roman"/>
          <w:bCs/>
          <w:sz w:val="28"/>
          <w:szCs w:val="28"/>
          <w:lang w:val="x-none"/>
        </w:rPr>
        <w:t>«Методы и приемы формирования читательской грамотности при анализе исторических источников».</w:t>
      </w:r>
    </w:p>
    <w:p w:rsidR="001127A8" w:rsidRPr="001127A8" w:rsidRDefault="001127A8" w:rsidP="00892CC7">
      <w:pPr>
        <w:jc w:val="both"/>
        <w:rPr>
          <w:rFonts w:ascii="Times New Roman" w:hAnsi="Times New Roman" w:cs="Times New Roman"/>
          <w:b/>
          <w:bCs/>
          <w:sz w:val="28"/>
          <w:szCs w:val="28"/>
          <w:lang w:val="x-none"/>
        </w:rPr>
      </w:pPr>
      <w:r w:rsidRPr="001127A8">
        <w:rPr>
          <w:rFonts w:ascii="Times New Roman" w:hAnsi="Times New Roman" w:cs="Times New Roman"/>
          <w:b/>
          <w:bCs/>
          <w:sz w:val="28"/>
          <w:szCs w:val="28"/>
        </w:rPr>
        <w:t xml:space="preserve">Рекомендуемые </w:t>
      </w:r>
      <w:r w:rsidRPr="001127A8">
        <w:rPr>
          <w:rFonts w:ascii="Times New Roman" w:hAnsi="Times New Roman" w:cs="Times New Roman"/>
          <w:b/>
          <w:bCs/>
          <w:sz w:val="28"/>
          <w:szCs w:val="28"/>
          <w:lang w:val="x-none"/>
        </w:rPr>
        <w:t>направления повышения квалификации</w:t>
      </w:r>
      <w:r w:rsidRPr="001127A8">
        <w:rPr>
          <w:rFonts w:ascii="Times New Roman" w:hAnsi="Times New Roman" w:cs="Times New Roman"/>
          <w:b/>
          <w:bCs/>
          <w:sz w:val="28"/>
          <w:szCs w:val="28"/>
        </w:rPr>
        <w:t xml:space="preserve"> работников образования </w:t>
      </w:r>
    </w:p>
    <w:p w:rsidR="001127A8" w:rsidRPr="001127A8" w:rsidRDefault="001127A8" w:rsidP="00892CC7">
      <w:pPr>
        <w:numPr>
          <w:ilvl w:val="0"/>
          <w:numId w:val="45"/>
        </w:numPr>
        <w:jc w:val="both"/>
        <w:rPr>
          <w:rFonts w:ascii="Times New Roman" w:hAnsi="Times New Roman" w:cs="Times New Roman"/>
          <w:sz w:val="28"/>
          <w:szCs w:val="28"/>
        </w:rPr>
      </w:pPr>
      <w:r w:rsidRPr="001127A8">
        <w:rPr>
          <w:rFonts w:ascii="Times New Roman" w:hAnsi="Times New Roman" w:cs="Times New Roman"/>
          <w:sz w:val="28"/>
          <w:szCs w:val="28"/>
        </w:rPr>
        <w:t>«Развитие исследовательских компетенций учащихся на уроках истории в средней образовательной школе»;</w:t>
      </w:r>
    </w:p>
    <w:p w:rsidR="001127A8" w:rsidRPr="001127A8" w:rsidRDefault="001127A8" w:rsidP="00892CC7">
      <w:pPr>
        <w:numPr>
          <w:ilvl w:val="0"/>
          <w:numId w:val="45"/>
        </w:numPr>
        <w:jc w:val="both"/>
        <w:rPr>
          <w:rFonts w:ascii="Times New Roman" w:hAnsi="Times New Roman" w:cs="Times New Roman"/>
          <w:sz w:val="28"/>
          <w:szCs w:val="28"/>
        </w:rPr>
      </w:pPr>
      <w:r w:rsidRPr="001127A8">
        <w:rPr>
          <w:rFonts w:ascii="Times New Roman" w:hAnsi="Times New Roman" w:cs="Times New Roman"/>
          <w:sz w:val="28"/>
          <w:szCs w:val="28"/>
        </w:rPr>
        <w:t>«Формирование и совершенствование метапредметных навыков учащихся на уроках истории»;</w:t>
      </w:r>
    </w:p>
    <w:p w:rsidR="001127A8" w:rsidRPr="001127A8" w:rsidRDefault="001127A8" w:rsidP="00892CC7">
      <w:pPr>
        <w:numPr>
          <w:ilvl w:val="0"/>
          <w:numId w:val="45"/>
        </w:numPr>
        <w:jc w:val="both"/>
        <w:rPr>
          <w:rFonts w:ascii="Times New Roman" w:hAnsi="Times New Roman" w:cs="Times New Roman"/>
          <w:sz w:val="28"/>
          <w:szCs w:val="28"/>
        </w:rPr>
      </w:pPr>
      <w:r w:rsidRPr="001127A8">
        <w:rPr>
          <w:rFonts w:ascii="Times New Roman" w:hAnsi="Times New Roman" w:cs="Times New Roman"/>
          <w:sz w:val="28"/>
          <w:szCs w:val="28"/>
        </w:rPr>
        <w:t>«Методика развития читательской грамотности при анализе исторических источников на уроках истории»;</w:t>
      </w:r>
    </w:p>
    <w:p w:rsidR="001127A8" w:rsidRPr="001127A8" w:rsidRDefault="001127A8" w:rsidP="00892CC7">
      <w:pPr>
        <w:numPr>
          <w:ilvl w:val="0"/>
          <w:numId w:val="45"/>
        </w:numPr>
        <w:jc w:val="both"/>
        <w:rPr>
          <w:rFonts w:ascii="Times New Roman" w:hAnsi="Times New Roman" w:cs="Times New Roman"/>
          <w:sz w:val="28"/>
          <w:szCs w:val="28"/>
        </w:rPr>
      </w:pPr>
      <w:r w:rsidRPr="001127A8">
        <w:rPr>
          <w:rFonts w:ascii="Times New Roman" w:hAnsi="Times New Roman" w:cs="Times New Roman"/>
          <w:sz w:val="28"/>
          <w:szCs w:val="28"/>
        </w:rPr>
        <w:t>«Использование визуальных и условно-графических средств наглядности в педагогической деятельности учителей социально-гуманитарных дисциплин в условиях внедрения обновленных федеральных государственных образовательных стандартов».</w:t>
      </w:r>
    </w:p>
    <w:p w:rsidR="001127A8" w:rsidRDefault="001127A8" w:rsidP="0079270F">
      <w:pPr>
        <w:ind w:left="567"/>
        <w:jc w:val="both"/>
        <w:rPr>
          <w:rFonts w:ascii="Times New Roman" w:hAnsi="Times New Roman" w:cs="Times New Roman"/>
          <w:sz w:val="28"/>
          <w:szCs w:val="28"/>
        </w:rPr>
      </w:pPr>
    </w:p>
    <w:p w:rsidR="002F3489" w:rsidRPr="00C1766D" w:rsidRDefault="002F3489" w:rsidP="002F3489">
      <w:pPr>
        <w:shd w:val="clear" w:color="auto" w:fill="FFFFFF"/>
        <w:spacing w:before="200" w:after="100" w:afterAutospacing="1" w:line="240" w:lineRule="auto"/>
        <w:jc w:val="both"/>
        <w:outlineLvl w:val="2"/>
        <w:rPr>
          <w:rFonts w:ascii="Arial" w:eastAsia="Times New Roman" w:hAnsi="Arial" w:cs="Arial"/>
          <w:b/>
          <w:bCs/>
          <w:color w:val="1A1A1A"/>
          <w:sz w:val="27"/>
          <w:szCs w:val="27"/>
          <w:lang w:eastAsia="ru-RU"/>
        </w:rPr>
      </w:pPr>
      <w:r w:rsidRPr="00C1766D">
        <w:rPr>
          <w:rFonts w:ascii="Times New Roman" w:eastAsia="Times New Roman" w:hAnsi="Times New Roman" w:cs="Times New Roman"/>
          <w:b/>
          <w:bCs/>
          <w:sz w:val="28"/>
          <w:szCs w:val="28"/>
          <w:lang w:eastAsia="ru-RU"/>
        </w:rPr>
        <w:t xml:space="preserve">Планируемые меры методической поддержки изучения </w:t>
      </w:r>
      <w:r w:rsidR="00F050E9" w:rsidRPr="00C1766D">
        <w:rPr>
          <w:rFonts w:ascii="Times New Roman" w:eastAsia="Times New Roman" w:hAnsi="Times New Roman" w:cs="Times New Roman"/>
          <w:b/>
          <w:bCs/>
          <w:sz w:val="28"/>
          <w:szCs w:val="28"/>
          <w:lang w:eastAsia="ru-RU"/>
        </w:rPr>
        <w:t xml:space="preserve">истории </w:t>
      </w:r>
      <w:r w:rsidRPr="00C1766D">
        <w:rPr>
          <w:rFonts w:ascii="Times New Roman" w:eastAsia="Times New Roman" w:hAnsi="Times New Roman" w:cs="Times New Roman"/>
          <w:b/>
          <w:bCs/>
          <w:sz w:val="28"/>
          <w:szCs w:val="28"/>
          <w:lang w:eastAsia="ru-RU"/>
        </w:rPr>
        <w:t>в 2025-2026 уч.</w:t>
      </w:r>
      <w:r w:rsidR="00F050E9" w:rsidRPr="00C1766D">
        <w:rPr>
          <w:rFonts w:ascii="Times New Roman" w:eastAsia="Times New Roman" w:hAnsi="Times New Roman" w:cs="Times New Roman"/>
          <w:b/>
          <w:bCs/>
          <w:sz w:val="28"/>
          <w:szCs w:val="28"/>
          <w:lang w:eastAsia="ru-RU"/>
        </w:rPr>
        <w:t xml:space="preserve"> </w:t>
      </w:r>
      <w:r w:rsidRPr="00C1766D">
        <w:rPr>
          <w:rFonts w:ascii="Times New Roman" w:eastAsia="Times New Roman" w:hAnsi="Times New Roman" w:cs="Times New Roman"/>
          <w:b/>
          <w:bCs/>
          <w:sz w:val="28"/>
          <w:szCs w:val="28"/>
          <w:lang w:eastAsia="ru-RU"/>
        </w:rPr>
        <w:t>г. на региональном уровне.</w:t>
      </w:r>
    </w:p>
    <w:tbl>
      <w:tblPr>
        <w:tblW w:w="9947" w:type="dxa"/>
        <w:tblInd w:w="-176" w:type="dxa"/>
        <w:tblCellMar>
          <w:left w:w="0" w:type="dxa"/>
          <w:right w:w="0" w:type="dxa"/>
        </w:tblCellMar>
        <w:tblLook w:val="04A0" w:firstRow="1" w:lastRow="0" w:firstColumn="1" w:lastColumn="0" w:noHBand="0" w:noVBand="1"/>
      </w:tblPr>
      <w:tblGrid>
        <w:gridCol w:w="1274"/>
        <w:gridCol w:w="1924"/>
        <w:gridCol w:w="4339"/>
        <w:gridCol w:w="2410"/>
      </w:tblGrid>
      <w:tr w:rsidR="002F3489" w:rsidRPr="00C1766D" w:rsidTr="002F3489">
        <w:tc>
          <w:tcPr>
            <w:tcW w:w="12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89" w:rsidRPr="00C1766D" w:rsidRDefault="002F3489" w:rsidP="002F3489">
            <w:pPr>
              <w:spacing w:after="0" w:line="240" w:lineRule="auto"/>
              <w:jc w:val="center"/>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 п/п</w:t>
            </w:r>
          </w:p>
        </w:tc>
        <w:tc>
          <w:tcPr>
            <w:tcW w:w="19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89" w:rsidRPr="00C1766D" w:rsidRDefault="002F3489" w:rsidP="002F3489">
            <w:pPr>
              <w:spacing w:after="0" w:line="240" w:lineRule="auto"/>
              <w:jc w:val="center"/>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Дата</w:t>
            </w:r>
          </w:p>
          <w:p w:rsidR="002F3489" w:rsidRPr="00C1766D" w:rsidRDefault="002F3489" w:rsidP="002F3489">
            <w:pPr>
              <w:spacing w:after="0" w:line="240" w:lineRule="auto"/>
              <w:jc w:val="center"/>
              <w:rPr>
                <w:rFonts w:ascii="Times New Roman" w:eastAsia="Times New Roman" w:hAnsi="Times New Roman" w:cs="Times New Roman"/>
                <w:lang w:eastAsia="ru-RU"/>
              </w:rPr>
            </w:pPr>
            <w:r w:rsidRPr="00C1766D">
              <w:rPr>
                <w:rFonts w:ascii="Times New Roman" w:eastAsia="Times New Roman" w:hAnsi="Times New Roman" w:cs="Times New Roman"/>
                <w:i/>
                <w:iCs/>
                <w:sz w:val="28"/>
                <w:szCs w:val="28"/>
                <w:lang w:eastAsia="ru-RU"/>
              </w:rPr>
              <w:t>(месяц)</w:t>
            </w:r>
          </w:p>
        </w:tc>
        <w:tc>
          <w:tcPr>
            <w:tcW w:w="43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89" w:rsidRPr="00C1766D" w:rsidRDefault="002F3489" w:rsidP="002F3489">
            <w:pPr>
              <w:spacing w:after="0" w:line="240" w:lineRule="auto"/>
              <w:jc w:val="center"/>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Мероприятие</w:t>
            </w:r>
          </w:p>
          <w:p w:rsidR="002F3489" w:rsidRPr="00C1766D" w:rsidRDefault="002F3489" w:rsidP="002F3489">
            <w:pPr>
              <w:spacing w:after="0" w:line="240" w:lineRule="auto"/>
              <w:jc w:val="center"/>
              <w:rPr>
                <w:rFonts w:ascii="Times New Roman" w:eastAsia="Times New Roman" w:hAnsi="Times New Roman" w:cs="Times New Roman"/>
                <w:lang w:eastAsia="ru-RU"/>
              </w:rPr>
            </w:pPr>
            <w:r w:rsidRPr="00C1766D">
              <w:rPr>
                <w:rFonts w:ascii="Times New Roman" w:eastAsia="Times New Roman" w:hAnsi="Times New Roman" w:cs="Times New Roman"/>
                <w:i/>
                <w:iCs/>
                <w:sz w:val="28"/>
                <w:szCs w:val="28"/>
                <w:lang w:eastAsia="ru-RU"/>
              </w:rPr>
              <w:t>(указать тему и организацию, которая планирует проведение мероприятия)</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89" w:rsidRPr="00C1766D" w:rsidRDefault="002F3489" w:rsidP="002F3489">
            <w:pPr>
              <w:spacing w:after="0" w:line="240" w:lineRule="auto"/>
              <w:jc w:val="center"/>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Категория участников</w:t>
            </w:r>
          </w:p>
        </w:tc>
      </w:tr>
      <w:tr w:rsidR="002F3489" w:rsidRPr="00C1766D" w:rsidTr="002F3489">
        <w:tc>
          <w:tcPr>
            <w:tcW w:w="12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89" w:rsidRPr="00C1766D" w:rsidRDefault="002F3489" w:rsidP="002F3489">
            <w:pPr>
              <w:spacing w:after="0" w:line="240" w:lineRule="auto"/>
              <w:jc w:val="center"/>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1.</w:t>
            </w:r>
          </w:p>
        </w:tc>
        <w:tc>
          <w:tcPr>
            <w:tcW w:w="1924" w:type="dxa"/>
            <w:tcBorders>
              <w:top w:val="nil"/>
              <w:left w:val="nil"/>
              <w:bottom w:val="single" w:sz="8" w:space="0" w:color="auto"/>
              <w:right w:val="single" w:sz="8" w:space="0" w:color="auto"/>
            </w:tcBorders>
            <w:tcMar>
              <w:top w:w="0" w:type="dxa"/>
              <w:left w:w="108" w:type="dxa"/>
              <w:bottom w:w="0" w:type="dxa"/>
              <w:right w:w="108" w:type="dxa"/>
            </w:tcMar>
            <w:hideMark/>
          </w:tcPr>
          <w:p w:rsidR="009204D7" w:rsidRPr="00C1766D" w:rsidRDefault="009204D7" w:rsidP="002F3489">
            <w:pPr>
              <w:spacing w:after="0" w:line="240" w:lineRule="auto"/>
              <w:rPr>
                <w:rFonts w:ascii="Times New Roman" w:eastAsia="Times New Roman" w:hAnsi="Times New Roman" w:cs="Times New Roman"/>
                <w:sz w:val="28"/>
                <w:szCs w:val="28"/>
                <w:lang w:eastAsia="ru-RU"/>
              </w:rPr>
            </w:pPr>
            <w:r w:rsidRPr="00C1766D">
              <w:rPr>
                <w:rFonts w:ascii="Times New Roman" w:eastAsia="Times New Roman" w:hAnsi="Times New Roman" w:cs="Times New Roman"/>
                <w:sz w:val="28"/>
                <w:szCs w:val="28"/>
                <w:lang w:eastAsia="ru-RU"/>
              </w:rPr>
              <w:t>30 сентября</w:t>
            </w:r>
          </w:p>
          <w:p w:rsidR="002F3489" w:rsidRPr="00C1766D" w:rsidRDefault="002F3489" w:rsidP="002F3489">
            <w:pPr>
              <w:spacing w:after="0" w:line="240" w:lineRule="auto"/>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2025 года</w:t>
            </w:r>
          </w:p>
        </w:tc>
        <w:tc>
          <w:tcPr>
            <w:tcW w:w="4339" w:type="dxa"/>
            <w:tcBorders>
              <w:top w:val="nil"/>
              <w:left w:val="nil"/>
              <w:bottom w:val="single" w:sz="8" w:space="0" w:color="auto"/>
              <w:right w:val="single" w:sz="8" w:space="0" w:color="auto"/>
            </w:tcBorders>
            <w:tcMar>
              <w:top w:w="0" w:type="dxa"/>
              <w:left w:w="108" w:type="dxa"/>
              <w:bottom w:w="0" w:type="dxa"/>
              <w:right w:w="108" w:type="dxa"/>
            </w:tcMar>
            <w:hideMark/>
          </w:tcPr>
          <w:p w:rsidR="002F3489" w:rsidRPr="00C1766D" w:rsidRDefault="009204D7" w:rsidP="002F3489">
            <w:pPr>
              <w:spacing w:after="0" w:line="240" w:lineRule="auto"/>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 xml:space="preserve">Практикум </w:t>
            </w:r>
            <w:r w:rsidR="0013787C" w:rsidRPr="00C1766D">
              <w:rPr>
                <w:rFonts w:ascii="Times New Roman" w:eastAsia="Times New Roman" w:hAnsi="Times New Roman" w:cs="Times New Roman"/>
                <w:sz w:val="28"/>
                <w:szCs w:val="28"/>
                <w:lang w:eastAsia="ru-RU"/>
              </w:rPr>
              <w:t>«</w:t>
            </w:r>
            <w:r w:rsidRPr="00C1766D">
              <w:rPr>
                <w:rFonts w:ascii="Times New Roman" w:eastAsia="Times New Roman" w:hAnsi="Times New Roman" w:cs="Times New Roman"/>
                <w:sz w:val="28"/>
                <w:szCs w:val="28"/>
                <w:lang w:eastAsia="ru-RU"/>
              </w:rPr>
              <w:t>Особенности преподавания</w:t>
            </w:r>
            <w:r w:rsidR="0013787C" w:rsidRPr="00C1766D">
              <w:rPr>
                <w:rFonts w:ascii="Times New Roman" w:eastAsia="Times New Roman" w:hAnsi="Times New Roman" w:cs="Times New Roman"/>
                <w:sz w:val="28"/>
                <w:szCs w:val="28"/>
                <w:lang w:eastAsia="ru-RU"/>
              </w:rPr>
              <w:t xml:space="preserve"> </w:t>
            </w:r>
            <w:r w:rsidRPr="00C1766D">
              <w:rPr>
                <w:rFonts w:ascii="Times New Roman" w:eastAsia="Times New Roman" w:hAnsi="Times New Roman" w:cs="Times New Roman"/>
                <w:sz w:val="28"/>
                <w:szCs w:val="28"/>
                <w:lang w:eastAsia="ru-RU"/>
              </w:rPr>
              <w:t>истории в 2025-</w:t>
            </w:r>
            <w:r w:rsidR="0013787C" w:rsidRPr="00C1766D">
              <w:rPr>
                <w:rFonts w:ascii="Times New Roman" w:eastAsia="Times New Roman" w:hAnsi="Times New Roman" w:cs="Times New Roman"/>
                <w:sz w:val="28"/>
                <w:szCs w:val="28"/>
                <w:lang w:eastAsia="ru-RU"/>
              </w:rPr>
              <w:t>2026 учебном году»</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F3489" w:rsidRPr="00C1766D" w:rsidRDefault="002F3489" w:rsidP="002F3489">
            <w:pPr>
              <w:spacing w:after="0" w:line="240" w:lineRule="auto"/>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 xml:space="preserve">Учителя </w:t>
            </w:r>
            <w:r w:rsidR="0013787C" w:rsidRPr="00C1766D">
              <w:rPr>
                <w:rFonts w:ascii="Times New Roman" w:eastAsia="Times New Roman" w:hAnsi="Times New Roman" w:cs="Times New Roman"/>
                <w:sz w:val="28"/>
                <w:szCs w:val="28"/>
                <w:lang w:eastAsia="ru-RU"/>
              </w:rPr>
              <w:t>истории</w:t>
            </w:r>
          </w:p>
        </w:tc>
      </w:tr>
      <w:tr w:rsidR="002F7A8F" w:rsidRPr="00C1766D" w:rsidTr="002F3489">
        <w:tc>
          <w:tcPr>
            <w:tcW w:w="12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F7A8F" w:rsidRPr="00C1766D" w:rsidRDefault="002F7A8F" w:rsidP="002F3489">
            <w:pPr>
              <w:spacing w:after="0" w:line="240" w:lineRule="auto"/>
              <w:jc w:val="center"/>
              <w:rPr>
                <w:rFonts w:ascii="Times New Roman" w:eastAsia="Times New Roman" w:hAnsi="Times New Roman" w:cs="Times New Roman"/>
                <w:sz w:val="28"/>
                <w:szCs w:val="28"/>
                <w:lang w:eastAsia="ru-RU"/>
              </w:rPr>
            </w:pPr>
            <w:r w:rsidRPr="00C1766D">
              <w:rPr>
                <w:rFonts w:ascii="Times New Roman" w:eastAsia="Times New Roman" w:hAnsi="Times New Roman" w:cs="Times New Roman"/>
                <w:sz w:val="28"/>
                <w:szCs w:val="28"/>
                <w:lang w:eastAsia="ru-RU"/>
              </w:rPr>
              <w:t>2</w:t>
            </w:r>
          </w:p>
        </w:tc>
        <w:tc>
          <w:tcPr>
            <w:tcW w:w="1924" w:type="dxa"/>
            <w:tcBorders>
              <w:top w:val="nil"/>
              <w:left w:val="nil"/>
              <w:bottom w:val="single" w:sz="8" w:space="0" w:color="auto"/>
              <w:right w:val="single" w:sz="8" w:space="0" w:color="auto"/>
            </w:tcBorders>
            <w:tcMar>
              <w:top w:w="0" w:type="dxa"/>
              <w:left w:w="108" w:type="dxa"/>
              <w:bottom w:w="0" w:type="dxa"/>
              <w:right w:w="108" w:type="dxa"/>
            </w:tcMar>
          </w:tcPr>
          <w:p w:rsidR="002F7A8F" w:rsidRPr="00C1766D" w:rsidRDefault="002F7A8F" w:rsidP="002F3489">
            <w:pPr>
              <w:spacing w:after="0" w:line="240" w:lineRule="auto"/>
              <w:rPr>
                <w:rFonts w:ascii="Times New Roman" w:eastAsia="Times New Roman" w:hAnsi="Times New Roman" w:cs="Times New Roman"/>
                <w:sz w:val="28"/>
                <w:szCs w:val="28"/>
                <w:lang w:eastAsia="ru-RU"/>
              </w:rPr>
            </w:pPr>
            <w:r w:rsidRPr="00C1766D">
              <w:rPr>
                <w:rFonts w:ascii="Times New Roman" w:eastAsia="Times New Roman" w:hAnsi="Times New Roman" w:cs="Times New Roman"/>
                <w:sz w:val="28"/>
                <w:szCs w:val="28"/>
                <w:lang w:eastAsia="ru-RU"/>
              </w:rPr>
              <w:t>02, 09 октября 2025 года</w:t>
            </w:r>
          </w:p>
        </w:tc>
        <w:tc>
          <w:tcPr>
            <w:tcW w:w="4339" w:type="dxa"/>
            <w:tcBorders>
              <w:top w:val="nil"/>
              <w:left w:val="nil"/>
              <w:bottom w:val="single" w:sz="8" w:space="0" w:color="auto"/>
              <w:right w:val="single" w:sz="8" w:space="0" w:color="auto"/>
            </w:tcBorders>
            <w:tcMar>
              <w:top w:w="0" w:type="dxa"/>
              <w:left w:w="108" w:type="dxa"/>
              <w:bottom w:w="0" w:type="dxa"/>
              <w:right w:w="108" w:type="dxa"/>
            </w:tcMar>
          </w:tcPr>
          <w:p w:rsidR="002F7A8F" w:rsidRPr="00C1766D" w:rsidRDefault="002F7A8F" w:rsidP="002F3489">
            <w:pPr>
              <w:spacing w:after="0" w:line="240" w:lineRule="auto"/>
              <w:rPr>
                <w:rFonts w:ascii="Times New Roman" w:eastAsia="Times New Roman" w:hAnsi="Times New Roman" w:cs="Times New Roman"/>
                <w:sz w:val="28"/>
                <w:szCs w:val="28"/>
                <w:lang w:eastAsia="ru-RU"/>
              </w:rPr>
            </w:pPr>
            <w:r w:rsidRPr="00C1766D">
              <w:rPr>
                <w:rFonts w:ascii="Times New Roman" w:eastAsia="Times New Roman" w:hAnsi="Times New Roman" w:cs="Times New Roman"/>
                <w:sz w:val="28"/>
                <w:szCs w:val="28"/>
                <w:lang w:eastAsia="ru-RU"/>
              </w:rPr>
              <w:t>Цикл вебинаров «Особенности реализации ФРП на уровне СОО и ООО в 2025-2026 учебном году с учетом результатов ГИА».</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2F7A8F" w:rsidRPr="00C1766D" w:rsidRDefault="002F7A8F" w:rsidP="002F3489">
            <w:pPr>
              <w:spacing w:after="0" w:line="240" w:lineRule="auto"/>
              <w:rPr>
                <w:rFonts w:ascii="Times New Roman" w:eastAsia="Times New Roman" w:hAnsi="Times New Roman" w:cs="Times New Roman"/>
                <w:sz w:val="28"/>
                <w:szCs w:val="28"/>
                <w:lang w:eastAsia="ru-RU"/>
              </w:rPr>
            </w:pPr>
            <w:r w:rsidRPr="00C1766D">
              <w:rPr>
                <w:rFonts w:ascii="Times New Roman" w:eastAsia="Times New Roman" w:hAnsi="Times New Roman" w:cs="Times New Roman"/>
                <w:sz w:val="28"/>
                <w:szCs w:val="28"/>
                <w:lang w:eastAsia="ru-RU"/>
              </w:rPr>
              <w:t>Учителя истории</w:t>
            </w:r>
          </w:p>
        </w:tc>
      </w:tr>
      <w:tr w:rsidR="002F3489" w:rsidRPr="00C1766D" w:rsidTr="002F3489">
        <w:tc>
          <w:tcPr>
            <w:tcW w:w="12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89" w:rsidRPr="00C1766D" w:rsidRDefault="00C47EC2" w:rsidP="002F3489">
            <w:pPr>
              <w:spacing w:after="0" w:line="240" w:lineRule="auto"/>
              <w:jc w:val="center"/>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3</w:t>
            </w:r>
            <w:r w:rsidR="002F3489" w:rsidRPr="00C1766D">
              <w:rPr>
                <w:rFonts w:ascii="Times New Roman" w:eastAsia="Times New Roman" w:hAnsi="Times New Roman" w:cs="Times New Roman"/>
                <w:sz w:val="28"/>
                <w:szCs w:val="28"/>
                <w:lang w:eastAsia="ru-RU"/>
              </w:rPr>
              <w:t>.</w:t>
            </w:r>
          </w:p>
        </w:tc>
        <w:tc>
          <w:tcPr>
            <w:tcW w:w="1924" w:type="dxa"/>
            <w:tcBorders>
              <w:top w:val="nil"/>
              <w:left w:val="nil"/>
              <w:bottom w:val="single" w:sz="8" w:space="0" w:color="auto"/>
              <w:right w:val="single" w:sz="8" w:space="0" w:color="auto"/>
            </w:tcBorders>
            <w:tcMar>
              <w:top w:w="0" w:type="dxa"/>
              <w:left w:w="108" w:type="dxa"/>
              <w:bottom w:w="0" w:type="dxa"/>
              <w:right w:w="108" w:type="dxa"/>
            </w:tcMar>
            <w:hideMark/>
          </w:tcPr>
          <w:p w:rsidR="002F3489" w:rsidRPr="00C1766D" w:rsidRDefault="00A45DF9" w:rsidP="002F3489">
            <w:pPr>
              <w:spacing w:after="0" w:line="240" w:lineRule="auto"/>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ноябрь</w:t>
            </w:r>
            <w:r w:rsidR="002F3489" w:rsidRPr="00C1766D">
              <w:rPr>
                <w:rFonts w:ascii="Times New Roman" w:eastAsia="Times New Roman" w:hAnsi="Times New Roman" w:cs="Times New Roman"/>
                <w:sz w:val="28"/>
                <w:szCs w:val="28"/>
                <w:lang w:eastAsia="ru-RU"/>
              </w:rPr>
              <w:t>2025 год – апрель 2025год</w:t>
            </w:r>
          </w:p>
        </w:tc>
        <w:tc>
          <w:tcPr>
            <w:tcW w:w="4339" w:type="dxa"/>
            <w:tcBorders>
              <w:top w:val="nil"/>
              <w:left w:val="nil"/>
              <w:bottom w:val="single" w:sz="8" w:space="0" w:color="auto"/>
              <w:right w:val="single" w:sz="8" w:space="0" w:color="auto"/>
            </w:tcBorders>
            <w:tcMar>
              <w:top w:w="0" w:type="dxa"/>
              <w:left w:w="108" w:type="dxa"/>
              <w:bottom w:w="0" w:type="dxa"/>
              <w:right w:w="108" w:type="dxa"/>
            </w:tcMar>
            <w:hideMark/>
          </w:tcPr>
          <w:p w:rsidR="00A45DF9" w:rsidRPr="00C1766D" w:rsidRDefault="00A45DF9" w:rsidP="00A45DF9">
            <w:pPr>
              <w:pStyle w:val="a6"/>
              <w:spacing w:before="0" w:beforeAutospacing="0" w:after="0" w:afterAutospacing="0" w:line="276" w:lineRule="auto"/>
              <w:jc w:val="both"/>
              <w:rPr>
                <w:sz w:val="28"/>
                <w:szCs w:val="28"/>
              </w:rPr>
            </w:pPr>
            <w:r w:rsidRPr="00C1766D">
              <w:rPr>
                <w:sz w:val="28"/>
                <w:szCs w:val="28"/>
              </w:rPr>
              <w:t xml:space="preserve">Проведение методические мероприятий (семинары, интенсивы, практикумы) по вопросам повышения качества обучения и методике работы с обучающимися, имеющими риски учебной неуспешности при </w:t>
            </w:r>
            <w:r w:rsidRPr="00C1766D">
              <w:rPr>
                <w:sz w:val="28"/>
                <w:szCs w:val="28"/>
              </w:rPr>
              <w:lastRenderedPageBreak/>
              <w:t>освоении образовательной программы по истории по темам:</w:t>
            </w:r>
          </w:p>
          <w:p w:rsidR="00A45DF9" w:rsidRPr="00C1766D" w:rsidRDefault="00A45DF9" w:rsidP="00A45DF9">
            <w:pPr>
              <w:pStyle w:val="a6"/>
              <w:spacing w:before="0" w:beforeAutospacing="0" w:after="0" w:afterAutospacing="0" w:line="276" w:lineRule="auto"/>
              <w:jc w:val="both"/>
              <w:rPr>
                <w:sz w:val="28"/>
                <w:szCs w:val="28"/>
              </w:rPr>
            </w:pPr>
            <w:r w:rsidRPr="00C1766D">
              <w:rPr>
                <w:sz w:val="28"/>
                <w:szCs w:val="28"/>
              </w:rPr>
              <w:t xml:space="preserve">- «Методические подходы к изучению вопросов культуры в курсе изучения истории», </w:t>
            </w:r>
          </w:p>
          <w:p w:rsidR="00A45DF9" w:rsidRPr="00C1766D" w:rsidRDefault="00A45DF9" w:rsidP="00A45DF9">
            <w:pPr>
              <w:pStyle w:val="a6"/>
              <w:spacing w:before="0" w:beforeAutospacing="0" w:after="0" w:afterAutospacing="0" w:line="276" w:lineRule="auto"/>
              <w:jc w:val="both"/>
              <w:rPr>
                <w:sz w:val="28"/>
                <w:szCs w:val="28"/>
              </w:rPr>
            </w:pPr>
            <w:r w:rsidRPr="00C1766D">
              <w:rPr>
                <w:sz w:val="28"/>
                <w:szCs w:val="28"/>
              </w:rPr>
              <w:t>- «Методика работы с текстом на уроках истории как основа коммуникативных умений».</w:t>
            </w:r>
          </w:p>
          <w:p w:rsidR="002F3489" w:rsidRPr="00C1766D" w:rsidRDefault="002F3489" w:rsidP="002F3489">
            <w:pPr>
              <w:spacing w:after="0" w:line="240" w:lineRule="auto"/>
              <w:jc w:val="both"/>
              <w:rPr>
                <w:rFonts w:ascii="Times New Roman" w:eastAsia="Times New Roman" w:hAnsi="Times New Roman" w:cs="Times New Roman"/>
                <w:lang w:eastAsia="ru-RU"/>
              </w:rPr>
            </w:pPr>
            <w:r w:rsidRPr="00C1766D">
              <w:rPr>
                <w:rFonts w:ascii="Times New Roman" w:eastAsia="Times New Roman" w:hAnsi="Times New Roman" w:cs="Times New Roman"/>
                <w:lang w:eastAsia="ru-RU"/>
              </w:rPr>
              <w:t>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F3489" w:rsidRPr="00C1766D" w:rsidRDefault="00C47EC2" w:rsidP="002F3489">
            <w:pPr>
              <w:spacing w:after="0" w:line="240" w:lineRule="auto"/>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lastRenderedPageBreak/>
              <w:t>Учителя истории</w:t>
            </w:r>
          </w:p>
        </w:tc>
      </w:tr>
      <w:tr w:rsidR="00C47EC2" w:rsidRPr="00C1766D" w:rsidTr="002F3489">
        <w:tc>
          <w:tcPr>
            <w:tcW w:w="12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47EC2" w:rsidRPr="00C1766D" w:rsidRDefault="00C47EC2" w:rsidP="002F3489">
            <w:pPr>
              <w:spacing w:after="0" w:line="240" w:lineRule="auto"/>
              <w:jc w:val="center"/>
              <w:rPr>
                <w:rFonts w:ascii="Times New Roman" w:eastAsia="Times New Roman" w:hAnsi="Times New Roman" w:cs="Times New Roman"/>
                <w:sz w:val="28"/>
                <w:szCs w:val="28"/>
                <w:lang w:eastAsia="ru-RU"/>
              </w:rPr>
            </w:pPr>
            <w:r w:rsidRPr="00C1766D">
              <w:rPr>
                <w:rFonts w:ascii="Times New Roman" w:eastAsia="Times New Roman" w:hAnsi="Times New Roman" w:cs="Times New Roman"/>
                <w:sz w:val="28"/>
                <w:szCs w:val="28"/>
                <w:lang w:eastAsia="ru-RU"/>
              </w:rPr>
              <w:t>4.</w:t>
            </w:r>
          </w:p>
        </w:tc>
        <w:tc>
          <w:tcPr>
            <w:tcW w:w="1924" w:type="dxa"/>
            <w:tcBorders>
              <w:top w:val="nil"/>
              <w:left w:val="nil"/>
              <w:bottom w:val="single" w:sz="8" w:space="0" w:color="auto"/>
              <w:right w:val="single" w:sz="8" w:space="0" w:color="auto"/>
            </w:tcBorders>
            <w:tcMar>
              <w:top w:w="0" w:type="dxa"/>
              <w:left w:w="108" w:type="dxa"/>
              <w:bottom w:w="0" w:type="dxa"/>
              <w:right w:w="108" w:type="dxa"/>
            </w:tcMar>
          </w:tcPr>
          <w:p w:rsidR="00C47EC2" w:rsidRPr="00C1766D" w:rsidRDefault="00C47EC2" w:rsidP="002F3489">
            <w:pPr>
              <w:spacing w:after="0" w:line="240" w:lineRule="auto"/>
              <w:rPr>
                <w:rFonts w:ascii="Times New Roman" w:eastAsia="Times New Roman" w:hAnsi="Times New Roman" w:cs="Times New Roman"/>
                <w:sz w:val="28"/>
                <w:szCs w:val="28"/>
                <w:lang w:eastAsia="ru-RU"/>
              </w:rPr>
            </w:pPr>
            <w:r w:rsidRPr="00C1766D">
              <w:rPr>
                <w:rFonts w:ascii="Times New Roman" w:eastAsia="Times New Roman" w:hAnsi="Times New Roman" w:cs="Times New Roman"/>
                <w:sz w:val="28"/>
                <w:szCs w:val="28"/>
                <w:lang w:eastAsia="ru-RU"/>
              </w:rPr>
              <w:t>Декабрь 2024-февраль 2025 года</w:t>
            </w:r>
          </w:p>
        </w:tc>
        <w:tc>
          <w:tcPr>
            <w:tcW w:w="4339" w:type="dxa"/>
            <w:tcBorders>
              <w:top w:val="nil"/>
              <w:left w:val="nil"/>
              <w:bottom w:val="single" w:sz="8" w:space="0" w:color="auto"/>
              <w:right w:val="single" w:sz="8" w:space="0" w:color="auto"/>
            </w:tcBorders>
            <w:tcMar>
              <w:top w:w="0" w:type="dxa"/>
              <w:left w:w="108" w:type="dxa"/>
              <w:bottom w:w="0" w:type="dxa"/>
              <w:right w:w="108" w:type="dxa"/>
            </w:tcMar>
          </w:tcPr>
          <w:p w:rsidR="00C47EC2" w:rsidRPr="00C1766D" w:rsidRDefault="00C47EC2" w:rsidP="00C47EC2">
            <w:pPr>
              <w:pStyle w:val="a6"/>
              <w:spacing w:before="0" w:beforeAutospacing="0" w:after="0" w:afterAutospacing="0" w:line="276" w:lineRule="auto"/>
              <w:jc w:val="both"/>
              <w:rPr>
                <w:sz w:val="28"/>
                <w:szCs w:val="28"/>
              </w:rPr>
            </w:pPr>
            <w:r w:rsidRPr="00C1766D">
              <w:rPr>
                <w:sz w:val="28"/>
                <w:szCs w:val="28"/>
              </w:rPr>
              <w:t xml:space="preserve">Разработать и реализовать для учителей </w:t>
            </w:r>
            <w:proofErr w:type="gramStart"/>
            <w:r w:rsidRPr="00C1766D">
              <w:rPr>
                <w:sz w:val="28"/>
                <w:szCs w:val="28"/>
              </w:rPr>
              <w:t>истории  дополнительную</w:t>
            </w:r>
            <w:proofErr w:type="gramEnd"/>
            <w:r w:rsidRPr="00C1766D">
              <w:rPr>
                <w:sz w:val="28"/>
                <w:szCs w:val="28"/>
              </w:rPr>
              <w:t xml:space="preserve"> профессиональную программу повышения квалификации по теме: </w:t>
            </w:r>
          </w:p>
          <w:p w:rsidR="00C47EC2" w:rsidRPr="00C1766D" w:rsidRDefault="00C47EC2" w:rsidP="00C47EC2">
            <w:pPr>
              <w:pStyle w:val="a6"/>
              <w:spacing w:before="0" w:beforeAutospacing="0" w:after="0" w:afterAutospacing="0" w:line="276" w:lineRule="auto"/>
              <w:jc w:val="both"/>
              <w:rPr>
                <w:sz w:val="28"/>
                <w:szCs w:val="28"/>
              </w:rPr>
            </w:pPr>
            <w:r w:rsidRPr="00C1766D">
              <w:rPr>
                <w:sz w:val="28"/>
                <w:szCs w:val="28"/>
              </w:rPr>
              <w:t xml:space="preserve">   «Методические подходы к изучению сложных вопросов истории для обучающихся с разным уровнем предметной подготовки»;</w:t>
            </w:r>
          </w:p>
          <w:p w:rsidR="00C47EC2" w:rsidRPr="00C1766D" w:rsidRDefault="00C47EC2" w:rsidP="00A45DF9">
            <w:pPr>
              <w:pStyle w:val="a6"/>
              <w:spacing w:before="0" w:beforeAutospacing="0" w:after="0" w:afterAutospacing="0" w:line="276" w:lineRule="auto"/>
              <w:jc w:val="both"/>
              <w:rPr>
                <w:sz w:val="28"/>
                <w:szCs w:val="28"/>
              </w:rPr>
            </w:pP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C47EC2" w:rsidRPr="00C1766D" w:rsidRDefault="00C47EC2" w:rsidP="002F3489">
            <w:pPr>
              <w:spacing w:after="0" w:line="240" w:lineRule="auto"/>
              <w:rPr>
                <w:rFonts w:ascii="Times New Roman" w:eastAsia="Times New Roman" w:hAnsi="Times New Roman" w:cs="Times New Roman"/>
                <w:sz w:val="28"/>
                <w:szCs w:val="28"/>
                <w:lang w:eastAsia="ru-RU"/>
              </w:rPr>
            </w:pPr>
            <w:r w:rsidRPr="00C1766D">
              <w:rPr>
                <w:rFonts w:ascii="Times New Roman" w:eastAsia="Times New Roman" w:hAnsi="Times New Roman" w:cs="Times New Roman"/>
                <w:sz w:val="28"/>
                <w:szCs w:val="28"/>
                <w:lang w:eastAsia="ru-RU"/>
              </w:rPr>
              <w:t>Учителя истории</w:t>
            </w:r>
          </w:p>
        </w:tc>
      </w:tr>
      <w:tr w:rsidR="002F3489" w:rsidRPr="002F3489" w:rsidTr="002F3489">
        <w:tc>
          <w:tcPr>
            <w:tcW w:w="12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89" w:rsidRPr="00C1766D" w:rsidRDefault="00C47EC2" w:rsidP="00C47EC2">
            <w:pPr>
              <w:spacing w:after="0" w:line="240" w:lineRule="auto"/>
              <w:ind w:left="360"/>
              <w:rPr>
                <w:rFonts w:ascii="Times New Roman" w:eastAsia="Times New Roman" w:hAnsi="Times New Roman" w:cs="Times New Roman"/>
                <w:lang w:eastAsia="ru-RU"/>
              </w:rPr>
            </w:pPr>
            <w:r w:rsidRPr="00C1766D">
              <w:rPr>
                <w:rFonts w:ascii="Times New Roman" w:eastAsia="Times New Roman" w:hAnsi="Times New Roman" w:cs="Times New Roman"/>
                <w:lang w:eastAsia="ru-RU"/>
              </w:rPr>
              <w:t>5.</w:t>
            </w:r>
          </w:p>
        </w:tc>
        <w:tc>
          <w:tcPr>
            <w:tcW w:w="1924" w:type="dxa"/>
            <w:tcBorders>
              <w:top w:val="nil"/>
              <w:left w:val="nil"/>
              <w:bottom w:val="single" w:sz="8" w:space="0" w:color="auto"/>
              <w:right w:val="single" w:sz="8" w:space="0" w:color="auto"/>
            </w:tcBorders>
            <w:tcMar>
              <w:top w:w="0" w:type="dxa"/>
              <w:left w:w="108" w:type="dxa"/>
              <w:bottom w:w="0" w:type="dxa"/>
              <w:right w:w="108" w:type="dxa"/>
            </w:tcMar>
            <w:hideMark/>
          </w:tcPr>
          <w:p w:rsidR="002F3489" w:rsidRPr="00C1766D" w:rsidRDefault="002F3489" w:rsidP="002F3489">
            <w:pPr>
              <w:spacing w:after="0" w:line="240" w:lineRule="auto"/>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Ок</w:t>
            </w:r>
            <w:r w:rsidR="00C47EC2" w:rsidRPr="00C1766D">
              <w:rPr>
                <w:rFonts w:ascii="Times New Roman" w:eastAsia="Times New Roman" w:hAnsi="Times New Roman" w:cs="Times New Roman"/>
                <w:sz w:val="28"/>
                <w:szCs w:val="28"/>
                <w:lang w:eastAsia="ru-RU"/>
              </w:rPr>
              <w:t>тябрь- декабрь</w:t>
            </w:r>
            <w:r w:rsidRPr="00C1766D">
              <w:rPr>
                <w:rFonts w:ascii="Times New Roman" w:eastAsia="Times New Roman" w:hAnsi="Times New Roman" w:cs="Times New Roman"/>
                <w:sz w:val="28"/>
                <w:szCs w:val="28"/>
                <w:lang w:eastAsia="ru-RU"/>
              </w:rPr>
              <w:t xml:space="preserve"> 202</w:t>
            </w:r>
            <w:r w:rsidR="00C47EC2" w:rsidRPr="00C1766D">
              <w:rPr>
                <w:rFonts w:ascii="Times New Roman" w:eastAsia="Times New Roman" w:hAnsi="Times New Roman" w:cs="Times New Roman"/>
                <w:sz w:val="28"/>
                <w:szCs w:val="28"/>
                <w:lang w:eastAsia="ru-RU"/>
              </w:rPr>
              <w:t>5</w:t>
            </w:r>
            <w:r w:rsidRPr="00C1766D">
              <w:rPr>
                <w:rFonts w:ascii="Times New Roman" w:eastAsia="Times New Roman" w:hAnsi="Times New Roman" w:cs="Times New Roman"/>
                <w:sz w:val="28"/>
                <w:szCs w:val="28"/>
                <w:lang w:eastAsia="ru-RU"/>
              </w:rPr>
              <w:t xml:space="preserve"> года</w:t>
            </w:r>
          </w:p>
        </w:tc>
        <w:tc>
          <w:tcPr>
            <w:tcW w:w="4339" w:type="dxa"/>
            <w:tcBorders>
              <w:top w:val="nil"/>
              <w:left w:val="nil"/>
              <w:bottom w:val="single" w:sz="8" w:space="0" w:color="auto"/>
              <w:right w:val="single" w:sz="8" w:space="0" w:color="auto"/>
            </w:tcBorders>
            <w:tcMar>
              <w:top w:w="0" w:type="dxa"/>
              <w:left w:w="108" w:type="dxa"/>
              <w:bottom w:w="0" w:type="dxa"/>
              <w:right w:w="108" w:type="dxa"/>
            </w:tcMar>
            <w:hideMark/>
          </w:tcPr>
          <w:p w:rsidR="002F3489" w:rsidRPr="00C1766D" w:rsidRDefault="002F3489" w:rsidP="002F3489">
            <w:pPr>
              <w:spacing w:after="0" w:line="240" w:lineRule="auto"/>
              <w:jc w:val="both"/>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 xml:space="preserve">Разработка индивидуальных образовательных маршрутов для педагогов ОО с низкими результатами </w:t>
            </w:r>
            <w:r w:rsidR="00C47EC2" w:rsidRPr="00C1766D">
              <w:rPr>
                <w:rFonts w:ascii="Times New Roman" w:eastAsia="Times New Roman" w:hAnsi="Times New Roman" w:cs="Times New Roman"/>
                <w:sz w:val="28"/>
                <w:szCs w:val="28"/>
                <w:lang w:eastAsia="ru-RU"/>
              </w:rPr>
              <w:t>ГИА</w:t>
            </w:r>
            <w:r w:rsidRPr="00C1766D">
              <w:rPr>
                <w:rFonts w:ascii="Times New Roman" w:eastAsia="Times New Roman" w:hAnsi="Times New Roman" w:cs="Times New Roman"/>
                <w:sz w:val="28"/>
                <w:szCs w:val="28"/>
                <w:lang w:eastAsia="ru-RU"/>
              </w:rPr>
              <w:t xml:space="preserve"> 2025 г. с целью повышения их профессиональной компетентности в части методики преподавания и знания путей достижения образовательных результатов и способов оценки результатов обучения по учебному предмету</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F3489" w:rsidRPr="00C1766D" w:rsidRDefault="002F3489" w:rsidP="002F3489">
            <w:pPr>
              <w:spacing w:after="0" w:line="240" w:lineRule="auto"/>
              <w:rPr>
                <w:rFonts w:ascii="Times New Roman" w:eastAsia="Times New Roman" w:hAnsi="Times New Roman" w:cs="Times New Roman"/>
                <w:lang w:eastAsia="ru-RU"/>
              </w:rPr>
            </w:pPr>
            <w:r w:rsidRPr="00C1766D">
              <w:rPr>
                <w:rFonts w:ascii="Times New Roman" w:eastAsia="Times New Roman" w:hAnsi="Times New Roman" w:cs="Times New Roman"/>
                <w:sz w:val="28"/>
                <w:szCs w:val="28"/>
                <w:lang w:eastAsia="ru-RU"/>
              </w:rPr>
              <w:t xml:space="preserve">Учителя </w:t>
            </w:r>
            <w:r w:rsidR="00C47EC2" w:rsidRPr="00C1766D">
              <w:rPr>
                <w:rFonts w:ascii="Times New Roman" w:eastAsia="Times New Roman" w:hAnsi="Times New Roman" w:cs="Times New Roman"/>
                <w:sz w:val="28"/>
                <w:szCs w:val="28"/>
                <w:lang w:eastAsia="ru-RU"/>
              </w:rPr>
              <w:t>истории</w:t>
            </w:r>
            <w:r w:rsidRPr="00C1766D">
              <w:rPr>
                <w:rFonts w:ascii="Times New Roman" w:eastAsia="Times New Roman" w:hAnsi="Times New Roman" w:cs="Times New Roman"/>
                <w:sz w:val="28"/>
                <w:szCs w:val="28"/>
                <w:lang w:eastAsia="ru-RU"/>
              </w:rPr>
              <w:t xml:space="preserve"> образовательных организаций с низкими результатами </w:t>
            </w:r>
            <w:r w:rsidR="00C47EC2" w:rsidRPr="00C1766D">
              <w:rPr>
                <w:rFonts w:ascii="Times New Roman" w:eastAsia="Times New Roman" w:hAnsi="Times New Roman" w:cs="Times New Roman"/>
                <w:sz w:val="28"/>
                <w:szCs w:val="28"/>
                <w:lang w:eastAsia="ru-RU"/>
              </w:rPr>
              <w:t xml:space="preserve">ГИА </w:t>
            </w:r>
            <w:r w:rsidRPr="00C1766D">
              <w:rPr>
                <w:rFonts w:ascii="Times New Roman" w:eastAsia="Times New Roman" w:hAnsi="Times New Roman" w:cs="Times New Roman"/>
                <w:sz w:val="28"/>
                <w:szCs w:val="28"/>
                <w:lang w:eastAsia="ru-RU"/>
              </w:rPr>
              <w:t>202</w:t>
            </w:r>
            <w:r w:rsidR="00C47EC2" w:rsidRPr="00C1766D">
              <w:rPr>
                <w:rFonts w:ascii="Times New Roman" w:eastAsia="Times New Roman" w:hAnsi="Times New Roman" w:cs="Times New Roman"/>
                <w:sz w:val="28"/>
                <w:szCs w:val="28"/>
                <w:lang w:eastAsia="ru-RU"/>
              </w:rPr>
              <w:t>5</w:t>
            </w:r>
            <w:r w:rsidRPr="00C1766D">
              <w:rPr>
                <w:rFonts w:ascii="Times New Roman" w:eastAsia="Times New Roman" w:hAnsi="Times New Roman" w:cs="Times New Roman"/>
                <w:sz w:val="28"/>
                <w:szCs w:val="28"/>
                <w:lang w:eastAsia="ru-RU"/>
              </w:rPr>
              <w:t xml:space="preserve"> г.</w:t>
            </w:r>
          </w:p>
        </w:tc>
      </w:tr>
    </w:tbl>
    <w:p w:rsidR="002F3489" w:rsidRPr="002F3489" w:rsidRDefault="002F3489" w:rsidP="002F3489">
      <w:pPr>
        <w:shd w:val="clear" w:color="auto" w:fill="FFFFFF"/>
        <w:spacing w:after="0" w:line="240" w:lineRule="auto"/>
        <w:rPr>
          <w:rFonts w:ascii="Arial" w:eastAsia="Times New Roman" w:hAnsi="Arial" w:cs="Arial"/>
          <w:color w:val="1A1A1A"/>
          <w:sz w:val="24"/>
          <w:szCs w:val="24"/>
          <w:lang w:eastAsia="ru-RU"/>
        </w:rPr>
      </w:pPr>
      <w:r w:rsidRPr="002F3489">
        <w:rPr>
          <w:rFonts w:ascii="Arial" w:eastAsia="Times New Roman" w:hAnsi="Arial" w:cs="Arial"/>
          <w:color w:val="1A1A1A"/>
          <w:sz w:val="24"/>
          <w:szCs w:val="24"/>
          <w:lang w:eastAsia="ru-RU"/>
        </w:rPr>
        <w:t> </w:t>
      </w:r>
    </w:p>
    <w:p w:rsidR="001127A8" w:rsidRPr="001127A8" w:rsidRDefault="001127A8" w:rsidP="0079270F">
      <w:pPr>
        <w:ind w:left="567"/>
        <w:jc w:val="both"/>
        <w:rPr>
          <w:rFonts w:ascii="Times New Roman" w:hAnsi="Times New Roman" w:cs="Times New Roman"/>
          <w:sz w:val="28"/>
          <w:szCs w:val="28"/>
        </w:rPr>
      </w:pPr>
    </w:p>
    <w:p w:rsidR="00DE7253" w:rsidRPr="007344D9" w:rsidRDefault="00DE7253" w:rsidP="00DE7253">
      <w:pPr>
        <w:pStyle w:val="a6"/>
        <w:ind w:left="720"/>
        <w:jc w:val="both"/>
        <w:rPr>
          <w:sz w:val="28"/>
          <w:szCs w:val="28"/>
        </w:rPr>
      </w:pPr>
    </w:p>
    <w:p w:rsidR="007344D9" w:rsidRDefault="007344D9" w:rsidP="007344D9">
      <w:pPr>
        <w:widowControl w:val="0"/>
        <w:autoSpaceDE w:val="0"/>
        <w:autoSpaceDN w:val="0"/>
        <w:spacing w:after="0" w:line="240" w:lineRule="auto"/>
        <w:ind w:firstLine="426"/>
        <w:jc w:val="both"/>
        <w:outlineLvl w:val="1"/>
        <w:rPr>
          <w:rFonts w:ascii="Times New Roman" w:eastAsia="Times New Roman" w:hAnsi="Times New Roman" w:cs="Times New Roman"/>
          <w:b/>
          <w:sz w:val="28"/>
          <w:szCs w:val="28"/>
        </w:rPr>
      </w:pPr>
    </w:p>
    <w:p w:rsidR="007344D9" w:rsidRDefault="007344D9" w:rsidP="00954911">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p>
    <w:p w:rsidR="007344D9" w:rsidRDefault="007344D9" w:rsidP="00954911">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p>
    <w:p w:rsidR="007344D9" w:rsidRDefault="007344D9" w:rsidP="00954911">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p>
    <w:p w:rsidR="007344D9" w:rsidRDefault="007344D9" w:rsidP="00954911">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p>
    <w:p w:rsidR="007344D9" w:rsidRPr="004010D9" w:rsidRDefault="007344D9" w:rsidP="00954911">
      <w:pPr>
        <w:widowControl w:val="0"/>
        <w:autoSpaceDE w:val="0"/>
        <w:autoSpaceDN w:val="0"/>
        <w:spacing w:after="0" w:line="240" w:lineRule="auto"/>
        <w:ind w:firstLine="426"/>
        <w:jc w:val="center"/>
        <w:outlineLvl w:val="1"/>
        <w:rPr>
          <w:rFonts w:ascii="Times New Roman" w:eastAsia="Times New Roman" w:hAnsi="Times New Roman" w:cs="Times New Roman"/>
          <w:b/>
          <w:sz w:val="28"/>
          <w:szCs w:val="28"/>
        </w:rPr>
      </w:pPr>
    </w:p>
    <w:p w:rsidR="00E72557" w:rsidRPr="00FB380B" w:rsidRDefault="00E72557" w:rsidP="00621CF6">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p>
    <w:sectPr w:rsidR="00E72557" w:rsidRPr="00FB38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8362D"/>
    <w:multiLevelType w:val="hybridMultilevel"/>
    <w:tmpl w:val="F52C1B9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 w15:restartNumberingAfterBreak="0">
    <w:nsid w:val="0A906347"/>
    <w:multiLevelType w:val="hybridMultilevel"/>
    <w:tmpl w:val="CC40680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F584ABB"/>
    <w:multiLevelType w:val="hybridMultilevel"/>
    <w:tmpl w:val="75662D9A"/>
    <w:lvl w:ilvl="0" w:tplc="04190003">
      <w:start w:val="1"/>
      <w:numFmt w:val="bullet"/>
      <w:lvlText w:val="o"/>
      <w:lvlJc w:val="left"/>
      <w:pPr>
        <w:ind w:left="1070"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107176D9"/>
    <w:multiLevelType w:val="hybridMultilevel"/>
    <w:tmpl w:val="5F5A5DEC"/>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4" w15:restartNumberingAfterBreak="0">
    <w:nsid w:val="196F7FE4"/>
    <w:multiLevelType w:val="multilevel"/>
    <w:tmpl w:val="4B58D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F6069A"/>
    <w:multiLevelType w:val="hybridMultilevel"/>
    <w:tmpl w:val="E6AC0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837C83"/>
    <w:multiLevelType w:val="hybridMultilevel"/>
    <w:tmpl w:val="6F9E7C92"/>
    <w:lvl w:ilvl="0" w:tplc="C50E2388">
      <w:start w:val="1"/>
      <w:numFmt w:val="decimal"/>
      <w:lvlText w:val="%1."/>
      <w:lvlJc w:val="left"/>
      <w:pPr>
        <w:ind w:left="1353" w:hanging="360"/>
      </w:pPr>
      <w:rPr>
        <w:rFonts w:hint="default"/>
        <w:b/>
        <w:sz w:val="28"/>
      </w:rPr>
    </w:lvl>
    <w:lvl w:ilvl="1" w:tplc="04190019">
      <w:start w:val="1"/>
      <w:numFmt w:val="lowerLetter"/>
      <w:lvlText w:val="%2."/>
      <w:lvlJc w:val="left"/>
      <w:pPr>
        <w:ind w:left="927"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15:restartNumberingAfterBreak="0">
    <w:nsid w:val="283E146B"/>
    <w:multiLevelType w:val="hybridMultilevel"/>
    <w:tmpl w:val="F880D4E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28C54EDC"/>
    <w:multiLevelType w:val="hybridMultilevel"/>
    <w:tmpl w:val="274E470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2AF53400"/>
    <w:multiLevelType w:val="hybridMultilevel"/>
    <w:tmpl w:val="4B76585A"/>
    <w:lvl w:ilvl="0" w:tplc="27A41EC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15:restartNumberingAfterBreak="0">
    <w:nsid w:val="2D060140"/>
    <w:multiLevelType w:val="multilevel"/>
    <w:tmpl w:val="24682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DB6867"/>
    <w:multiLevelType w:val="multilevel"/>
    <w:tmpl w:val="1C2E8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C276A8"/>
    <w:multiLevelType w:val="multilevel"/>
    <w:tmpl w:val="C0785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3E3D18"/>
    <w:multiLevelType w:val="hybridMultilevel"/>
    <w:tmpl w:val="FD6E0C08"/>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4" w15:restartNumberingAfterBreak="0">
    <w:nsid w:val="3B241E24"/>
    <w:multiLevelType w:val="hybridMultilevel"/>
    <w:tmpl w:val="F5322F1C"/>
    <w:lvl w:ilvl="0" w:tplc="27A41EC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3BF452B6"/>
    <w:multiLevelType w:val="multilevel"/>
    <w:tmpl w:val="9B687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CCE7CB9"/>
    <w:multiLevelType w:val="multilevel"/>
    <w:tmpl w:val="7B48129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D483291"/>
    <w:multiLevelType w:val="hybridMultilevel"/>
    <w:tmpl w:val="3C3054B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15:restartNumberingAfterBreak="0">
    <w:nsid w:val="407E6E3E"/>
    <w:multiLevelType w:val="hybridMultilevel"/>
    <w:tmpl w:val="22BAA94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0A42426"/>
    <w:multiLevelType w:val="hybridMultilevel"/>
    <w:tmpl w:val="DBA6EBC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15:restartNumberingAfterBreak="0">
    <w:nsid w:val="4885546D"/>
    <w:multiLevelType w:val="multilevel"/>
    <w:tmpl w:val="2BC0DA2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91F6C4E"/>
    <w:multiLevelType w:val="hybridMultilevel"/>
    <w:tmpl w:val="7EB0CC0A"/>
    <w:lvl w:ilvl="0" w:tplc="27A41EC0">
      <w:start w:val="1"/>
      <w:numFmt w:val="bullet"/>
      <w:lvlText w:val=""/>
      <w:lvlJc w:val="left"/>
      <w:pPr>
        <w:tabs>
          <w:tab w:val="num" w:pos="0"/>
        </w:tabs>
        <w:ind w:left="1429" w:hanging="360"/>
      </w:pPr>
      <w:rPr>
        <w:rFonts w:ascii="Symbol" w:hAnsi="Symbol" w:hint="default"/>
      </w:rPr>
    </w:lvl>
    <w:lvl w:ilvl="1" w:tplc="D490588C">
      <w:start w:val="1"/>
      <w:numFmt w:val="bullet"/>
      <w:lvlText w:val="o"/>
      <w:lvlJc w:val="left"/>
      <w:pPr>
        <w:ind w:left="1440" w:hanging="360"/>
      </w:pPr>
      <w:rPr>
        <w:rFonts w:ascii="Courier New" w:eastAsia="Courier New" w:hAnsi="Courier New" w:cs="Courier New" w:hint="default"/>
      </w:rPr>
    </w:lvl>
    <w:lvl w:ilvl="2" w:tplc="4CEEB49A">
      <w:start w:val="1"/>
      <w:numFmt w:val="bullet"/>
      <w:lvlText w:val="§"/>
      <w:lvlJc w:val="left"/>
      <w:pPr>
        <w:ind w:left="2160" w:hanging="360"/>
      </w:pPr>
      <w:rPr>
        <w:rFonts w:ascii="Wingdings" w:eastAsia="Wingdings" w:hAnsi="Wingdings" w:cs="Wingdings" w:hint="default"/>
      </w:rPr>
    </w:lvl>
    <w:lvl w:ilvl="3" w:tplc="E72C405C">
      <w:start w:val="1"/>
      <w:numFmt w:val="bullet"/>
      <w:lvlText w:val="·"/>
      <w:lvlJc w:val="left"/>
      <w:pPr>
        <w:ind w:left="2880" w:hanging="360"/>
      </w:pPr>
      <w:rPr>
        <w:rFonts w:ascii="Symbol" w:eastAsia="Symbol" w:hAnsi="Symbol" w:cs="Symbol" w:hint="default"/>
      </w:rPr>
    </w:lvl>
    <w:lvl w:ilvl="4" w:tplc="76889D26">
      <w:start w:val="1"/>
      <w:numFmt w:val="bullet"/>
      <w:lvlText w:val="o"/>
      <w:lvlJc w:val="left"/>
      <w:pPr>
        <w:ind w:left="3600" w:hanging="360"/>
      </w:pPr>
      <w:rPr>
        <w:rFonts w:ascii="Courier New" w:eastAsia="Courier New" w:hAnsi="Courier New" w:cs="Courier New" w:hint="default"/>
      </w:rPr>
    </w:lvl>
    <w:lvl w:ilvl="5" w:tplc="4FE2F924">
      <w:start w:val="1"/>
      <w:numFmt w:val="bullet"/>
      <w:lvlText w:val="§"/>
      <w:lvlJc w:val="left"/>
      <w:pPr>
        <w:ind w:left="4320" w:hanging="360"/>
      </w:pPr>
      <w:rPr>
        <w:rFonts w:ascii="Wingdings" w:eastAsia="Wingdings" w:hAnsi="Wingdings" w:cs="Wingdings" w:hint="default"/>
      </w:rPr>
    </w:lvl>
    <w:lvl w:ilvl="6" w:tplc="88301A6C">
      <w:start w:val="1"/>
      <w:numFmt w:val="bullet"/>
      <w:lvlText w:val="·"/>
      <w:lvlJc w:val="left"/>
      <w:pPr>
        <w:ind w:left="5040" w:hanging="360"/>
      </w:pPr>
      <w:rPr>
        <w:rFonts w:ascii="Symbol" w:eastAsia="Symbol" w:hAnsi="Symbol" w:cs="Symbol" w:hint="default"/>
      </w:rPr>
    </w:lvl>
    <w:lvl w:ilvl="7" w:tplc="0A5225CA">
      <w:start w:val="1"/>
      <w:numFmt w:val="bullet"/>
      <w:lvlText w:val="o"/>
      <w:lvlJc w:val="left"/>
      <w:pPr>
        <w:ind w:left="5760" w:hanging="360"/>
      </w:pPr>
      <w:rPr>
        <w:rFonts w:ascii="Courier New" w:eastAsia="Courier New" w:hAnsi="Courier New" w:cs="Courier New" w:hint="default"/>
      </w:rPr>
    </w:lvl>
    <w:lvl w:ilvl="8" w:tplc="170A2E2E">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49411746"/>
    <w:multiLevelType w:val="hybridMultilevel"/>
    <w:tmpl w:val="69AED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4610F9"/>
    <w:multiLevelType w:val="multilevel"/>
    <w:tmpl w:val="AFA4A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D92955"/>
    <w:multiLevelType w:val="multilevel"/>
    <w:tmpl w:val="AC26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5210B"/>
    <w:multiLevelType w:val="multilevel"/>
    <w:tmpl w:val="AEEAB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33C641C"/>
    <w:multiLevelType w:val="multilevel"/>
    <w:tmpl w:val="9796D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424300D"/>
    <w:multiLevelType w:val="hybridMultilevel"/>
    <w:tmpl w:val="09E4B3B8"/>
    <w:lvl w:ilvl="0" w:tplc="27A41E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BA10AF9"/>
    <w:multiLevelType w:val="hybridMultilevel"/>
    <w:tmpl w:val="5FC0B0A0"/>
    <w:lvl w:ilvl="0" w:tplc="27A41EC0">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9" w15:restartNumberingAfterBreak="0">
    <w:nsid w:val="5D710C4D"/>
    <w:multiLevelType w:val="hybridMultilevel"/>
    <w:tmpl w:val="2D3E1E08"/>
    <w:lvl w:ilvl="0" w:tplc="0419000B">
      <w:start w:val="1"/>
      <w:numFmt w:val="bullet"/>
      <w:lvlText w:val=""/>
      <w:lvlJc w:val="left"/>
      <w:pPr>
        <w:tabs>
          <w:tab w:val="num" w:pos="0"/>
        </w:tabs>
        <w:ind w:left="1429" w:hanging="360"/>
      </w:pPr>
      <w:rPr>
        <w:rFonts w:ascii="Wingdings" w:hAnsi="Wingdings" w:hint="default"/>
      </w:rPr>
    </w:lvl>
    <w:lvl w:ilvl="1" w:tplc="D490588C">
      <w:start w:val="1"/>
      <w:numFmt w:val="bullet"/>
      <w:lvlText w:val="o"/>
      <w:lvlJc w:val="left"/>
      <w:pPr>
        <w:ind w:left="1440" w:hanging="360"/>
      </w:pPr>
      <w:rPr>
        <w:rFonts w:ascii="Courier New" w:eastAsia="Courier New" w:hAnsi="Courier New" w:cs="Courier New" w:hint="default"/>
      </w:rPr>
    </w:lvl>
    <w:lvl w:ilvl="2" w:tplc="4CEEB49A">
      <w:start w:val="1"/>
      <w:numFmt w:val="bullet"/>
      <w:lvlText w:val="§"/>
      <w:lvlJc w:val="left"/>
      <w:pPr>
        <w:ind w:left="2160" w:hanging="360"/>
      </w:pPr>
      <w:rPr>
        <w:rFonts w:ascii="Wingdings" w:eastAsia="Wingdings" w:hAnsi="Wingdings" w:cs="Wingdings" w:hint="default"/>
      </w:rPr>
    </w:lvl>
    <w:lvl w:ilvl="3" w:tplc="E72C405C">
      <w:start w:val="1"/>
      <w:numFmt w:val="bullet"/>
      <w:lvlText w:val="·"/>
      <w:lvlJc w:val="left"/>
      <w:pPr>
        <w:ind w:left="2880" w:hanging="360"/>
      </w:pPr>
      <w:rPr>
        <w:rFonts w:ascii="Symbol" w:eastAsia="Symbol" w:hAnsi="Symbol" w:cs="Symbol" w:hint="default"/>
      </w:rPr>
    </w:lvl>
    <w:lvl w:ilvl="4" w:tplc="76889D26">
      <w:start w:val="1"/>
      <w:numFmt w:val="bullet"/>
      <w:lvlText w:val="o"/>
      <w:lvlJc w:val="left"/>
      <w:pPr>
        <w:ind w:left="3600" w:hanging="360"/>
      </w:pPr>
      <w:rPr>
        <w:rFonts w:ascii="Courier New" w:eastAsia="Courier New" w:hAnsi="Courier New" w:cs="Courier New" w:hint="default"/>
      </w:rPr>
    </w:lvl>
    <w:lvl w:ilvl="5" w:tplc="4FE2F924">
      <w:start w:val="1"/>
      <w:numFmt w:val="bullet"/>
      <w:lvlText w:val="§"/>
      <w:lvlJc w:val="left"/>
      <w:pPr>
        <w:ind w:left="4320" w:hanging="360"/>
      </w:pPr>
      <w:rPr>
        <w:rFonts w:ascii="Wingdings" w:eastAsia="Wingdings" w:hAnsi="Wingdings" w:cs="Wingdings" w:hint="default"/>
      </w:rPr>
    </w:lvl>
    <w:lvl w:ilvl="6" w:tplc="88301A6C">
      <w:start w:val="1"/>
      <w:numFmt w:val="bullet"/>
      <w:lvlText w:val="·"/>
      <w:lvlJc w:val="left"/>
      <w:pPr>
        <w:ind w:left="5040" w:hanging="360"/>
      </w:pPr>
      <w:rPr>
        <w:rFonts w:ascii="Symbol" w:eastAsia="Symbol" w:hAnsi="Symbol" w:cs="Symbol" w:hint="default"/>
      </w:rPr>
    </w:lvl>
    <w:lvl w:ilvl="7" w:tplc="0A5225CA">
      <w:start w:val="1"/>
      <w:numFmt w:val="bullet"/>
      <w:lvlText w:val="o"/>
      <w:lvlJc w:val="left"/>
      <w:pPr>
        <w:ind w:left="5760" w:hanging="360"/>
      </w:pPr>
      <w:rPr>
        <w:rFonts w:ascii="Courier New" w:eastAsia="Courier New" w:hAnsi="Courier New" w:cs="Courier New" w:hint="default"/>
      </w:rPr>
    </w:lvl>
    <w:lvl w:ilvl="8" w:tplc="170A2E2E">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60CD65DC"/>
    <w:multiLevelType w:val="hybridMultilevel"/>
    <w:tmpl w:val="D98ECD8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15:restartNumberingAfterBreak="0">
    <w:nsid w:val="637E1217"/>
    <w:multiLevelType w:val="multilevel"/>
    <w:tmpl w:val="9B52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651371"/>
    <w:multiLevelType w:val="multilevel"/>
    <w:tmpl w:val="1A3CF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5C449FB"/>
    <w:multiLevelType w:val="multilevel"/>
    <w:tmpl w:val="DFE84C2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6A75426"/>
    <w:multiLevelType w:val="multilevel"/>
    <w:tmpl w:val="5A9C821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b/>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15:restartNumberingAfterBreak="0">
    <w:nsid w:val="66FD47F8"/>
    <w:multiLevelType w:val="multilevel"/>
    <w:tmpl w:val="7450B47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9384763"/>
    <w:multiLevelType w:val="hybridMultilevel"/>
    <w:tmpl w:val="A9AC9D6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15:restartNumberingAfterBreak="0">
    <w:nsid w:val="69522B40"/>
    <w:multiLevelType w:val="multilevel"/>
    <w:tmpl w:val="EE7821EA"/>
    <w:lvl w:ilvl="0">
      <w:start w:val="1"/>
      <w:numFmt w:val="decimal"/>
      <w:lvlText w:val="%1."/>
      <w:lvlJc w:val="left"/>
      <w:pPr>
        <w:tabs>
          <w:tab w:val="num" w:pos="928"/>
        </w:tabs>
        <w:ind w:left="928" w:hanging="360"/>
      </w:pPr>
    </w:lvl>
    <w:lvl w:ilvl="1">
      <w:start w:val="1"/>
      <w:numFmt w:val="decimal"/>
      <w:lvlText w:val="%2."/>
      <w:lvlJc w:val="left"/>
      <w:pPr>
        <w:tabs>
          <w:tab w:val="num" w:pos="1648"/>
        </w:tabs>
        <w:ind w:left="1648"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abstractNum w:abstractNumId="38" w15:restartNumberingAfterBreak="0">
    <w:nsid w:val="6B9C2153"/>
    <w:multiLevelType w:val="hybridMultilevel"/>
    <w:tmpl w:val="6812FD7C"/>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15:restartNumberingAfterBreak="0">
    <w:nsid w:val="6BA85827"/>
    <w:multiLevelType w:val="hybridMultilevel"/>
    <w:tmpl w:val="3922385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6F1A7D19"/>
    <w:multiLevelType w:val="multilevel"/>
    <w:tmpl w:val="0B0C3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F944C97"/>
    <w:multiLevelType w:val="hybridMultilevel"/>
    <w:tmpl w:val="F314DD3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0AE14BB"/>
    <w:multiLevelType w:val="multilevel"/>
    <w:tmpl w:val="F3DA7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176EF4"/>
    <w:multiLevelType w:val="multilevel"/>
    <w:tmpl w:val="8FEA74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FB2BE1"/>
    <w:multiLevelType w:val="multilevel"/>
    <w:tmpl w:val="213688EE"/>
    <w:lvl w:ilvl="0">
      <w:start w:val="1"/>
      <w:numFmt w:val="bullet"/>
      <w:lvlText w:val=""/>
      <w:lvlJc w:val="left"/>
      <w:pPr>
        <w:tabs>
          <w:tab w:val="num" w:pos="928"/>
        </w:tabs>
        <w:ind w:left="928" w:hanging="360"/>
      </w:pPr>
      <w:rPr>
        <w:rFonts w:ascii="Wingdings" w:hAnsi="Wingdings" w:hint="default"/>
      </w:rPr>
    </w:lvl>
    <w:lvl w:ilvl="1">
      <w:start w:val="1"/>
      <w:numFmt w:val="decimal"/>
      <w:lvlText w:val="%2."/>
      <w:lvlJc w:val="left"/>
      <w:pPr>
        <w:tabs>
          <w:tab w:val="num" w:pos="1648"/>
        </w:tabs>
        <w:ind w:left="1648"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num w:numId="1">
    <w:abstractNumId w:val="6"/>
  </w:num>
  <w:num w:numId="2">
    <w:abstractNumId w:val="34"/>
  </w:num>
  <w:num w:numId="3">
    <w:abstractNumId w:val="11"/>
  </w:num>
  <w:num w:numId="4">
    <w:abstractNumId w:val="12"/>
  </w:num>
  <w:num w:numId="5">
    <w:abstractNumId w:val="42"/>
  </w:num>
  <w:num w:numId="6">
    <w:abstractNumId w:val="41"/>
  </w:num>
  <w:num w:numId="7">
    <w:abstractNumId w:val="24"/>
  </w:num>
  <w:num w:numId="8">
    <w:abstractNumId w:val="5"/>
  </w:num>
  <w:num w:numId="9">
    <w:abstractNumId w:val="3"/>
  </w:num>
  <w:num w:numId="10">
    <w:abstractNumId w:val="4"/>
  </w:num>
  <w:num w:numId="11">
    <w:abstractNumId w:val="10"/>
  </w:num>
  <w:num w:numId="12">
    <w:abstractNumId w:val="31"/>
  </w:num>
  <w:num w:numId="13">
    <w:abstractNumId w:val="22"/>
  </w:num>
  <w:num w:numId="14">
    <w:abstractNumId w:val="0"/>
  </w:num>
  <w:num w:numId="15">
    <w:abstractNumId w:val="43"/>
  </w:num>
  <w:num w:numId="16">
    <w:abstractNumId w:val="23"/>
  </w:num>
  <w:num w:numId="17">
    <w:abstractNumId w:val="2"/>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9"/>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1"/>
  </w:num>
  <w:num w:numId="34">
    <w:abstractNumId w:val="9"/>
  </w:num>
  <w:num w:numId="35">
    <w:abstractNumId w:val="19"/>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3"/>
  </w:num>
  <w:num w:numId="39">
    <w:abstractNumId w:val="14"/>
  </w:num>
  <w:num w:numId="40">
    <w:abstractNumId w:val="21"/>
  </w:num>
  <w:num w:numId="41">
    <w:abstractNumId w:val="29"/>
  </w:num>
  <w:num w:numId="42">
    <w:abstractNumId w:val="36"/>
  </w:num>
  <w:num w:numId="43">
    <w:abstractNumId w:val="7"/>
  </w:num>
  <w:num w:numId="44">
    <w:abstractNumId w:val="17"/>
  </w:num>
  <w:num w:numId="45">
    <w:abstractNumId w:val="8"/>
  </w:num>
  <w:num w:numId="46">
    <w:abstractNumId w:val="37"/>
  </w:num>
  <w:num w:numId="47">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80B"/>
    <w:rsid w:val="00023CF8"/>
    <w:rsid w:val="000B11DC"/>
    <w:rsid w:val="000C7DF9"/>
    <w:rsid w:val="000E1ED3"/>
    <w:rsid w:val="000F228C"/>
    <w:rsid w:val="000F27B4"/>
    <w:rsid w:val="000F7807"/>
    <w:rsid w:val="001127A8"/>
    <w:rsid w:val="00123AEB"/>
    <w:rsid w:val="0013787C"/>
    <w:rsid w:val="001C1E5F"/>
    <w:rsid w:val="002527B8"/>
    <w:rsid w:val="0029057A"/>
    <w:rsid w:val="002C3F56"/>
    <w:rsid w:val="002F3489"/>
    <w:rsid w:val="002F7A8F"/>
    <w:rsid w:val="00301F15"/>
    <w:rsid w:val="003171C8"/>
    <w:rsid w:val="00330808"/>
    <w:rsid w:val="00391A73"/>
    <w:rsid w:val="004010D9"/>
    <w:rsid w:val="00436488"/>
    <w:rsid w:val="004519C9"/>
    <w:rsid w:val="005105AD"/>
    <w:rsid w:val="00521E9E"/>
    <w:rsid w:val="005C3CF8"/>
    <w:rsid w:val="005D396F"/>
    <w:rsid w:val="005F2F53"/>
    <w:rsid w:val="0060740A"/>
    <w:rsid w:val="00620AE2"/>
    <w:rsid w:val="00621CF6"/>
    <w:rsid w:val="006A11E6"/>
    <w:rsid w:val="006A4A9A"/>
    <w:rsid w:val="007344D9"/>
    <w:rsid w:val="00742006"/>
    <w:rsid w:val="00770B8C"/>
    <w:rsid w:val="0079270F"/>
    <w:rsid w:val="007F019F"/>
    <w:rsid w:val="00815CEB"/>
    <w:rsid w:val="00853A89"/>
    <w:rsid w:val="008575E7"/>
    <w:rsid w:val="00870337"/>
    <w:rsid w:val="00884720"/>
    <w:rsid w:val="00890DDA"/>
    <w:rsid w:val="00892CC7"/>
    <w:rsid w:val="008B58F6"/>
    <w:rsid w:val="008E1D4D"/>
    <w:rsid w:val="008F7FB1"/>
    <w:rsid w:val="009204D7"/>
    <w:rsid w:val="0092502F"/>
    <w:rsid w:val="00941B6D"/>
    <w:rsid w:val="00954911"/>
    <w:rsid w:val="009550E1"/>
    <w:rsid w:val="00A3677D"/>
    <w:rsid w:val="00A45DF9"/>
    <w:rsid w:val="00AA0CDC"/>
    <w:rsid w:val="00AC0326"/>
    <w:rsid w:val="00AC453D"/>
    <w:rsid w:val="00AD4E85"/>
    <w:rsid w:val="00B45237"/>
    <w:rsid w:val="00B6011A"/>
    <w:rsid w:val="00B80EAA"/>
    <w:rsid w:val="00BB0B6F"/>
    <w:rsid w:val="00BD6AC3"/>
    <w:rsid w:val="00C1766D"/>
    <w:rsid w:val="00C47EC2"/>
    <w:rsid w:val="00C8616D"/>
    <w:rsid w:val="00CC3E64"/>
    <w:rsid w:val="00CD2566"/>
    <w:rsid w:val="00CE4F10"/>
    <w:rsid w:val="00D01DA3"/>
    <w:rsid w:val="00D0686A"/>
    <w:rsid w:val="00D606EB"/>
    <w:rsid w:val="00D63764"/>
    <w:rsid w:val="00D71ADE"/>
    <w:rsid w:val="00DC51F3"/>
    <w:rsid w:val="00DE7253"/>
    <w:rsid w:val="00DF1BCA"/>
    <w:rsid w:val="00DF2B10"/>
    <w:rsid w:val="00E16FB4"/>
    <w:rsid w:val="00E3550F"/>
    <w:rsid w:val="00E72557"/>
    <w:rsid w:val="00E9665B"/>
    <w:rsid w:val="00EA7C1F"/>
    <w:rsid w:val="00EC77FA"/>
    <w:rsid w:val="00ED27CD"/>
    <w:rsid w:val="00F04FE2"/>
    <w:rsid w:val="00F050E9"/>
    <w:rsid w:val="00F25BA8"/>
    <w:rsid w:val="00F67DC6"/>
    <w:rsid w:val="00FB380B"/>
    <w:rsid w:val="00FB6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B715C"/>
  <w15:chartTrackingRefBased/>
  <w15:docId w15:val="{C4135663-5EF2-4F9F-930D-BE1145A4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71ADE"/>
  </w:style>
  <w:style w:type="paragraph" w:styleId="3">
    <w:name w:val="heading 3"/>
    <w:basedOn w:val="a"/>
    <w:next w:val="a"/>
    <w:link w:val="30"/>
    <w:uiPriority w:val="9"/>
    <w:unhideWhenUsed/>
    <w:qFormat/>
    <w:rsid w:val="0079270F"/>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B380B"/>
    <w:pPr>
      <w:ind w:left="720"/>
      <w:contextualSpacing/>
    </w:pPr>
  </w:style>
  <w:style w:type="character" w:styleId="a5">
    <w:name w:val="Strong"/>
    <w:basedOn w:val="a0"/>
    <w:uiPriority w:val="22"/>
    <w:qFormat/>
    <w:rsid w:val="00EA7C1F"/>
    <w:rPr>
      <w:b/>
      <w:bCs/>
    </w:rPr>
  </w:style>
  <w:style w:type="paragraph" w:styleId="a6">
    <w:name w:val="Normal (Web)"/>
    <w:basedOn w:val="a"/>
    <w:uiPriority w:val="99"/>
    <w:unhideWhenUsed/>
    <w:rsid w:val="00EA7C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39"/>
    <w:rsid w:val="00941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742006"/>
    <w:rPr>
      <w:color w:val="0000FF"/>
      <w:u w:val="single"/>
    </w:rPr>
  </w:style>
  <w:style w:type="character" w:customStyle="1" w:styleId="revlinks-hidden">
    <w:name w:val="rev_links-hidden"/>
    <w:basedOn w:val="a0"/>
    <w:rsid w:val="00742006"/>
  </w:style>
  <w:style w:type="table" w:customStyle="1" w:styleId="2">
    <w:name w:val="Сетка таблицы2"/>
    <w:basedOn w:val="a1"/>
    <w:next w:val="a3"/>
    <w:uiPriority w:val="59"/>
    <w:rsid w:val="008E1D4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79270F"/>
    <w:rPr>
      <w:rFonts w:ascii="Cambria" w:eastAsia="Times New Roman" w:hAnsi="Cambria" w:cs="Times New Roman"/>
      <w:b/>
      <w:bCs/>
      <w:color w:val="4F81BD"/>
      <w:sz w:val="24"/>
      <w:szCs w:val="24"/>
      <w:lang w:eastAsia="ru-RU"/>
    </w:rPr>
  </w:style>
  <w:style w:type="paragraph" w:customStyle="1" w:styleId="leftmargin">
    <w:name w:val="left_margin"/>
    <w:basedOn w:val="a"/>
    <w:uiPriority w:val="99"/>
    <w:rsid w:val="007927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uiPriority w:val="99"/>
    <w:rsid w:val="007927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Unresolved Mention"/>
    <w:basedOn w:val="a0"/>
    <w:uiPriority w:val="99"/>
    <w:semiHidden/>
    <w:unhideWhenUsed/>
    <w:rsid w:val="00112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191251">
      <w:bodyDiv w:val="1"/>
      <w:marLeft w:val="0"/>
      <w:marRight w:val="0"/>
      <w:marTop w:val="0"/>
      <w:marBottom w:val="0"/>
      <w:divBdr>
        <w:top w:val="none" w:sz="0" w:space="0" w:color="auto"/>
        <w:left w:val="none" w:sz="0" w:space="0" w:color="auto"/>
        <w:bottom w:val="none" w:sz="0" w:space="0" w:color="auto"/>
        <w:right w:val="none" w:sz="0" w:space="0" w:color="auto"/>
      </w:divBdr>
    </w:div>
    <w:div w:id="348995816">
      <w:bodyDiv w:val="1"/>
      <w:marLeft w:val="0"/>
      <w:marRight w:val="0"/>
      <w:marTop w:val="0"/>
      <w:marBottom w:val="0"/>
      <w:divBdr>
        <w:top w:val="none" w:sz="0" w:space="0" w:color="auto"/>
        <w:left w:val="none" w:sz="0" w:space="0" w:color="auto"/>
        <w:bottom w:val="none" w:sz="0" w:space="0" w:color="auto"/>
        <w:right w:val="none" w:sz="0" w:space="0" w:color="auto"/>
      </w:divBdr>
    </w:div>
    <w:div w:id="368527876">
      <w:bodyDiv w:val="1"/>
      <w:marLeft w:val="0"/>
      <w:marRight w:val="0"/>
      <w:marTop w:val="0"/>
      <w:marBottom w:val="0"/>
      <w:divBdr>
        <w:top w:val="none" w:sz="0" w:space="0" w:color="auto"/>
        <w:left w:val="none" w:sz="0" w:space="0" w:color="auto"/>
        <w:bottom w:val="none" w:sz="0" w:space="0" w:color="auto"/>
        <w:right w:val="none" w:sz="0" w:space="0" w:color="auto"/>
      </w:divBdr>
    </w:div>
    <w:div w:id="658923779">
      <w:bodyDiv w:val="1"/>
      <w:marLeft w:val="0"/>
      <w:marRight w:val="0"/>
      <w:marTop w:val="0"/>
      <w:marBottom w:val="0"/>
      <w:divBdr>
        <w:top w:val="none" w:sz="0" w:space="0" w:color="auto"/>
        <w:left w:val="none" w:sz="0" w:space="0" w:color="auto"/>
        <w:bottom w:val="none" w:sz="0" w:space="0" w:color="auto"/>
        <w:right w:val="none" w:sz="0" w:space="0" w:color="auto"/>
      </w:divBdr>
      <w:divsChild>
        <w:div w:id="1231116557">
          <w:marLeft w:val="0"/>
          <w:marRight w:val="0"/>
          <w:marTop w:val="0"/>
          <w:marBottom w:val="0"/>
          <w:divBdr>
            <w:top w:val="none" w:sz="0" w:space="0" w:color="auto"/>
            <w:left w:val="none" w:sz="0" w:space="0" w:color="auto"/>
            <w:bottom w:val="none" w:sz="0" w:space="0" w:color="auto"/>
            <w:right w:val="none" w:sz="0" w:space="0" w:color="auto"/>
          </w:divBdr>
          <w:divsChild>
            <w:div w:id="1149439086">
              <w:marLeft w:val="0"/>
              <w:marRight w:val="0"/>
              <w:marTop w:val="0"/>
              <w:marBottom w:val="0"/>
              <w:divBdr>
                <w:top w:val="none" w:sz="0" w:space="0" w:color="auto"/>
                <w:left w:val="none" w:sz="0" w:space="0" w:color="auto"/>
                <w:bottom w:val="none" w:sz="0" w:space="0" w:color="auto"/>
                <w:right w:val="none" w:sz="0" w:space="0" w:color="auto"/>
              </w:divBdr>
            </w:div>
            <w:div w:id="1461149097">
              <w:marLeft w:val="0"/>
              <w:marRight w:val="0"/>
              <w:marTop w:val="0"/>
              <w:marBottom w:val="0"/>
              <w:divBdr>
                <w:top w:val="none" w:sz="0" w:space="0" w:color="auto"/>
                <w:left w:val="none" w:sz="0" w:space="0" w:color="auto"/>
                <w:bottom w:val="none" w:sz="0" w:space="0" w:color="auto"/>
                <w:right w:val="none" w:sz="0" w:space="0" w:color="auto"/>
              </w:divBdr>
            </w:div>
            <w:div w:id="1256092019">
              <w:marLeft w:val="0"/>
              <w:marRight w:val="0"/>
              <w:marTop w:val="0"/>
              <w:marBottom w:val="0"/>
              <w:divBdr>
                <w:top w:val="none" w:sz="0" w:space="0" w:color="auto"/>
                <w:left w:val="none" w:sz="0" w:space="0" w:color="auto"/>
                <w:bottom w:val="none" w:sz="0" w:space="0" w:color="auto"/>
                <w:right w:val="none" w:sz="0" w:space="0" w:color="auto"/>
              </w:divBdr>
            </w:div>
            <w:div w:id="1958482705">
              <w:marLeft w:val="0"/>
              <w:marRight w:val="0"/>
              <w:marTop w:val="0"/>
              <w:marBottom w:val="0"/>
              <w:divBdr>
                <w:top w:val="none" w:sz="0" w:space="0" w:color="auto"/>
                <w:left w:val="none" w:sz="0" w:space="0" w:color="auto"/>
                <w:bottom w:val="none" w:sz="0" w:space="0" w:color="auto"/>
                <w:right w:val="none" w:sz="0" w:space="0" w:color="auto"/>
              </w:divBdr>
            </w:div>
            <w:div w:id="298582465">
              <w:marLeft w:val="0"/>
              <w:marRight w:val="0"/>
              <w:marTop w:val="0"/>
              <w:marBottom w:val="0"/>
              <w:divBdr>
                <w:top w:val="none" w:sz="0" w:space="0" w:color="auto"/>
                <w:left w:val="none" w:sz="0" w:space="0" w:color="auto"/>
                <w:bottom w:val="none" w:sz="0" w:space="0" w:color="auto"/>
                <w:right w:val="none" w:sz="0" w:space="0" w:color="auto"/>
              </w:divBdr>
            </w:div>
            <w:div w:id="1211840872">
              <w:marLeft w:val="0"/>
              <w:marRight w:val="0"/>
              <w:marTop w:val="0"/>
              <w:marBottom w:val="0"/>
              <w:divBdr>
                <w:top w:val="none" w:sz="0" w:space="0" w:color="auto"/>
                <w:left w:val="none" w:sz="0" w:space="0" w:color="auto"/>
                <w:bottom w:val="none" w:sz="0" w:space="0" w:color="auto"/>
                <w:right w:val="none" w:sz="0" w:space="0" w:color="auto"/>
              </w:divBdr>
            </w:div>
            <w:div w:id="1427993914">
              <w:marLeft w:val="0"/>
              <w:marRight w:val="0"/>
              <w:marTop w:val="0"/>
              <w:marBottom w:val="0"/>
              <w:divBdr>
                <w:top w:val="none" w:sz="0" w:space="0" w:color="auto"/>
                <w:left w:val="none" w:sz="0" w:space="0" w:color="auto"/>
                <w:bottom w:val="none" w:sz="0" w:space="0" w:color="auto"/>
                <w:right w:val="none" w:sz="0" w:space="0" w:color="auto"/>
              </w:divBdr>
            </w:div>
            <w:div w:id="1634409400">
              <w:marLeft w:val="0"/>
              <w:marRight w:val="0"/>
              <w:marTop w:val="0"/>
              <w:marBottom w:val="0"/>
              <w:divBdr>
                <w:top w:val="none" w:sz="0" w:space="0" w:color="auto"/>
                <w:left w:val="none" w:sz="0" w:space="0" w:color="auto"/>
                <w:bottom w:val="none" w:sz="0" w:space="0" w:color="auto"/>
                <w:right w:val="none" w:sz="0" w:space="0" w:color="auto"/>
              </w:divBdr>
            </w:div>
            <w:div w:id="1819153191">
              <w:marLeft w:val="0"/>
              <w:marRight w:val="0"/>
              <w:marTop w:val="0"/>
              <w:marBottom w:val="0"/>
              <w:divBdr>
                <w:top w:val="none" w:sz="0" w:space="0" w:color="auto"/>
                <w:left w:val="none" w:sz="0" w:space="0" w:color="auto"/>
                <w:bottom w:val="none" w:sz="0" w:space="0" w:color="auto"/>
                <w:right w:val="none" w:sz="0" w:space="0" w:color="auto"/>
              </w:divBdr>
            </w:div>
            <w:div w:id="1141852337">
              <w:marLeft w:val="0"/>
              <w:marRight w:val="0"/>
              <w:marTop w:val="0"/>
              <w:marBottom w:val="0"/>
              <w:divBdr>
                <w:top w:val="none" w:sz="0" w:space="0" w:color="auto"/>
                <w:left w:val="none" w:sz="0" w:space="0" w:color="auto"/>
                <w:bottom w:val="none" w:sz="0" w:space="0" w:color="auto"/>
                <w:right w:val="none" w:sz="0" w:space="0" w:color="auto"/>
              </w:divBdr>
            </w:div>
            <w:div w:id="1112356881">
              <w:marLeft w:val="0"/>
              <w:marRight w:val="0"/>
              <w:marTop w:val="0"/>
              <w:marBottom w:val="0"/>
              <w:divBdr>
                <w:top w:val="none" w:sz="0" w:space="0" w:color="auto"/>
                <w:left w:val="none" w:sz="0" w:space="0" w:color="auto"/>
                <w:bottom w:val="none" w:sz="0" w:space="0" w:color="auto"/>
                <w:right w:val="none" w:sz="0" w:space="0" w:color="auto"/>
              </w:divBdr>
            </w:div>
            <w:div w:id="2075077521">
              <w:marLeft w:val="0"/>
              <w:marRight w:val="0"/>
              <w:marTop w:val="0"/>
              <w:marBottom w:val="0"/>
              <w:divBdr>
                <w:top w:val="none" w:sz="0" w:space="0" w:color="auto"/>
                <w:left w:val="none" w:sz="0" w:space="0" w:color="auto"/>
                <w:bottom w:val="none" w:sz="0" w:space="0" w:color="auto"/>
                <w:right w:val="none" w:sz="0" w:space="0" w:color="auto"/>
              </w:divBdr>
            </w:div>
            <w:div w:id="1986353542">
              <w:marLeft w:val="0"/>
              <w:marRight w:val="0"/>
              <w:marTop w:val="0"/>
              <w:marBottom w:val="0"/>
              <w:divBdr>
                <w:top w:val="none" w:sz="0" w:space="0" w:color="auto"/>
                <w:left w:val="none" w:sz="0" w:space="0" w:color="auto"/>
                <w:bottom w:val="none" w:sz="0" w:space="0" w:color="auto"/>
                <w:right w:val="none" w:sz="0" w:space="0" w:color="auto"/>
              </w:divBdr>
            </w:div>
            <w:div w:id="293800231">
              <w:marLeft w:val="0"/>
              <w:marRight w:val="0"/>
              <w:marTop w:val="0"/>
              <w:marBottom w:val="0"/>
              <w:divBdr>
                <w:top w:val="none" w:sz="0" w:space="0" w:color="auto"/>
                <w:left w:val="none" w:sz="0" w:space="0" w:color="auto"/>
                <w:bottom w:val="none" w:sz="0" w:space="0" w:color="auto"/>
                <w:right w:val="none" w:sz="0" w:space="0" w:color="auto"/>
              </w:divBdr>
            </w:div>
            <w:div w:id="774833600">
              <w:marLeft w:val="0"/>
              <w:marRight w:val="0"/>
              <w:marTop w:val="0"/>
              <w:marBottom w:val="0"/>
              <w:divBdr>
                <w:top w:val="none" w:sz="0" w:space="0" w:color="auto"/>
                <w:left w:val="none" w:sz="0" w:space="0" w:color="auto"/>
                <w:bottom w:val="none" w:sz="0" w:space="0" w:color="auto"/>
                <w:right w:val="none" w:sz="0" w:space="0" w:color="auto"/>
              </w:divBdr>
            </w:div>
            <w:div w:id="560136697">
              <w:marLeft w:val="0"/>
              <w:marRight w:val="0"/>
              <w:marTop w:val="0"/>
              <w:marBottom w:val="0"/>
              <w:divBdr>
                <w:top w:val="none" w:sz="0" w:space="0" w:color="auto"/>
                <w:left w:val="none" w:sz="0" w:space="0" w:color="auto"/>
                <w:bottom w:val="none" w:sz="0" w:space="0" w:color="auto"/>
                <w:right w:val="none" w:sz="0" w:space="0" w:color="auto"/>
              </w:divBdr>
            </w:div>
            <w:div w:id="1118181261">
              <w:marLeft w:val="0"/>
              <w:marRight w:val="0"/>
              <w:marTop w:val="0"/>
              <w:marBottom w:val="0"/>
              <w:divBdr>
                <w:top w:val="none" w:sz="0" w:space="0" w:color="auto"/>
                <w:left w:val="none" w:sz="0" w:space="0" w:color="auto"/>
                <w:bottom w:val="none" w:sz="0" w:space="0" w:color="auto"/>
                <w:right w:val="none" w:sz="0" w:space="0" w:color="auto"/>
              </w:divBdr>
            </w:div>
            <w:div w:id="2098595193">
              <w:marLeft w:val="0"/>
              <w:marRight w:val="0"/>
              <w:marTop w:val="0"/>
              <w:marBottom w:val="0"/>
              <w:divBdr>
                <w:top w:val="none" w:sz="0" w:space="0" w:color="auto"/>
                <w:left w:val="none" w:sz="0" w:space="0" w:color="auto"/>
                <w:bottom w:val="none" w:sz="0" w:space="0" w:color="auto"/>
                <w:right w:val="none" w:sz="0" w:space="0" w:color="auto"/>
              </w:divBdr>
            </w:div>
            <w:div w:id="174923897">
              <w:marLeft w:val="0"/>
              <w:marRight w:val="0"/>
              <w:marTop w:val="0"/>
              <w:marBottom w:val="0"/>
              <w:divBdr>
                <w:top w:val="none" w:sz="0" w:space="0" w:color="auto"/>
                <w:left w:val="none" w:sz="0" w:space="0" w:color="auto"/>
                <w:bottom w:val="none" w:sz="0" w:space="0" w:color="auto"/>
                <w:right w:val="none" w:sz="0" w:space="0" w:color="auto"/>
              </w:divBdr>
            </w:div>
            <w:div w:id="1546600758">
              <w:marLeft w:val="0"/>
              <w:marRight w:val="0"/>
              <w:marTop w:val="0"/>
              <w:marBottom w:val="0"/>
              <w:divBdr>
                <w:top w:val="none" w:sz="0" w:space="0" w:color="auto"/>
                <w:left w:val="none" w:sz="0" w:space="0" w:color="auto"/>
                <w:bottom w:val="none" w:sz="0" w:space="0" w:color="auto"/>
                <w:right w:val="none" w:sz="0" w:space="0" w:color="auto"/>
              </w:divBdr>
            </w:div>
            <w:div w:id="1130317632">
              <w:marLeft w:val="0"/>
              <w:marRight w:val="0"/>
              <w:marTop w:val="0"/>
              <w:marBottom w:val="0"/>
              <w:divBdr>
                <w:top w:val="none" w:sz="0" w:space="0" w:color="auto"/>
                <w:left w:val="none" w:sz="0" w:space="0" w:color="auto"/>
                <w:bottom w:val="none" w:sz="0" w:space="0" w:color="auto"/>
                <w:right w:val="none" w:sz="0" w:space="0" w:color="auto"/>
              </w:divBdr>
            </w:div>
            <w:div w:id="1899704081">
              <w:marLeft w:val="0"/>
              <w:marRight w:val="0"/>
              <w:marTop w:val="0"/>
              <w:marBottom w:val="0"/>
              <w:divBdr>
                <w:top w:val="none" w:sz="0" w:space="0" w:color="auto"/>
                <w:left w:val="none" w:sz="0" w:space="0" w:color="auto"/>
                <w:bottom w:val="none" w:sz="0" w:space="0" w:color="auto"/>
                <w:right w:val="none" w:sz="0" w:space="0" w:color="auto"/>
              </w:divBdr>
            </w:div>
            <w:div w:id="1168400698">
              <w:marLeft w:val="0"/>
              <w:marRight w:val="0"/>
              <w:marTop w:val="0"/>
              <w:marBottom w:val="0"/>
              <w:divBdr>
                <w:top w:val="none" w:sz="0" w:space="0" w:color="auto"/>
                <w:left w:val="none" w:sz="0" w:space="0" w:color="auto"/>
                <w:bottom w:val="none" w:sz="0" w:space="0" w:color="auto"/>
                <w:right w:val="none" w:sz="0" w:space="0" w:color="auto"/>
              </w:divBdr>
            </w:div>
            <w:div w:id="631132967">
              <w:marLeft w:val="0"/>
              <w:marRight w:val="0"/>
              <w:marTop w:val="0"/>
              <w:marBottom w:val="0"/>
              <w:divBdr>
                <w:top w:val="none" w:sz="0" w:space="0" w:color="auto"/>
                <w:left w:val="none" w:sz="0" w:space="0" w:color="auto"/>
                <w:bottom w:val="none" w:sz="0" w:space="0" w:color="auto"/>
                <w:right w:val="none" w:sz="0" w:space="0" w:color="auto"/>
              </w:divBdr>
            </w:div>
          </w:divsChild>
        </w:div>
        <w:div w:id="2058387085">
          <w:marLeft w:val="0"/>
          <w:marRight w:val="0"/>
          <w:marTop w:val="0"/>
          <w:marBottom w:val="0"/>
          <w:divBdr>
            <w:top w:val="none" w:sz="0" w:space="0" w:color="auto"/>
            <w:left w:val="none" w:sz="0" w:space="0" w:color="auto"/>
            <w:bottom w:val="none" w:sz="0" w:space="0" w:color="auto"/>
            <w:right w:val="none" w:sz="0" w:space="0" w:color="auto"/>
          </w:divBdr>
        </w:div>
      </w:divsChild>
    </w:div>
    <w:div w:id="933787634">
      <w:bodyDiv w:val="1"/>
      <w:marLeft w:val="0"/>
      <w:marRight w:val="0"/>
      <w:marTop w:val="0"/>
      <w:marBottom w:val="0"/>
      <w:divBdr>
        <w:top w:val="none" w:sz="0" w:space="0" w:color="auto"/>
        <w:left w:val="none" w:sz="0" w:space="0" w:color="auto"/>
        <w:bottom w:val="none" w:sz="0" w:space="0" w:color="auto"/>
        <w:right w:val="none" w:sz="0" w:space="0" w:color="auto"/>
      </w:divBdr>
    </w:div>
    <w:div w:id="949822372">
      <w:bodyDiv w:val="1"/>
      <w:marLeft w:val="0"/>
      <w:marRight w:val="0"/>
      <w:marTop w:val="0"/>
      <w:marBottom w:val="0"/>
      <w:divBdr>
        <w:top w:val="none" w:sz="0" w:space="0" w:color="auto"/>
        <w:left w:val="none" w:sz="0" w:space="0" w:color="auto"/>
        <w:bottom w:val="none" w:sz="0" w:space="0" w:color="auto"/>
        <w:right w:val="none" w:sz="0" w:space="0" w:color="auto"/>
      </w:divBdr>
    </w:div>
    <w:div w:id="1044864890">
      <w:bodyDiv w:val="1"/>
      <w:marLeft w:val="0"/>
      <w:marRight w:val="0"/>
      <w:marTop w:val="0"/>
      <w:marBottom w:val="0"/>
      <w:divBdr>
        <w:top w:val="none" w:sz="0" w:space="0" w:color="auto"/>
        <w:left w:val="none" w:sz="0" w:space="0" w:color="auto"/>
        <w:bottom w:val="none" w:sz="0" w:space="0" w:color="auto"/>
        <w:right w:val="none" w:sz="0" w:space="0" w:color="auto"/>
      </w:divBdr>
    </w:div>
    <w:div w:id="1081753517">
      <w:bodyDiv w:val="1"/>
      <w:marLeft w:val="0"/>
      <w:marRight w:val="0"/>
      <w:marTop w:val="0"/>
      <w:marBottom w:val="0"/>
      <w:divBdr>
        <w:top w:val="none" w:sz="0" w:space="0" w:color="auto"/>
        <w:left w:val="none" w:sz="0" w:space="0" w:color="auto"/>
        <w:bottom w:val="none" w:sz="0" w:space="0" w:color="auto"/>
        <w:right w:val="none" w:sz="0" w:space="0" w:color="auto"/>
      </w:divBdr>
    </w:div>
    <w:div w:id="1175193522">
      <w:bodyDiv w:val="1"/>
      <w:marLeft w:val="0"/>
      <w:marRight w:val="0"/>
      <w:marTop w:val="0"/>
      <w:marBottom w:val="0"/>
      <w:divBdr>
        <w:top w:val="none" w:sz="0" w:space="0" w:color="auto"/>
        <w:left w:val="none" w:sz="0" w:space="0" w:color="auto"/>
        <w:bottom w:val="none" w:sz="0" w:space="0" w:color="auto"/>
        <w:right w:val="none" w:sz="0" w:space="0" w:color="auto"/>
      </w:divBdr>
    </w:div>
    <w:div w:id="1266962173">
      <w:bodyDiv w:val="1"/>
      <w:marLeft w:val="0"/>
      <w:marRight w:val="0"/>
      <w:marTop w:val="0"/>
      <w:marBottom w:val="0"/>
      <w:divBdr>
        <w:top w:val="none" w:sz="0" w:space="0" w:color="auto"/>
        <w:left w:val="none" w:sz="0" w:space="0" w:color="auto"/>
        <w:bottom w:val="none" w:sz="0" w:space="0" w:color="auto"/>
        <w:right w:val="none" w:sz="0" w:space="0" w:color="auto"/>
      </w:divBdr>
    </w:div>
    <w:div w:id="1317303553">
      <w:bodyDiv w:val="1"/>
      <w:marLeft w:val="0"/>
      <w:marRight w:val="0"/>
      <w:marTop w:val="0"/>
      <w:marBottom w:val="0"/>
      <w:divBdr>
        <w:top w:val="none" w:sz="0" w:space="0" w:color="auto"/>
        <w:left w:val="none" w:sz="0" w:space="0" w:color="auto"/>
        <w:bottom w:val="none" w:sz="0" w:space="0" w:color="auto"/>
        <w:right w:val="none" w:sz="0" w:space="0" w:color="auto"/>
      </w:divBdr>
      <w:divsChild>
        <w:div w:id="1890066729">
          <w:marLeft w:val="0"/>
          <w:marRight w:val="0"/>
          <w:marTop w:val="0"/>
          <w:marBottom w:val="120"/>
          <w:divBdr>
            <w:top w:val="none" w:sz="0" w:space="0" w:color="auto"/>
            <w:left w:val="none" w:sz="0" w:space="0" w:color="auto"/>
            <w:bottom w:val="none" w:sz="0" w:space="0" w:color="auto"/>
            <w:right w:val="none" w:sz="0" w:space="0" w:color="auto"/>
          </w:divBdr>
        </w:div>
        <w:div w:id="1070926998">
          <w:marLeft w:val="0"/>
          <w:marRight w:val="0"/>
          <w:marTop w:val="0"/>
          <w:marBottom w:val="120"/>
          <w:divBdr>
            <w:top w:val="none" w:sz="0" w:space="0" w:color="auto"/>
            <w:left w:val="none" w:sz="0" w:space="0" w:color="auto"/>
            <w:bottom w:val="none" w:sz="0" w:space="0" w:color="auto"/>
            <w:right w:val="none" w:sz="0" w:space="0" w:color="auto"/>
          </w:divBdr>
        </w:div>
      </w:divsChild>
    </w:div>
    <w:div w:id="1357347578">
      <w:bodyDiv w:val="1"/>
      <w:marLeft w:val="0"/>
      <w:marRight w:val="0"/>
      <w:marTop w:val="0"/>
      <w:marBottom w:val="0"/>
      <w:divBdr>
        <w:top w:val="none" w:sz="0" w:space="0" w:color="auto"/>
        <w:left w:val="none" w:sz="0" w:space="0" w:color="auto"/>
        <w:bottom w:val="none" w:sz="0" w:space="0" w:color="auto"/>
        <w:right w:val="none" w:sz="0" w:space="0" w:color="auto"/>
      </w:divBdr>
    </w:div>
    <w:div w:id="1412119777">
      <w:bodyDiv w:val="1"/>
      <w:marLeft w:val="0"/>
      <w:marRight w:val="0"/>
      <w:marTop w:val="0"/>
      <w:marBottom w:val="0"/>
      <w:divBdr>
        <w:top w:val="none" w:sz="0" w:space="0" w:color="auto"/>
        <w:left w:val="none" w:sz="0" w:space="0" w:color="auto"/>
        <w:bottom w:val="none" w:sz="0" w:space="0" w:color="auto"/>
        <w:right w:val="none" w:sz="0" w:space="0" w:color="auto"/>
      </w:divBdr>
    </w:div>
    <w:div w:id="1504052291">
      <w:bodyDiv w:val="1"/>
      <w:marLeft w:val="0"/>
      <w:marRight w:val="0"/>
      <w:marTop w:val="0"/>
      <w:marBottom w:val="0"/>
      <w:divBdr>
        <w:top w:val="none" w:sz="0" w:space="0" w:color="auto"/>
        <w:left w:val="none" w:sz="0" w:space="0" w:color="auto"/>
        <w:bottom w:val="none" w:sz="0" w:space="0" w:color="auto"/>
        <w:right w:val="none" w:sz="0" w:space="0" w:color="auto"/>
      </w:divBdr>
    </w:div>
    <w:div w:id="1632055393">
      <w:bodyDiv w:val="1"/>
      <w:marLeft w:val="0"/>
      <w:marRight w:val="0"/>
      <w:marTop w:val="0"/>
      <w:marBottom w:val="0"/>
      <w:divBdr>
        <w:top w:val="none" w:sz="0" w:space="0" w:color="auto"/>
        <w:left w:val="none" w:sz="0" w:space="0" w:color="auto"/>
        <w:bottom w:val="none" w:sz="0" w:space="0" w:color="auto"/>
        <w:right w:val="none" w:sz="0" w:space="0" w:color="auto"/>
      </w:divBdr>
    </w:div>
    <w:div w:id="1637182689">
      <w:bodyDiv w:val="1"/>
      <w:marLeft w:val="0"/>
      <w:marRight w:val="0"/>
      <w:marTop w:val="0"/>
      <w:marBottom w:val="0"/>
      <w:divBdr>
        <w:top w:val="none" w:sz="0" w:space="0" w:color="auto"/>
        <w:left w:val="none" w:sz="0" w:space="0" w:color="auto"/>
        <w:bottom w:val="none" w:sz="0" w:space="0" w:color="auto"/>
        <w:right w:val="none" w:sz="0" w:space="0" w:color="auto"/>
      </w:divBdr>
      <w:divsChild>
        <w:div w:id="1795370485">
          <w:marLeft w:val="0"/>
          <w:marRight w:val="0"/>
          <w:marTop w:val="0"/>
          <w:marBottom w:val="120"/>
          <w:divBdr>
            <w:top w:val="none" w:sz="0" w:space="0" w:color="auto"/>
            <w:left w:val="none" w:sz="0" w:space="0" w:color="auto"/>
            <w:bottom w:val="none" w:sz="0" w:space="0" w:color="auto"/>
            <w:right w:val="none" w:sz="0" w:space="0" w:color="auto"/>
          </w:divBdr>
        </w:div>
        <w:div w:id="1737046946">
          <w:marLeft w:val="0"/>
          <w:marRight w:val="0"/>
          <w:marTop w:val="0"/>
          <w:marBottom w:val="120"/>
          <w:divBdr>
            <w:top w:val="none" w:sz="0" w:space="0" w:color="auto"/>
            <w:left w:val="none" w:sz="0" w:space="0" w:color="auto"/>
            <w:bottom w:val="none" w:sz="0" w:space="0" w:color="auto"/>
            <w:right w:val="none" w:sz="0" w:space="0" w:color="auto"/>
          </w:divBdr>
        </w:div>
        <w:div w:id="1646933145">
          <w:marLeft w:val="0"/>
          <w:marRight w:val="0"/>
          <w:marTop w:val="0"/>
          <w:marBottom w:val="120"/>
          <w:divBdr>
            <w:top w:val="none" w:sz="0" w:space="0" w:color="auto"/>
            <w:left w:val="none" w:sz="0" w:space="0" w:color="auto"/>
            <w:bottom w:val="none" w:sz="0" w:space="0" w:color="auto"/>
            <w:right w:val="none" w:sz="0" w:space="0" w:color="auto"/>
          </w:divBdr>
        </w:div>
      </w:divsChild>
    </w:div>
    <w:div w:id="1723939277">
      <w:bodyDiv w:val="1"/>
      <w:marLeft w:val="0"/>
      <w:marRight w:val="0"/>
      <w:marTop w:val="0"/>
      <w:marBottom w:val="0"/>
      <w:divBdr>
        <w:top w:val="none" w:sz="0" w:space="0" w:color="auto"/>
        <w:left w:val="none" w:sz="0" w:space="0" w:color="auto"/>
        <w:bottom w:val="none" w:sz="0" w:space="0" w:color="auto"/>
        <w:right w:val="none" w:sz="0" w:space="0" w:color="auto"/>
      </w:divBdr>
    </w:div>
    <w:div w:id="1728609681">
      <w:bodyDiv w:val="1"/>
      <w:marLeft w:val="0"/>
      <w:marRight w:val="0"/>
      <w:marTop w:val="0"/>
      <w:marBottom w:val="0"/>
      <w:divBdr>
        <w:top w:val="none" w:sz="0" w:space="0" w:color="auto"/>
        <w:left w:val="none" w:sz="0" w:space="0" w:color="auto"/>
        <w:bottom w:val="none" w:sz="0" w:space="0" w:color="auto"/>
        <w:right w:val="none" w:sz="0" w:space="0" w:color="auto"/>
      </w:divBdr>
    </w:div>
    <w:div w:id="1811553932">
      <w:bodyDiv w:val="1"/>
      <w:marLeft w:val="0"/>
      <w:marRight w:val="0"/>
      <w:marTop w:val="0"/>
      <w:marBottom w:val="0"/>
      <w:divBdr>
        <w:top w:val="none" w:sz="0" w:space="0" w:color="auto"/>
        <w:left w:val="none" w:sz="0" w:space="0" w:color="auto"/>
        <w:bottom w:val="none" w:sz="0" w:space="0" w:color="auto"/>
        <w:right w:val="none" w:sz="0" w:space="0" w:color="auto"/>
      </w:divBdr>
    </w:div>
    <w:div w:id="1855462338">
      <w:bodyDiv w:val="1"/>
      <w:marLeft w:val="0"/>
      <w:marRight w:val="0"/>
      <w:marTop w:val="0"/>
      <w:marBottom w:val="0"/>
      <w:divBdr>
        <w:top w:val="none" w:sz="0" w:space="0" w:color="auto"/>
        <w:left w:val="none" w:sz="0" w:space="0" w:color="auto"/>
        <w:bottom w:val="none" w:sz="0" w:space="0" w:color="auto"/>
        <w:right w:val="none" w:sz="0" w:space="0" w:color="auto"/>
      </w:divBdr>
    </w:div>
    <w:div w:id="2059011299">
      <w:bodyDiv w:val="1"/>
      <w:marLeft w:val="0"/>
      <w:marRight w:val="0"/>
      <w:marTop w:val="0"/>
      <w:marBottom w:val="0"/>
      <w:divBdr>
        <w:top w:val="none" w:sz="0" w:space="0" w:color="auto"/>
        <w:left w:val="none" w:sz="0" w:space="0" w:color="auto"/>
        <w:bottom w:val="none" w:sz="0" w:space="0" w:color="auto"/>
        <w:right w:val="none" w:sz="0" w:space="0" w:color="auto"/>
      </w:divBdr>
    </w:div>
    <w:div w:id="2068334008">
      <w:bodyDiv w:val="1"/>
      <w:marLeft w:val="0"/>
      <w:marRight w:val="0"/>
      <w:marTop w:val="0"/>
      <w:marBottom w:val="0"/>
      <w:divBdr>
        <w:top w:val="none" w:sz="0" w:space="0" w:color="auto"/>
        <w:left w:val="none" w:sz="0" w:space="0" w:color="auto"/>
        <w:bottom w:val="none" w:sz="0" w:space="0" w:color="auto"/>
        <w:right w:val="none" w:sz="0" w:space="0" w:color="auto"/>
      </w:divBdr>
    </w:div>
    <w:div w:id="208661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dsoo.ru/istoricheskoe-prosveshen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dsoo.ru/mr-istoriya/" TargetMode="External"/><Relationship Id="rId5" Type="http://schemas.openxmlformats.org/officeDocument/2006/relationships/image" Target="media/image1.png"/><Relationship Id="rId10" Type="http://schemas.openxmlformats.org/officeDocument/2006/relationships/hyperlink" Target="https://vmk.ooo.viro35.ru/?page_id=82" TargetMode="External"/><Relationship Id="rId4" Type="http://schemas.openxmlformats.org/officeDocument/2006/relationships/webSettings" Target="webSettings.xml"/><Relationship Id="rId9" Type="http://schemas.openxmlformats.org/officeDocument/2006/relationships/hyperlink" Target="http://www.fip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17414</Words>
  <Characters>99266</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116448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pc_user</dc:creator>
  <cp:keywords/>
  <dc:description/>
  <cp:lastModifiedBy>PC</cp:lastModifiedBy>
  <cp:revision>7</cp:revision>
  <dcterms:created xsi:type="dcterms:W3CDTF">2025-09-26T09:28:00Z</dcterms:created>
  <dcterms:modified xsi:type="dcterms:W3CDTF">2025-10-03T08:18:00Z</dcterms:modified>
</cp:coreProperties>
</file>