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AA677" w14:textId="77777777" w:rsidR="00866615" w:rsidRPr="001F569A" w:rsidRDefault="00866615" w:rsidP="00866615">
      <w:pPr>
        <w:spacing w:after="0" w:line="240" w:lineRule="auto"/>
        <w:jc w:val="center"/>
        <w:rPr>
          <w:rFonts w:ascii="Times New Roman" w:hAnsi="Times New Roman" w:cs="Times New Roman"/>
          <w:b/>
          <w:sz w:val="24"/>
          <w:szCs w:val="24"/>
        </w:rPr>
      </w:pPr>
      <w:r w:rsidRPr="001F569A">
        <w:rPr>
          <w:rFonts w:ascii="Times New Roman" w:hAnsi="Times New Roman" w:cs="Times New Roman"/>
          <w:b/>
          <w:sz w:val="24"/>
          <w:szCs w:val="24"/>
        </w:rPr>
        <w:t>Центр непрерывного повышения профессионального мастерства педагоги</w:t>
      </w:r>
      <w:r>
        <w:rPr>
          <w:rFonts w:ascii="Times New Roman" w:hAnsi="Times New Roman" w:cs="Times New Roman"/>
          <w:b/>
          <w:sz w:val="24"/>
          <w:szCs w:val="24"/>
        </w:rPr>
        <w:t>ческих работников в г. Вологде</w:t>
      </w:r>
      <w:r w:rsidRPr="00D1012B">
        <w:rPr>
          <w:rFonts w:ascii="Times New Roman" w:hAnsi="Times New Roman" w:cs="Times New Roman"/>
          <w:b/>
          <w:sz w:val="24"/>
          <w:szCs w:val="24"/>
        </w:rPr>
        <w:t xml:space="preserve"> </w:t>
      </w:r>
      <w:r w:rsidRPr="001F569A">
        <w:rPr>
          <w:rFonts w:ascii="Times New Roman" w:hAnsi="Times New Roman" w:cs="Times New Roman"/>
          <w:b/>
          <w:sz w:val="24"/>
          <w:szCs w:val="24"/>
        </w:rPr>
        <w:t>АОУ ВО ДПО «ВИРО»</w:t>
      </w:r>
    </w:p>
    <w:p w14:paraId="2CB0E8B1" w14:textId="77777777" w:rsidR="00866615" w:rsidRPr="000B0C7C" w:rsidRDefault="00866615" w:rsidP="00866615">
      <w:pPr>
        <w:spacing w:after="0" w:line="240" w:lineRule="auto"/>
        <w:jc w:val="center"/>
        <w:rPr>
          <w:rFonts w:ascii="Times New Roman" w:hAnsi="Times New Roman" w:cs="Times New Roman"/>
          <w:sz w:val="24"/>
          <w:szCs w:val="24"/>
        </w:rPr>
      </w:pPr>
    </w:p>
    <w:p w14:paraId="19DB9064" w14:textId="77777777" w:rsidR="00866615" w:rsidRPr="000B0C7C" w:rsidRDefault="00866615" w:rsidP="00866615">
      <w:pPr>
        <w:spacing w:after="0" w:line="240" w:lineRule="auto"/>
        <w:jc w:val="both"/>
        <w:rPr>
          <w:rFonts w:ascii="Times New Roman" w:hAnsi="Times New Roman" w:cs="Times New Roman"/>
          <w:sz w:val="24"/>
          <w:szCs w:val="24"/>
        </w:rPr>
      </w:pPr>
    </w:p>
    <w:p w14:paraId="173F07C0" w14:textId="77777777" w:rsidR="00866615" w:rsidRPr="000B0C7C" w:rsidRDefault="00866615" w:rsidP="00866615">
      <w:pPr>
        <w:spacing w:after="0" w:line="240" w:lineRule="auto"/>
        <w:jc w:val="both"/>
        <w:rPr>
          <w:rFonts w:ascii="Times New Roman" w:hAnsi="Times New Roman" w:cs="Times New Roman"/>
          <w:sz w:val="24"/>
          <w:szCs w:val="24"/>
        </w:rPr>
      </w:pPr>
    </w:p>
    <w:p w14:paraId="681905CC" w14:textId="77777777" w:rsidR="00866615" w:rsidRPr="000B0C7C" w:rsidRDefault="00866615" w:rsidP="00866615">
      <w:pPr>
        <w:spacing w:after="0" w:line="240" w:lineRule="auto"/>
        <w:jc w:val="both"/>
        <w:rPr>
          <w:rFonts w:ascii="Times New Roman" w:hAnsi="Times New Roman" w:cs="Times New Roman"/>
          <w:sz w:val="24"/>
          <w:szCs w:val="24"/>
        </w:rPr>
      </w:pPr>
    </w:p>
    <w:p w14:paraId="23005407" w14:textId="77777777" w:rsidR="00866615" w:rsidRPr="000B0C7C" w:rsidRDefault="00866615" w:rsidP="00866615">
      <w:pPr>
        <w:spacing w:after="0" w:line="240" w:lineRule="auto"/>
        <w:jc w:val="right"/>
        <w:rPr>
          <w:rFonts w:ascii="Times New Roman" w:hAnsi="Times New Roman" w:cs="Times New Roman"/>
          <w:sz w:val="24"/>
          <w:szCs w:val="24"/>
        </w:rPr>
      </w:pPr>
      <w:r w:rsidRPr="000B0C7C">
        <w:rPr>
          <w:rFonts w:ascii="Times New Roman" w:hAnsi="Times New Roman" w:cs="Times New Roman"/>
          <w:sz w:val="24"/>
          <w:szCs w:val="24"/>
        </w:rPr>
        <w:t xml:space="preserve"> «ОДОБРЕНО» </w:t>
      </w:r>
    </w:p>
    <w:p w14:paraId="5EA4601E" w14:textId="77777777" w:rsidR="00866615" w:rsidRPr="000B0C7C" w:rsidRDefault="00866615" w:rsidP="00866615">
      <w:pPr>
        <w:spacing w:after="0" w:line="240" w:lineRule="auto"/>
        <w:jc w:val="right"/>
        <w:rPr>
          <w:rFonts w:ascii="Times New Roman" w:hAnsi="Times New Roman" w:cs="Times New Roman"/>
          <w:sz w:val="24"/>
          <w:szCs w:val="24"/>
        </w:rPr>
      </w:pPr>
      <w:r w:rsidRPr="000B0C7C">
        <w:rPr>
          <w:rFonts w:ascii="Times New Roman" w:hAnsi="Times New Roman" w:cs="Times New Roman"/>
          <w:sz w:val="24"/>
          <w:szCs w:val="24"/>
        </w:rPr>
        <w:t xml:space="preserve">на заседании </w:t>
      </w:r>
      <w:r>
        <w:rPr>
          <w:rFonts w:ascii="Times New Roman" w:hAnsi="Times New Roman" w:cs="Times New Roman"/>
          <w:sz w:val="24"/>
          <w:szCs w:val="24"/>
        </w:rPr>
        <w:t>рабочей группы</w:t>
      </w:r>
    </w:p>
    <w:p w14:paraId="630834FD" w14:textId="77777777" w:rsidR="00866615" w:rsidRPr="000B0C7C" w:rsidRDefault="00866615" w:rsidP="00866615">
      <w:pPr>
        <w:spacing w:after="0" w:line="240" w:lineRule="auto"/>
        <w:jc w:val="right"/>
        <w:rPr>
          <w:rFonts w:ascii="Times New Roman" w:hAnsi="Times New Roman" w:cs="Times New Roman"/>
          <w:sz w:val="24"/>
          <w:szCs w:val="24"/>
        </w:rPr>
      </w:pPr>
      <w:r w:rsidRPr="000B0C7C">
        <w:rPr>
          <w:rFonts w:ascii="Times New Roman" w:hAnsi="Times New Roman" w:cs="Times New Roman"/>
          <w:sz w:val="24"/>
          <w:szCs w:val="24"/>
        </w:rPr>
        <w:t xml:space="preserve">по </w:t>
      </w:r>
      <w:r>
        <w:rPr>
          <w:rFonts w:ascii="Times New Roman" w:hAnsi="Times New Roman" w:cs="Times New Roman"/>
          <w:sz w:val="24"/>
          <w:szCs w:val="24"/>
        </w:rPr>
        <w:t xml:space="preserve">учебному предмету </w:t>
      </w:r>
      <w:r w:rsidRPr="000B0C7C">
        <w:rPr>
          <w:rFonts w:ascii="Times New Roman" w:hAnsi="Times New Roman" w:cs="Times New Roman"/>
          <w:sz w:val="24"/>
          <w:szCs w:val="24"/>
        </w:rPr>
        <w:t xml:space="preserve">«Физика» </w:t>
      </w:r>
    </w:p>
    <w:p w14:paraId="4CE5C2CC" w14:textId="77777777" w:rsidR="00866615" w:rsidRPr="000B0C7C" w:rsidRDefault="00866615" w:rsidP="00866615">
      <w:pPr>
        <w:spacing w:after="0" w:line="240" w:lineRule="auto"/>
        <w:jc w:val="right"/>
        <w:rPr>
          <w:rFonts w:ascii="Times New Roman" w:hAnsi="Times New Roman" w:cs="Times New Roman"/>
          <w:sz w:val="24"/>
          <w:szCs w:val="24"/>
        </w:rPr>
      </w:pPr>
      <w:r w:rsidRPr="000B0C7C">
        <w:rPr>
          <w:rFonts w:ascii="Times New Roman" w:hAnsi="Times New Roman" w:cs="Times New Roman"/>
          <w:sz w:val="24"/>
          <w:szCs w:val="24"/>
        </w:rPr>
        <w:t>при РУМО по общему образованию</w:t>
      </w:r>
    </w:p>
    <w:p w14:paraId="256EF3BD" w14:textId="07C3FCA9" w:rsidR="00866615" w:rsidRPr="000B0C7C" w:rsidRDefault="00866615" w:rsidP="00866615">
      <w:pPr>
        <w:spacing w:after="0" w:line="240" w:lineRule="auto"/>
        <w:jc w:val="right"/>
        <w:rPr>
          <w:rFonts w:ascii="Times New Roman" w:hAnsi="Times New Roman" w:cs="Times New Roman"/>
          <w:sz w:val="24"/>
          <w:szCs w:val="24"/>
        </w:rPr>
      </w:pPr>
      <w:r w:rsidRPr="000B0C7C">
        <w:rPr>
          <w:rFonts w:ascii="Times New Roman" w:hAnsi="Times New Roman" w:cs="Times New Roman"/>
          <w:sz w:val="24"/>
          <w:szCs w:val="24"/>
        </w:rPr>
        <w:t xml:space="preserve">(Протокол </w:t>
      </w:r>
      <w:r w:rsidRPr="001D2F58">
        <w:rPr>
          <w:rFonts w:ascii="Times New Roman" w:hAnsi="Times New Roman" w:cs="Times New Roman"/>
          <w:sz w:val="24"/>
          <w:szCs w:val="24"/>
        </w:rPr>
        <w:t xml:space="preserve">№ </w:t>
      </w:r>
      <w:r w:rsidR="001D2F58" w:rsidRPr="001D2F58">
        <w:rPr>
          <w:rFonts w:ascii="Times New Roman" w:hAnsi="Times New Roman" w:cs="Times New Roman"/>
          <w:sz w:val="24"/>
          <w:szCs w:val="24"/>
        </w:rPr>
        <w:t>4</w:t>
      </w:r>
      <w:r w:rsidRPr="001D2F58">
        <w:rPr>
          <w:rFonts w:ascii="Times New Roman" w:hAnsi="Times New Roman" w:cs="Times New Roman"/>
          <w:sz w:val="24"/>
          <w:szCs w:val="24"/>
        </w:rPr>
        <w:t xml:space="preserve">    от    2</w:t>
      </w:r>
      <w:r w:rsidR="001D2F58" w:rsidRPr="001D2F58">
        <w:rPr>
          <w:rFonts w:ascii="Times New Roman" w:hAnsi="Times New Roman" w:cs="Times New Roman"/>
          <w:sz w:val="24"/>
          <w:szCs w:val="24"/>
        </w:rPr>
        <w:t>3</w:t>
      </w:r>
      <w:r w:rsidRPr="001D2F58">
        <w:rPr>
          <w:rFonts w:ascii="Times New Roman" w:hAnsi="Times New Roman" w:cs="Times New Roman"/>
          <w:sz w:val="24"/>
          <w:szCs w:val="24"/>
        </w:rPr>
        <w:t>.12.202</w:t>
      </w:r>
      <w:r w:rsidR="001D2F58" w:rsidRPr="001D2F58">
        <w:rPr>
          <w:rFonts w:ascii="Times New Roman" w:hAnsi="Times New Roman" w:cs="Times New Roman"/>
          <w:sz w:val="24"/>
          <w:szCs w:val="24"/>
        </w:rPr>
        <w:t>5</w:t>
      </w:r>
      <w:r w:rsidRPr="001D2F58">
        <w:rPr>
          <w:rFonts w:ascii="Times New Roman" w:hAnsi="Times New Roman" w:cs="Times New Roman"/>
          <w:sz w:val="24"/>
          <w:szCs w:val="24"/>
        </w:rPr>
        <w:t>)</w:t>
      </w:r>
    </w:p>
    <w:p w14:paraId="2C895528" w14:textId="77777777" w:rsidR="00866615" w:rsidRPr="000B0C7C" w:rsidRDefault="00866615" w:rsidP="00866615">
      <w:pPr>
        <w:spacing w:after="0" w:line="240" w:lineRule="auto"/>
        <w:jc w:val="both"/>
        <w:rPr>
          <w:rFonts w:ascii="Times New Roman" w:hAnsi="Times New Roman" w:cs="Times New Roman"/>
          <w:sz w:val="24"/>
          <w:szCs w:val="24"/>
        </w:rPr>
      </w:pPr>
    </w:p>
    <w:p w14:paraId="2B949B8D" w14:textId="77777777" w:rsidR="00866615" w:rsidRPr="000B0C7C" w:rsidRDefault="00866615" w:rsidP="00866615">
      <w:pPr>
        <w:spacing w:after="0" w:line="240" w:lineRule="auto"/>
        <w:jc w:val="both"/>
        <w:rPr>
          <w:rFonts w:ascii="Times New Roman" w:hAnsi="Times New Roman" w:cs="Times New Roman"/>
          <w:sz w:val="24"/>
          <w:szCs w:val="24"/>
        </w:rPr>
      </w:pPr>
    </w:p>
    <w:p w14:paraId="7F2036A7" w14:textId="77777777" w:rsidR="00866615" w:rsidRPr="000B0C7C" w:rsidRDefault="00866615" w:rsidP="00866615">
      <w:pPr>
        <w:spacing w:after="0" w:line="240" w:lineRule="auto"/>
        <w:jc w:val="both"/>
        <w:rPr>
          <w:rFonts w:ascii="Times New Roman" w:hAnsi="Times New Roman" w:cs="Times New Roman"/>
          <w:sz w:val="24"/>
          <w:szCs w:val="24"/>
        </w:rPr>
      </w:pPr>
    </w:p>
    <w:p w14:paraId="11DD9AFC" w14:textId="77777777" w:rsidR="00866615" w:rsidRPr="000B0C7C" w:rsidRDefault="00866615" w:rsidP="00866615">
      <w:pPr>
        <w:spacing w:after="0" w:line="240" w:lineRule="auto"/>
        <w:jc w:val="both"/>
        <w:rPr>
          <w:rFonts w:ascii="Times New Roman" w:hAnsi="Times New Roman" w:cs="Times New Roman"/>
          <w:sz w:val="24"/>
          <w:szCs w:val="24"/>
        </w:rPr>
      </w:pPr>
    </w:p>
    <w:p w14:paraId="7D8F61D3" w14:textId="3107D0E6" w:rsidR="00866615" w:rsidRPr="005C0C10" w:rsidRDefault="00866615" w:rsidP="00866615">
      <w:pPr>
        <w:jc w:val="center"/>
        <w:rPr>
          <w:rFonts w:ascii="Times New Roman" w:hAnsi="Times New Roman" w:cs="Times New Roman"/>
          <w:b/>
          <w:sz w:val="24"/>
          <w:szCs w:val="24"/>
        </w:rPr>
      </w:pPr>
      <w:r w:rsidRPr="005C0C10">
        <w:rPr>
          <w:rFonts w:ascii="Times New Roman" w:hAnsi="Times New Roman" w:cs="Times New Roman"/>
          <w:b/>
          <w:sz w:val="24"/>
          <w:szCs w:val="24"/>
        </w:rPr>
        <w:t xml:space="preserve">Методическая разработка для </w:t>
      </w:r>
      <w:r w:rsidR="00785186">
        <w:rPr>
          <w:rFonts w:ascii="Times New Roman" w:hAnsi="Times New Roman" w:cs="Times New Roman"/>
          <w:b/>
          <w:sz w:val="24"/>
          <w:szCs w:val="24"/>
        </w:rPr>
        <w:t xml:space="preserve">организации проектной деятельности </w:t>
      </w:r>
      <w:r w:rsidRPr="005C0C10">
        <w:rPr>
          <w:rFonts w:ascii="Times New Roman" w:hAnsi="Times New Roman" w:cs="Times New Roman"/>
          <w:b/>
          <w:sz w:val="24"/>
          <w:szCs w:val="24"/>
        </w:rPr>
        <w:t>обучающихся</w:t>
      </w:r>
      <w:r w:rsidR="00785186">
        <w:rPr>
          <w:rFonts w:ascii="Times New Roman" w:hAnsi="Times New Roman" w:cs="Times New Roman"/>
          <w:b/>
          <w:sz w:val="24"/>
          <w:szCs w:val="24"/>
        </w:rPr>
        <w:t xml:space="preserve"> инженерных </w:t>
      </w:r>
      <w:r w:rsidR="00206BB0" w:rsidRPr="005C0C10">
        <w:rPr>
          <w:rFonts w:ascii="Times New Roman" w:hAnsi="Times New Roman" w:cs="Times New Roman"/>
          <w:b/>
          <w:sz w:val="24"/>
          <w:szCs w:val="24"/>
        </w:rPr>
        <w:t xml:space="preserve">9-11 </w:t>
      </w:r>
      <w:r w:rsidR="00206BB0">
        <w:rPr>
          <w:rFonts w:ascii="Times New Roman" w:hAnsi="Times New Roman" w:cs="Times New Roman"/>
          <w:b/>
          <w:sz w:val="24"/>
          <w:szCs w:val="24"/>
        </w:rPr>
        <w:t xml:space="preserve">классов </w:t>
      </w:r>
      <w:r w:rsidR="00785186">
        <w:rPr>
          <w:rFonts w:ascii="Times New Roman" w:hAnsi="Times New Roman" w:cs="Times New Roman"/>
          <w:b/>
          <w:sz w:val="24"/>
          <w:szCs w:val="24"/>
        </w:rPr>
        <w:t>по теме</w:t>
      </w:r>
      <w:r w:rsidR="002473EE">
        <w:rPr>
          <w:rFonts w:ascii="Times New Roman" w:hAnsi="Times New Roman" w:cs="Times New Roman"/>
          <w:b/>
          <w:sz w:val="24"/>
          <w:szCs w:val="24"/>
        </w:rPr>
        <w:t xml:space="preserve"> «</w:t>
      </w:r>
      <w:r w:rsidR="001909EB" w:rsidRPr="001909EB">
        <w:rPr>
          <w:rFonts w:ascii="Times New Roman" w:hAnsi="Times New Roman" w:cs="Times New Roman"/>
          <w:b/>
          <w:sz w:val="24"/>
          <w:szCs w:val="24"/>
        </w:rPr>
        <w:t>Яйцо</w:t>
      </w:r>
      <w:r w:rsidR="001909EB">
        <w:rPr>
          <w:rFonts w:ascii="Times New Roman" w:hAnsi="Times New Roman" w:cs="Times New Roman"/>
          <w:b/>
          <w:sz w:val="24"/>
          <w:szCs w:val="24"/>
        </w:rPr>
        <w:t xml:space="preserve"> </w:t>
      </w:r>
      <w:r w:rsidR="001909EB" w:rsidRPr="001909EB">
        <w:rPr>
          <w:rFonts w:ascii="Times New Roman" w:hAnsi="Times New Roman" w:cs="Times New Roman"/>
          <w:b/>
          <w:sz w:val="24"/>
          <w:szCs w:val="24"/>
        </w:rPr>
        <w:t>- капсула жизни</w:t>
      </w:r>
      <w:r w:rsidR="00C17347" w:rsidRPr="001909EB">
        <w:rPr>
          <w:rFonts w:ascii="Times New Roman" w:hAnsi="Times New Roman" w:cs="Times New Roman"/>
          <w:b/>
          <w:sz w:val="24"/>
          <w:szCs w:val="24"/>
        </w:rPr>
        <w:t>»</w:t>
      </w:r>
      <w:r w:rsidR="00785186">
        <w:rPr>
          <w:rFonts w:ascii="Times New Roman" w:hAnsi="Times New Roman" w:cs="Times New Roman"/>
          <w:b/>
          <w:sz w:val="24"/>
          <w:szCs w:val="24"/>
        </w:rPr>
        <w:t xml:space="preserve"> </w:t>
      </w:r>
    </w:p>
    <w:p w14:paraId="00A8E945" w14:textId="77777777" w:rsidR="00866615" w:rsidRPr="000B0C7C" w:rsidRDefault="00866615" w:rsidP="00866615">
      <w:pPr>
        <w:spacing w:after="0" w:line="240" w:lineRule="auto"/>
        <w:jc w:val="both"/>
        <w:rPr>
          <w:rFonts w:ascii="Times New Roman" w:hAnsi="Times New Roman" w:cs="Times New Roman"/>
          <w:b/>
          <w:sz w:val="24"/>
          <w:szCs w:val="24"/>
        </w:rPr>
      </w:pPr>
    </w:p>
    <w:p w14:paraId="6B09BB3B" w14:textId="77777777" w:rsidR="00866615" w:rsidRPr="000B0C7C" w:rsidRDefault="00866615" w:rsidP="00866615">
      <w:pPr>
        <w:spacing w:after="0" w:line="240" w:lineRule="auto"/>
        <w:jc w:val="both"/>
        <w:rPr>
          <w:rFonts w:ascii="Times New Roman" w:hAnsi="Times New Roman" w:cs="Times New Roman"/>
          <w:b/>
          <w:sz w:val="24"/>
          <w:szCs w:val="24"/>
        </w:rPr>
      </w:pPr>
    </w:p>
    <w:p w14:paraId="6F60A4FE" w14:textId="77777777" w:rsidR="00866615" w:rsidRPr="000B0C7C" w:rsidRDefault="00866615" w:rsidP="00866615">
      <w:pPr>
        <w:spacing w:after="0" w:line="240" w:lineRule="auto"/>
        <w:jc w:val="both"/>
        <w:rPr>
          <w:rFonts w:ascii="Times New Roman" w:hAnsi="Times New Roman" w:cs="Times New Roman"/>
          <w:b/>
          <w:sz w:val="24"/>
          <w:szCs w:val="24"/>
        </w:rPr>
      </w:pPr>
    </w:p>
    <w:p w14:paraId="69A6927E" w14:textId="77777777" w:rsidR="00866615" w:rsidRPr="000B0C7C" w:rsidRDefault="00866615" w:rsidP="00866615">
      <w:pPr>
        <w:spacing w:after="0" w:line="240" w:lineRule="auto"/>
        <w:jc w:val="both"/>
        <w:rPr>
          <w:rFonts w:ascii="Times New Roman" w:hAnsi="Times New Roman" w:cs="Times New Roman"/>
          <w:b/>
          <w:sz w:val="24"/>
          <w:szCs w:val="24"/>
        </w:rPr>
      </w:pPr>
    </w:p>
    <w:p w14:paraId="364ECD1B" w14:textId="77777777" w:rsidR="00866615" w:rsidRPr="000B0C7C" w:rsidRDefault="00866615" w:rsidP="00866615">
      <w:pPr>
        <w:spacing w:after="0" w:line="240" w:lineRule="auto"/>
        <w:jc w:val="both"/>
        <w:rPr>
          <w:rFonts w:ascii="Times New Roman" w:hAnsi="Times New Roman" w:cs="Times New Roman"/>
          <w:b/>
          <w:sz w:val="24"/>
          <w:szCs w:val="24"/>
        </w:rPr>
      </w:pPr>
    </w:p>
    <w:p w14:paraId="081F5CC7" w14:textId="77777777" w:rsidR="00866615" w:rsidRPr="000B0C7C" w:rsidRDefault="00866615" w:rsidP="00866615">
      <w:pPr>
        <w:spacing w:after="0" w:line="240" w:lineRule="auto"/>
        <w:jc w:val="both"/>
        <w:rPr>
          <w:rFonts w:ascii="Times New Roman" w:hAnsi="Times New Roman" w:cs="Times New Roman"/>
          <w:b/>
          <w:sz w:val="24"/>
          <w:szCs w:val="24"/>
        </w:rPr>
      </w:pPr>
    </w:p>
    <w:p w14:paraId="3636FB36" w14:textId="77777777" w:rsidR="00866615" w:rsidRPr="000B0C7C" w:rsidRDefault="00866615" w:rsidP="00866615">
      <w:pPr>
        <w:spacing w:after="0" w:line="240" w:lineRule="auto"/>
        <w:jc w:val="both"/>
        <w:rPr>
          <w:rFonts w:ascii="Times New Roman" w:hAnsi="Times New Roman" w:cs="Times New Roman"/>
          <w:b/>
          <w:sz w:val="24"/>
          <w:szCs w:val="24"/>
        </w:rPr>
      </w:pPr>
    </w:p>
    <w:p w14:paraId="765013F1" w14:textId="77777777" w:rsidR="00866615" w:rsidRDefault="00866615" w:rsidP="00866615">
      <w:pPr>
        <w:spacing w:after="0" w:line="240" w:lineRule="auto"/>
        <w:jc w:val="right"/>
        <w:rPr>
          <w:rFonts w:ascii="Times New Roman" w:hAnsi="Times New Roman" w:cs="Times New Roman"/>
          <w:i/>
          <w:sz w:val="24"/>
          <w:szCs w:val="24"/>
        </w:rPr>
      </w:pPr>
      <w:r w:rsidRPr="000B0C7C">
        <w:rPr>
          <w:rFonts w:ascii="Times New Roman" w:hAnsi="Times New Roman" w:cs="Times New Roman"/>
          <w:i/>
          <w:sz w:val="24"/>
          <w:szCs w:val="24"/>
        </w:rPr>
        <w:t>Автор</w:t>
      </w:r>
      <w:r>
        <w:rPr>
          <w:rFonts w:ascii="Times New Roman" w:hAnsi="Times New Roman" w:cs="Times New Roman"/>
          <w:i/>
          <w:sz w:val="24"/>
          <w:szCs w:val="24"/>
        </w:rPr>
        <w:t>ы</w:t>
      </w:r>
      <w:r w:rsidRPr="00457823">
        <w:rPr>
          <w:rFonts w:ascii="Times New Roman" w:hAnsi="Times New Roman" w:cs="Times New Roman"/>
          <w:i/>
          <w:sz w:val="24"/>
          <w:szCs w:val="24"/>
        </w:rPr>
        <w:t>-составители</w:t>
      </w:r>
      <w:r w:rsidRPr="000B0C7C">
        <w:rPr>
          <w:rFonts w:ascii="Times New Roman" w:hAnsi="Times New Roman" w:cs="Times New Roman"/>
          <w:i/>
          <w:sz w:val="24"/>
          <w:szCs w:val="24"/>
        </w:rPr>
        <w:t>:</w:t>
      </w:r>
    </w:p>
    <w:p w14:paraId="7919EFC5" w14:textId="77777777" w:rsidR="00866615" w:rsidRDefault="00866615" w:rsidP="00866615">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Розова Наталия Борисовна</w:t>
      </w:r>
      <w:r w:rsidRPr="000B0C7C">
        <w:rPr>
          <w:rFonts w:ascii="Times New Roman" w:hAnsi="Times New Roman" w:cs="Times New Roman"/>
          <w:i/>
          <w:sz w:val="24"/>
          <w:szCs w:val="24"/>
        </w:rPr>
        <w:t xml:space="preserve">, </w:t>
      </w:r>
      <w:r w:rsidRPr="006A4953">
        <w:rPr>
          <w:rFonts w:ascii="Times New Roman" w:hAnsi="Times New Roman" w:cs="Times New Roman"/>
          <w:i/>
          <w:sz w:val="24"/>
          <w:szCs w:val="24"/>
        </w:rPr>
        <w:t>Якимова Е.Б.,</w:t>
      </w:r>
      <w:r w:rsidRPr="00705EF9">
        <w:rPr>
          <w:rFonts w:ascii="Times New Roman" w:eastAsia="SimSun" w:hAnsi="Times New Roman" w:cs="Times New Roman"/>
          <w:sz w:val="28"/>
          <w:szCs w:val="28"/>
          <w:lang w:eastAsia="zh-CN"/>
        </w:rPr>
        <w:t xml:space="preserve"> </w:t>
      </w:r>
      <w:r>
        <w:rPr>
          <w:rFonts w:ascii="Times New Roman" w:hAnsi="Times New Roman" w:cs="Times New Roman"/>
          <w:i/>
          <w:sz w:val="24"/>
          <w:szCs w:val="24"/>
        </w:rPr>
        <w:t>методисты</w:t>
      </w:r>
      <w:r w:rsidRPr="000B0C7C">
        <w:rPr>
          <w:rFonts w:ascii="Times New Roman" w:hAnsi="Times New Roman" w:cs="Times New Roman"/>
          <w:i/>
          <w:sz w:val="24"/>
          <w:szCs w:val="24"/>
        </w:rPr>
        <w:t xml:space="preserve"> </w:t>
      </w:r>
    </w:p>
    <w:p w14:paraId="73105612" w14:textId="77777777" w:rsidR="00866615" w:rsidRDefault="00866615" w:rsidP="00866615">
      <w:pPr>
        <w:spacing w:after="0" w:line="240" w:lineRule="auto"/>
        <w:jc w:val="right"/>
        <w:rPr>
          <w:rFonts w:ascii="Times New Roman" w:hAnsi="Times New Roman" w:cs="Times New Roman"/>
          <w:i/>
          <w:sz w:val="24"/>
          <w:szCs w:val="24"/>
        </w:rPr>
      </w:pPr>
      <w:r w:rsidRPr="000B0C7C">
        <w:rPr>
          <w:rFonts w:ascii="Times New Roman" w:hAnsi="Times New Roman" w:cs="Times New Roman"/>
          <w:i/>
          <w:sz w:val="24"/>
          <w:szCs w:val="24"/>
        </w:rPr>
        <w:t>сектора естественнонаучного</w:t>
      </w:r>
      <w:r>
        <w:rPr>
          <w:rFonts w:ascii="Times New Roman" w:hAnsi="Times New Roman" w:cs="Times New Roman"/>
          <w:i/>
          <w:sz w:val="24"/>
          <w:szCs w:val="24"/>
        </w:rPr>
        <w:t xml:space="preserve"> и технологического</w:t>
      </w:r>
      <w:r w:rsidRPr="000B0C7C">
        <w:rPr>
          <w:rFonts w:ascii="Times New Roman" w:hAnsi="Times New Roman" w:cs="Times New Roman"/>
          <w:i/>
          <w:sz w:val="24"/>
          <w:szCs w:val="24"/>
        </w:rPr>
        <w:t xml:space="preserve"> образования</w:t>
      </w:r>
    </w:p>
    <w:p w14:paraId="54C2D3F8" w14:textId="77777777" w:rsidR="00866615" w:rsidRDefault="00866615" w:rsidP="00866615">
      <w:pPr>
        <w:spacing w:after="0" w:line="240" w:lineRule="auto"/>
        <w:jc w:val="right"/>
        <w:rPr>
          <w:rFonts w:ascii="Times New Roman" w:hAnsi="Times New Roman" w:cs="Times New Roman"/>
          <w:i/>
          <w:sz w:val="24"/>
          <w:szCs w:val="24"/>
        </w:rPr>
      </w:pPr>
      <w:r w:rsidRPr="000B0C7C">
        <w:rPr>
          <w:rFonts w:ascii="Times New Roman" w:hAnsi="Times New Roman" w:cs="Times New Roman"/>
          <w:i/>
          <w:sz w:val="24"/>
          <w:szCs w:val="24"/>
        </w:rPr>
        <w:t xml:space="preserve"> Центра непрерывного повышения </w:t>
      </w:r>
    </w:p>
    <w:p w14:paraId="514AAC6E" w14:textId="77777777" w:rsidR="00866615" w:rsidRDefault="00866615" w:rsidP="00866615">
      <w:pPr>
        <w:spacing w:after="0" w:line="240" w:lineRule="auto"/>
        <w:jc w:val="right"/>
        <w:rPr>
          <w:rFonts w:ascii="Times New Roman" w:hAnsi="Times New Roman" w:cs="Times New Roman"/>
          <w:i/>
          <w:sz w:val="24"/>
          <w:szCs w:val="24"/>
        </w:rPr>
      </w:pPr>
      <w:r w:rsidRPr="000B0C7C">
        <w:rPr>
          <w:rFonts w:ascii="Times New Roman" w:hAnsi="Times New Roman" w:cs="Times New Roman"/>
          <w:i/>
          <w:sz w:val="24"/>
          <w:szCs w:val="24"/>
        </w:rPr>
        <w:t>профессионального мастерства педагогических</w:t>
      </w:r>
    </w:p>
    <w:p w14:paraId="38C5E1E9" w14:textId="77777777" w:rsidR="00866615" w:rsidRPr="000B0C7C" w:rsidRDefault="00866615" w:rsidP="00866615">
      <w:pPr>
        <w:spacing w:after="0" w:line="240" w:lineRule="auto"/>
        <w:jc w:val="right"/>
        <w:rPr>
          <w:rFonts w:ascii="Times New Roman" w:hAnsi="Times New Roman" w:cs="Times New Roman"/>
          <w:i/>
          <w:sz w:val="24"/>
          <w:szCs w:val="24"/>
        </w:rPr>
      </w:pPr>
      <w:r w:rsidRPr="000B0C7C">
        <w:rPr>
          <w:rFonts w:ascii="Times New Roman" w:hAnsi="Times New Roman" w:cs="Times New Roman"/>
          <w:i/>
          <w:sz w:val="24"/>
          <w:szCs w:val="24"/>
        </w:rPr>
        <w:t xml:space="preserve"> работников в г. </w:t>
      </w:r>
      <w:r>
        <w:rPr>
          <w:rFonts w:ascii="Times New Roman" w:hAnsi="Times New Roman" w:cs="Times New Roman"/>
          <w:i/>
          <w:sz w:val="24"/>
          <w:szCs w:val="24"/>
        </w:rPr>
        <w:t xml:space="preserve">Вологде </w:t>
      </w:r>
      <w:r w:rsidRPr="000B0C7C">
        <w:rPr>
          <w:rFonts w:ascii="Times New Roman" w:hAnsi="Times New Roman" w:cs="Times New Roman"/>
          <w:i/>
          <w:sz w:val="24"/>
          <w:szCs w:val="24"/>
        </w:rPr>
        <w:t>АОУ ВО ДПО "</w:t>
      </w:r>
      <w:r>
        <w:rPr>
          <w:rFonts w:ascii="Times New Roman" w:hAnsi="Times New Roman" w:cs="Times New Roman"/>
          <w:i/>
          <w:sz w:val="24"/>
          <w:szCs w:val="24"/>
        </w:rPr>
        <w:t>ВИРО</w:t>
      </w:r>
      <w:r w:rsidRPr="000B0C7C">
        <w:rPr>
          <w:rFonts w:ascii="Times New Roman" w:hAnsi="Times New Roman" w:cs="Times New Roman"/>
          <w:i/>
          <w:sz w:val="24"/>
          <w:szCs w:val="24"/>
        </w:rPr>
        <w:t>"</w:t>
      </w:r>
    </w:p>
    <w:p w14:paraId="1A787B58" w14:textId="77777777" w:rsidR="00866615" w:rsidRPr="000B0C7C" w:rsidRDefault="00866615" w:rsidP="00866615">
      <w:pPr>
        <w:spacing w:after="0" w:line="240" w:lineRule="auto"/>
        <w:jc w:val="right"/>
        <w:rPr>
          <w:rFonts w:ascii="Times New Roman" w:hAnsi="Times New Roman" w:cs="Times New Roman"/>
          <w:b/>
          <w:sz w:val="24"/>
          <w:szCs w:val="24"/>
        </w:rPr>
      </w:pPr>
    </w:p>
    <w:p w14:paraId="1B208E53" w14:textId="77777777" w:rsidR="00866615" w:rsidRPr="000B0C7C" w:rsidRDefault="00866615" w:rsidP="00866615">
      <w:pPr>
        <w:spacing w:after="0" w:line="240" w:lineRule="auto"/>
        <w:jc w:val="both"/>
        <w:rPr>
          <w:rFonts w:ascii="Times New Roman" w:hAnsi="Times New Roman" w:cs="Times New Roman"/>
          <w:b/>
          <w:sz w:val="24"/>
          <w:szCs w:val="24"/>
        </w:rPr>
      </w:pPr>
    </w:p>
    <w:p w14:paraId="4B00D833" w14:textId="77777777" w:rsidR="00866615" w:rsidRPr="000B0C7C" w:rsidRDefault="00866615" w:rsidP="00866615">
      <w:pPr>
        <w:spacing w:after="0" w:line="240" w:lineRule="auto"/>
        <w:jc w:val="both"/>
        <w:rPr>
          <w:rFonts w:ascii="Times New Roman" w:hAnsi="Times New Roman" w:cs="Times New Roman"/>
          <w:b/>
          <w:sz w:val="24"/>
          <w:szCs w:val="24"/>
        </w:rPr>
      </w:pPr>
    </w:p>
    <w:p w14:paraId="7A72F264" w14:textId="77777777" w:rsidR="00866615" w:rsidRPr="000B0C7C" w:rsidRDefault="00866615" w:rsidP="00866615">
      <w:pPr>
        <w:spacing w:after="0" w:line="240" w:lineRule="auto"/>
        <w:jc w:val="both"/>
        <w:rPr>
          <w:rFonts w:ascii="Times New Roman" w:hAnsi="Times New Roman" w:cs="Times New Roman"/>
          <w:b/>
          <w:sz w:val="24"/>
          <w:szCs w:val="24"/>
        </w:rPr>
      </w:pPr>
    </w:p>
    <w:p w14:paraId="26C9ECAD" w14:textId="77777777" w:rsidR="00866615" w:rsidRPr="000B0C7C" w:rsidRDefault="00866615" w:rsidP="00866615">
      <w:pPr>
        <w:spacing w:after="0" w:line="240" w:lineRule="auto"/>
        <w:jc w:val="both"/>
        <w:rPr>
          <w:rFonts w:ascii="Times New Roman" w:hAnsi="Times New Roman" w:cs="Times New Roman"/>
          <w:sz w:val="24"/>
          <w:szCs w:val="24"/>
        </w:rPr>
      </w:pPr>
    </w:p>
    <w:p w14:paraId="2B89768D" w14:textId="77777777" w:rsidR="00866615" w:rsidRPr="000B0C7C" w:rsidRDefault="00866615" w:rsidP="00866615">
      <w:pPr>
        <w:spacing w:after="0" w:line="240" w:lineRule="auto"/>
        <w:jc w:val="both"/>
        <w:rPr>
          <w:rFonts w:ascii="Times New Roman" w:hAnsi="Times New Roman" w:cs="Times New Roman"/>
          <w:sz w:val="24"/>
          <w:szCs w:val="24"/>
        </w:rPr>
      </w:pPr>
    </w:p>
    <w:p w14:paraId="5395C08F" w14:textId="77777777" w:rsidR="00866615" w:rsidRPr="000B0C7C" w:rsidRDefault="00866615" w:rsidP="00866615">
      <w:pPr>
        <w:spacing w:after="0" w:line="240" w:lineRule="auto"/>
        <w:jc w:val="both"/>
        <w:rPr>
          <w:rFonts w:ascii="Times New Roman" w:hAnsi="Times New Roman" w:cs="Times New Roman"/>
          <w:sz w:val="24"/>
          <w:szCs w:val="24"/>
        </w:rPr>
      </w:pPr>
    </w:p>
    <w:p w14:paraId="330916C6" w14:textId="77777777" w:rsidR="00866615" w:rsidRPr="000B0C7C" w:rsidRDefault="00866615" w:rsidP="00866615">
      <w:pPr>
        <w:spacing w:after="0" w:line="240" w:lineRule="auto"/>
        <w:jc w:val="both"/>
        <w:rPr>
          <w:rFonts w:ascii="Times New Roman" w:hAnsi="Times New Roman" w:cs="Times New Roman"/>
          <w:sz w:val="24"/>
          <w:szCs w:val="24"/>
        </w:rPr>
      </w:pPr>
    </w:p>
    <w:p w14:paraId="7EBB8830" w14:textId="77777777" w:rsidR="00866615" w:rsidRPr="000B0C7C" w:rsidRDefault="00866615" w:rsidP="00866615">
      <w:pPr>
        <w:spacing w:after="0" w:line="240" w:lineRule="auto"/>
        <w:jc w:val="both"/>
        <w:rPr>
          <w:rFonts w:ascii="Times New Roman" w:hAnsi="Times New Roman" w:cs="Times New Roman"/>
          <w:sz w:val="24"/>
          <w:szCs w:val="24"/>
        </w:rPr>
      </w:pPr>
    </w:p>
    <w:p w14:paraId="7B64869B" w14:textId="77777777" w:rsidR="00866615" w:rsidRPr="000B0C7C" w:rsidRDefault="00866615" w:rsidP="00866615">
      <w:pPr>
        <w:spacing w:after="0" w:line="240" w:lineRule="auto"/>
        <w:jc w:val="both"/>
        <w:rPr>
          <w:rFonts w:ascii="Times New Roman" w:hAnsi="Times New Roman" w:cs="Times New Roman"/>
          <w:sz w:val="24"/>
          <w:szCs w:val="24"/>
        </w:rPr>
      </w:pPr>
    </w:p>
    <w:p w14:paraId="5A8CDB2C" w14:textId="77777777" w:rsidR="00866615" w:rsidRPr="000B0C7C" w:rsidRDefault="00866615" w:rsidP="00866615">
      <w:pPr>
        <w:spacing w:after="0" w:line="240" w:lineRule="auto"/>
        <w:jc w:val="both"/>
        <w:rPr>
          <w:rFonts w:ascii="Times New Roman" w:hAnsi="Times New Roman" w:cs="Times New Roman"/>
          <w:sz w:val="24"/>
          <w:szCs w:val="24"/>
        </w:rPr>
      </w:pPr>
    </w:p>
    <w:p w14:paraId="68C1125B" w14:textId="77777777" w:rsidR="00866615" w:rsidRPr="000B0C7C" w:rsidRDefault="00866615" w:rsidP="00866615">
      <w:pPr>
        <w:spacing w:after="0" w:line="240" w:lineRule="auto"/>
        <w:jc w:val="both"/>
        <w:rPr>
          <w:rFonts w:ascii="Times New Roman" w:hAnsi="Times New Roman" w:cs="Times New Roman"/>
          <w:sz w:val="24"/>
          <w:szCs w:val="24"/>
        </w:rPr>
      </w:pPr>
    </w:p>
    <w:p w14:paraId="51EA1210" w14:textId="77777777" w:rsidR="00866615" w:rsidRPr="000B0C7C" w:rsidRDefault="00866615" w:rsidP="00866615">
      <w:pPr>
        <w:spacing w:after="0" w:line="240" w:lineRule="auto"/>
        <w:jc w:val="both"/>
        <w:rPr>
          <w:rFonts w:ascii="Times New Roman" w:hAnsi="Times New Roman" w:cs="Times New Roman"/>
          <w:sz w:val="24"/>
          <w:szCs w:val="24"/>
        </w:rPr>
      </w:pPr>
    </w:p>
    <w:p w14:paraId="1BC3C3F6" w14:textId="77777777" w:rsidR="00866615" w:rsidRPr="000B0C7C" w:rsidRDefault="00866615" w:rsidP="00866615">
      <w:pPr>
        <w:spacing w:after="0" w:line="240" w:lineRule="auto"/>
        <w:jc w:val="both"/>
        <w:rPr>
          <w:rFonts w:ascii="Times New Roman" w:hAnsi="Times New Roman" w:cs="Times New Roman"/>
          <w:sz w:val="24"/>
          <w:szCs w:val="24"/>
        </w:rPr>
      </w:pPr>
    </w:p>
    <w:p w14:paraId="4041672B" w14:textId="77777777" w:rsidR="00866615" w:rsidRDefault="00866615" w:rsidP="00866615">
      <w:pPr>
        <w:spacing w:after="0" w:line="240" w:lineRule="auto"/>
        <w:jc w:val="center"/>
        <w:rPr>
          <w:rFonts w:ascii="Times New Roman" w:hAnsi="Times New Roman" w:cs="Times New Roman"/>
          <w:sz w:val="24"/>
          <w:szCs w:val="24"/>
        </w:rPr>
      </w:pPr>
    </w:p>
    <w:p w14:paraId="281FBC4E" w14:textId="77777777" w:rsidR="00866615" w:rsidRDefault="00866615" w:rsidP="00866615">
      <w:pPr>
        <w:spacing w:after="0" w:line="240" w:lineRule="auto"/>
        <w:jc w:val="center"/>
        <w:rPr>
          <w:rFonts w:ascii="Times New Roman" w:hAnsi="Times New Roman" w:cs="Times New Roman"/>
          <w:sz w:val="24"/>
          <w:szCs w:val="24"/>
        </w:rPr>
      </w:pPr>
    </w:p>
    <w:p w14:paraId="6487D473" w14:textId="77777777" w:rsidR="00866615" w:rsidRDefault="00866615" w:rsidP="00866615">
      <w:pPr>
        <w:spacing w:after="0" w:line="240" w:lineRule="auto"/>
        <w:jc w:val="center"/>
        <w:rPr>
          <w:rFonts w:ascii="Times New Roman" w:hAnsi="Times New Roman" w:cs="Times New Roman"/>
          <w:sz w:val="24"/>
          <w:szCs w:val="24"/>
        </w:rPr>
      </w:pPr>
    </w:p>
    <w:p w14:paraId="49EE30FE" w14:textId="77777777" w:rsidR="00866615" w:rsidRDefault="00866615" w:rsidP="00866615">
      <w:pPr>
        <w:spacing w:after="0" w:line="240" w:lineRule="auto"/>
        <w:jc w:val="center"/>
        <w:rPr>
          <w:rFonts w:ascii="Times New Roman" w:hAnsi="Times New Roman" w:cs="Times New Roman"/>
          <w:sz w:val="24"/>
          <w:szCs w:val="24"/>
        </w:rPr>
      </w:pPr>
    </w:p>
    <w:p w14:paraId="51DA6BB8" w14:textId="77777777" w:rsidR="00866615" w:rsidRDefault="00866615" w:rsidP="00866615">
      <w:pPr>
        <w:spacing w:after="0" w:line="240" w:lineRule="auto"/>
        <w:jc w:val="center"/>
        <w:rPr>
          <w:rFonts w:ascii="Times New Roman" w:hAnsi="Times New Roman" w:cs="Times New Roman"/>
          <w:sz w:val="24"/>
          <w:szCs w:val="24"/>
        </w:rPr>
      </w:pPr>
    </w:p>
    <w:p w14:paraId="43635DD1" w14:textId="7ABE3CD3" w:rsidR="00866615" w:rsidRPr="000B0C7C" w:rsidRDefault="00866615" w:rsidP="00866615">
      <w:pPr>
        <w:spacing w:after="0" w:line="240" w:lineRule="auto"/>
        <w:jc w:val="center"/>
        <w:rPr>
          <w:rFonts w:ascii="Times New Roman" w:hAnsi="Times New Roman" w:cs="Times New Roman"/>
          <w:sz w:val="24"/>
          <w:szCs w:val="24"/>
        </w:rPr>
      </w:pPr>
      <w:r w:rsidRPr="000B0C7C">
        <w:rPr>
          <w:rFonts w:ascii="Times New Roman" w:hAnsi="Times New Roman" w:cs="Times New Roman"/>
          <w:sz w:val="24"/>
          <w:szCs w:val="24"/>
        </w:rPr>
        <w:t>202</w:t>
      </w:r>
      <w:r w:rsidR="002473EE">
        <w:rPr>
          <w:rFonts w:ascii="Times New Roman" w:hAnsi="Times New Roman" w:cs="Times New Roman"/>
          <w:sz w:val="24"/>
          <w:szCs w:val="24"/>
        </w:rPr>
        <w:t>5</w:t>
      </w:r>
      <w:r w:rsidRPr="000B0C7C">
        <w:rPr>
          <w:rFonts w:ascii="Times New Roman" w:hAnsi="Times New Roman" w:cs="Times New Roman"/>
          <w:sz w:val="24"/>
          <w:szCs w:val="24"/>
        </w:rPr>
        <w:t xml:space="preserve"> год</w:t>
      </w:r>
    </w:p>
    <w:p w14:paraId="5612EAF3" w14:textId="77777777" w:rsidR="00866615" w:rsidRDefault="00866615" w:rsidP="00866615">
      <w:pPr>
        <w:spacing w:after="0" w:line="240" w:lineRule="auto"/>
        <w:rPr>
          <w:rFonts w:ascii="Calibri" w:eastAsia="Times New Roman" w:hAnsi="Calibri" w:cs="Calibri"/>
          <w:color w:val="000000"/>
          <w:lang w:eastAsia="ru-RU"/>
        </w:rPr>
      </w:pPr>
    </w:p>
    <w:p w14:paraId="260EC1FB" w14:textId="350A930D" w:rsidR="00C17347" w:rsidRPr="00C17347" w:rsidRDefault="002473EE" w:rsidP="00C17347">
      <w:pPr>
        <w:jc w:val="center"/>
        <w:rPr>
          <w:rFonts w:ascii="Times New Roman" w:eastAsia="SimSun" w:hAnsi="Times New Roman" w:cs="Times New Roman"/>
          <w:b/>
          <w:sz w:val="28"/>
          <w:szCs w:val="28"/>
          <w:lang w:eastAsia="zh-CN"/>
        </w:rPr>
      </w:pPr>
      <w:r w:rsidRPr="002473EE">
        <w:rPr>
          <w:rFonts w:ascii="Times New Roman" w:eastAsia="SimSun" w:hAnsi="Times New Roman" w:cs="Times New Roman"/>
          <w:b/>
          <w:sz w:val="28"/>
          <w:szCs w:val="28"/>
          <w:lang w:eastAsia="zh-CN"/>
        </w:rPr>
        <w:lastRenderedPageBreak/>
        <w:t>Методическая разработка для организации проектной деятельности обучающихся инженерных 9-11 классов по теме «</w:t>
      </w:r>
      <w:r w:rsidR="001909EB" w:rsidRPr="001909EB">
        <w:rPr>
          <w:rFonts w:ascii="Times New Roman" w:hAnsi="Times New Roman" w:cs="Times New Roman"/>
          <w:b/>
          <w:iCs/>
          <w:sz w:val="28"/>
          <w:szCs w:val="28"/>
        </w:rPr>
        <w:t>Яйцо - капсула жизни</w:t>
      </w:r>
      <w:r w:rsidR="00C17347">
        <w:rPr>
          <w:rFonts w:ascii="Times New Roman" w:eastAsia="SimSun" w:hAnsi="Times New Roman" w:cs="Times New Roman"/>
          <w:b/>
          <w:sz w:val="28"/>
          <w:szCs w:val="28"/>
          <w:lang w:eastAsia="zh-CN"/>
        </w:rPr>
        <w:t>»</w:t>
      </w:r>
    </w:p>
    <w:p w14:paraId="6D9F3F16" w14:textId="2CCF4174" w:rsidR="00866615" w:rsidRPr="00705EF9" w:rsidRDefault="00866615" w:rsidP="00C17347">
      <w:pPr>
        <w:jc w:val="center"/>
        <w:rPr>
          <w:rFonts w:ascii="Times New Roman" w:eastAsia="SimSun" w:hAnsi="Times New Roman" w:cs="Times New Roman"/>
          <w:b/>
          <w:sz w:val="28"/>
          <w:szCs w:val="28"/>
          <w:lang w:eastAsia="zh-CN"/>
        </w:rPr>
      </w:pPr>
      <w:r w:rsidRPr="00705EF9">
        <w:rPr>
          <w:rFonts w:ascii="Times New Roman" w:eastAsia="SimSun" w:hAnsi="Times New Roman" w:cs="Times New Roman"/>
          <w:b/>
          <w:sz w:val="28"/>
          <w:szCs w:val="28"/>
          <w:lang w:eastAsia="zh-CN"/>
        </w:rPr>
        <w:t>Автор</w:t>
      </w:r>
      <w:r>
        <w:rPr>
          <w:rFonts w:ascii="Times New Roman" w:eastAsia="SimSun" w:hAnsi="Times New Roman" w:cs="Times New Roman"/>
          <w:b/>
          <w:sz w:val="28"/>
          <w:szCs w:val="28"/>
          <w:lang w:eastAsia="zh-CN"/>
        </w:rPr>
        <w:t>ы</w:t>
      </w:r>
      <w:r w:rsidRPr="00705EF9">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Розова Н.Б., Якимова Е.Б.</w:t>
      </w:r>
      <w:r w:rsidRPr="00705EF9">
        <w:rPr>
          <w:rFonts w:ascii="Times New Roman" w:eastAsia="SimSun" w:hAnsi="Times New Roman" w:cs="Times New Roman"/>
          <w:sz w:val="28"/>
          <w:szCs w:val="28"/>
          <w:lang w:eastAsia="zh-CN"/>
        </w:rPr>
        <w:t>, методист</w:t>
      </w:r>
      <w:r>
        <w:rPr>
          <w:rFonts w:ascii="Times New Roman" w:eastAsia="SimSun" w:hAnsi="Times New Roman" w:cs="Times New Roman"/>
          <w:sz w:val="28"/>
          <w:szCs w:val="28"/>
          <w:lang w:eastAsia="zh-CN"/>
        </w:rPr>
        <w:t>ы</w:t>
      </w:r>
      <w:r w:rsidRPr="00705EF9">
        <w:rPr>
          <w:rFonts w:ascii="Times New Roman" w:eastAsia="SimSun" w:hAnsi="Times New Roman" w:cs="Times New Roman"/>
          <w:sz w:val="28"/>
          <w:szCs w:val="28"/>
          <w:lang w:eastAsia="zh-CN"/>
        </w:rPr>
        <w:t xml:space="preserve"> сектора </w:t>
      </w:r>
      <w:r>
        <w:rPr>
          <w:rFonts w:ascii="Times New Roman" w:eastAsia="SimSun" w:hAnsi="Times New Roman" w:cs="Times New Roman"/>
          <w:sz w:val="28"/>
          <w:szCs w:val="28"/>
          <w:lang w:eastAsia="zh-CN"/>
        </w:rPr>
        <w:t xml:space="preserve">естественнонаучного и технологического </w:t>
      </w:r>
      <w:r w:rsidRPr="00705EF9">
        <w:rPr>
          <w:rFonts w:ascii="Times New Roman" w:eastAsia="SimSun" w:hAnsi="Times New Roman" w:cs="Times New Roman"/>
          <w:sz w:val="28"/>
          <w:szCs w:val="28"/>
          <w:lang w:eastAsia="zh-CN"/>
        </w:rPr>
        <w:t xml:space="preserve">образования   ЦНППМ в г. Вологде АОУ ВО ДПО ВИРО </w:t>
      </w:r>
    </w:p>
    <w:p w14:paraId="3BB44D79" w14:textId="77777777" w:rsidR="009F03D0" w:rsidRDefault="009F03D0" w:rsidP="00866615">
      <w:pPr>
        <w:spacing w:line="240" w:lineRule="auto"/>
        <w:jc w:val="center"/>
        <w:rPr>
          <w:rFonts w:ascii="Times New Roman" w:hAnsi="Times New Roman" w:cs="Times New Roman"/>
          <w:b/>
          <w:sz w:val="28"/>
          <w:szCs w:val="28"/>
        </w:rPr>
      </w:pPr>
    </w:p>
    <w:p w14:paraId="114418DE" w14:textId="4C6E3A02" w:rsidR="00866615" w:rsidRPr="006F3930" w:rsidRDefault="00866615" w:rsidP="00866615">
      <w:pPr>
        <w:spacing w:line="240" w:lineRule="auto"/>
        <w:jc w:val="center"/>
        <w:rPr>
          <w:rFonts w:ascii="Times New Roman" w:hAnsi="Times New Roman" w:cs="Times New Roman"/>
          <w:b/>
          <w:sz w:val="28"/>
          <w:szCs w:val="28"/>
        </w:rPr>
      </w:pPr>
      <w:r w:rsidRPr="006F3930">
        <w:rPr>
          <w:rFonts w:ascii="Times New Roman" w:hAnsi="Times New Roman" w:cs="Times New Roman"/>
          <w:b/>
          <w:sz w:val="28"/>
          <w:szCs w:val="28"/>
        </w:rPr>
        <w:t>Аннотация</w:t>
      </w:r>
    </w:p>
    <w:p w14:paraId="30104577" w14:textId="3C14A522" w:rsidR="00AC2587" w:rsidRDefault="00866615" w:rsidP="00866615">
      <w:pPr>
        <w:spacing w:line="240" w:lineRule="auto"/>
        <w:ind w:firstLine="567"/>
        <w:contextualSpacing/>
        <w:jc w:val="both"/>
        <w:rPr>
          <w:rFonts w:ascii="Times New Roman" w:hAnsi="Times New Roman" w:cs="Times New Roman"/>
          <w:sz w:val="28"/>
          <w:szCs w:val="28"/>
        </w:rPr>
      </w:pPr>
      <w:r w:rsidRPr="00613531">
        <w:rPr>
          <w:rFonts w:ascii="Times New Roman" w:hAnsi="Times New Roman" w:cs="Times New Roman"/>
          <w:sz w:val="28"/>
          <w:szCs w:val="28"/>
        </w:rPr>
        <w:t>Методическ</w:t>
      </w:r>
      <w:r>
        <w:rPr>
          <w:rFonts w:ascii="Times New Roman" w:hAnsi="Times New Roman" w:cs="Times New Roman"/>
          <w:sz w:val="28"/>
          <w:szCs w:val="28"/>
        </w:rPr>
        <w:t>ая</w:t>
      </w:r>
      <w:r w:rsidRPr="00613531">
        <w:rPr>
          <w:rFonts w:ascii="Times New Roman" w:hAnsi="Times New Roman" w:cs="Times New Roman"/>
          <w:sz w:val="28"/>
          <w:szCs w:val="28"/>
        </w:rPr>
        <w:t xml:space="preserve"> </w:t>
      </w:r>
      <w:r>
        <w:rPr>
          <w:rFonts w:ascii="Times New Roman" w:hAnsi="Times New Roman" w:cs="Times New Roman"/>
          <w:sz w:val="28"/>
          <w:szCs w:val="28"/>
        </w:rPr>
        <w:t>разработка адресована учителям физики</w:t>
      </w:r>
      <w:r w:rsidR="002473EE">
        <w:rPr>
          <w:rFonts w:ascii="Times New Roman" w:hAnsi="Times New Roman" w:cs="Times New Roman"/>
          <w:sz w:val="28"/>
          <w:szCs w:val="28"/>
        </w:rPr>
        <w:t xml:space="preserve">, </w:t>
      </w:r>
      <w:r w:rsidR="00AC2587">
        <w:rPr>
          <w:rFonts w:ascii="Times New Roman" w:hAnsi="Times New Roman" w:cs="Times New Roman"/>
          <w:sz w:val="28"/>
          <w:szCs w:val="28"/>
        </w:rPr>
        <w:t xml:space="preserve">организующим проектную деятельность обучающихся </w:t>
      </w:r>
      <w:r w:rsidR="002473EE">
        <w:rPr>
          <w:rFonts w:ascii="Times New Roman" w:hAnsi="Times New Roman" w:cs="Times New Roman"/>
          <w:sz w:val="28"/>
          <w:szCs w:val="28"/>
        </w:rPr>
        <w:t>профильных инженерных класс</w:t>
      </w:r>
      <w:r w:rsidR="00AC2587">
        <w:rPr>
          <w:rFonts w:ascii="Times New Roman" w:hAnsi="Times New Roman" w:cs="Times New Roman"/>
          <w:sz w:val="28"/>
          <w:szCs w:val="28"/>
        </w:rPr>
        <w:t xml:space="preserve">ов. </w:t>
      </w:r>
    </w:p>
    <w:p w14:paraId="7C7AC972" w14:textId="204551EE" w:rsidR="00866615" w:rsidRDefault="00AC2587" w:rsidP="0086661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Проектная </w:t>
      </w:r>
      <w:r w:rsidRPr="00AC2587">
        <w:rPr>
          <w:rFonts w:ascii="Times New Roman" w:hAnsi="Times New Roman" w:cs="Times New Roman"/>
          <w:sz w:val="28"/>
          <w:szCs w:val="28"/>
        </w:rPr>
        <w:t>деятельност</w:t>
      </w:r>
      <w:r w:rsidR="00380BAF">
        <w:rPr>
          <w:rFonts w:ascii="Times New Roman" w:hAnsi="Times New Roman" w:cs="Times New Roman"/>
          <w:sz w:val="28"/>
          <w:szCs w:val="28"/>
        </w:rPr>
        <w:t>ь</w:t>
      </w:r>
      <w:r w:rsidRPr="00AC2587">
        <w:rPr>
          <w:rFonts w:ascii="Times New Roman" w:hAnsi="Times New Roman" w:cs="Times New Roman"/>
          <w:sz w:val="28"/>
          <w:szCs w:val="28"/>
        </w:rPr>
        <w:t xml:space="preserve"> </w:t>
      </w:r>
      <w:r>
        <w:rPr>
          <w:rFonts w:ascii="Times New Roman" w:hAnsi="Times New Roman" w:cs="Times New Roman"/>
          <w:sz w:val="28"/>
          <w:szCs w:val="28"/>
        </w:rPr>
        <w:t xml:space="preserve">способствует </w:t>
      </w:r>
      <w:r w:rsidR="00380BAF" w:rsidRPr="00AC2587">
        <w:rPr>
          <w:rFonts w:ascii="Times New Roman" w:hAnsi="Times New Roman" w:cs="Times New Roman"/>
          <w:sz w:val="28"/>
          <w:szCs w:val="28"/>
        </w:rPr>
        <w:t>формир</w:t>
      </w:r>
      <w:r w:rsidR="00380BAF">
        <w:rPr>
          <w:rFonts w:ascii="Times New Roman" w:hAnsi="Times New Roman" w:cs="Times New Roman"/>
          <w:sz w:val="28"/>
          <w:szCs w:val="28"/>
        </w:rPr>
        <w:t>ованию</w:t>
      </w:r>
      <w:r w:rsidR="00380BAF" w:rsidRPr="00AC2587">
        <w:rPr>
          <w:rFonts w:ascii="Times New Roman" w:hAnsi="Times New Roman" w:cs="Times New Roman"/>
          <w:sz w:val="28"/>
          <w:szCs w:val="28"/>
        </w:rPr>
        <w:t xml:space="preserve"> целостн</w:t>
      </w:r>
      <w:r w:rsidR="00380BAF">
        <w:rPr>
          <w:rFonts w:ascii="Times New Roman" w:hAnsi="Times New Roman" w:cs="Times New Roman"/>
          <w:sz w:val="28"/>
          <w:szCs w:val="28"/>
        </w:rPr>
        <w:t>ого</w:t>
      </w:r>
      <w:r w:rsidR="00380BAF" w:rsidRPr="00AC2587">
        <w:rPr>
          <w:rFonts w:ascii="Times New Roman" w:hAnsi="Times New Roman" w:cs="Times New Roman"/>
          <w:sz w:val="28"/>
          <w:szCs w:val="28"/>
        </w:rPr>
        <w:t xml:space="preserve"> взгляд</w:t>
      </w:r>
      <w:r w:rsidR="00380BAF">
        <w:rPr>
          <w:rFonts w:ascii="Times New Roman" w:hAnsi="Times New Roman" w:cs="Times New Roman"/>
          <w:sz w:val="28"/>
          <w:szCs w:val="28"/>
        </w:rPr>
        <w:t>а</w:t>
      </w:r>
      <w:r w:rsidR="00380BAF" w:rsidRPr="00AC2587">
        <w:rPr>
          <w:rFonts w:ascii="Times New Roman" w:hAnsi="Times New Roman" w:cs="Times New Roman"/>
          <w:sz w:val="28"/>
          <w:szCs w:val="28"/>
        </w:rPr>
        <w:t xml:space="preserve"> на действительность</w:t>
      </w:r>
      <w:r w:rsidR="00380BAF">
        <w:rPr>
          <w:rFonts w:ascii="Times New Roman" w:hAnsi="Times New Roman" w:cs="Times New Roman"/>
          <w:sz w:val="28"/>
          <w:szCs w:val="28"/>
        </w:rPr>
        <w:t xml:space="preserve">, интеграции знаний и компетенций обучающихся, проявления </w:t>
      </w:r>
      <w:r w:rsidR="00380BAF" w:rsidRPr="00AC2587">
        <w:rPr>
          <w:rFonts w:ascii="Times New Roman" w:hAnsi="Times New Roman" w:cs="Times New Roman"/>
          <w:sz w:val="28"/>
          <w:szCs w:val="28"/>
        </w:rPr>
        <w:t>в</w:t>
      </w:r>
      <w:r w:rsidR="00380BAF">
        <w:rPr>
          <w:rFonts w:ascii="Times New Roman" w:hAnsi="Times New Roman" w:cs="Times New Roman"/>
          <w:sz w:val="28"/>
          <w:szCs w:val="28"/>
        </w:rPr>
        <w:t>сего</w:t>
      </w:r>
      <w:r w:rsidR="00380BAF" w:rsidRPr="00AC2587">
        <w:rPr>
          <w:rFonts w:ascii="Times New Roman" w:hAnsi="Times New Roman" w:cs="Times New Roman"/>
          <w:sz w:val="28"/>
          <w:szCs w:val="28"/>
        </w:rPr>
        <w:t xml:space="preserve"> спектр</w:t>
      </w:r>
      <w:r w:rsidR="00380BAF">
        <w:rPr>
          <w:rFonts w:ascii="Times New Roman" w:hAnsi="Times New Roman" w:cs="Times New Roman"/>
          <w:sz w:val="28"/>
          <w:szCs w:val="28"/>
        </w:rPr>
        <w:t>а</w:t>
      </w:r>
      <w:r w:rsidR="00380BAF" w:rsidRPr="00AC2587">
        <w:rPr>
          <w:rFonts w:ascii="Times New Roman" w:hAnsi="Times New Roman" w:cs="Times New Roman"/>
          <w:sz w:val="28"/>
          <w:szCs w:val="28"/>
        </w:rPr>
        <w:t xml:space="preserve"> универсальных учебных действий (познавательных, регулятивных и коммуникативных), представляющих собой важнейший компонент метапредметных образовательных результатов</w:t>
      </w:r>
      <w:r w:rsidRPr="00AC2587">
        <w:rPr>
          <w:rFonts w:ascii="Times New Roman" w:hAnsi="Times New Roman" w:cs="Times New Roman"/>
          <w:sz w:val="28"/>
          <w:szCs w:val="28"/>
        </w:rPr>
        <w:t>.</w:t>
      </w:r>
      <w:r>
        <w:rPr>
          <w:rFonts w:ascii="Times New Roman" w:hAnsi="Times New Roman" w:cs="Times New Roman"/>
          <w:sz w:val="28"/>
          <w:szCs w:val="28"/>
        </w:rPr>
        <w:t xml:space="preserve"> </w:t>
      </w:r>
    </w:p>
    <w:p w14:paraId="3695AD91" w14:textId="6C3ECE2F" w:rsidR="00A60A43" w:rsidRPr="00380BAF" w:rsidRDefault="00380BAF" w:rsidP="00380BA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Проектная </w:t>
      </w:r>
      <w:r w:rsidRPr="00AC2587">
        <w:rPr>
          <w:rFonts w:ascii="Times New Roman" w:hAnsi="Times New Roman" w:cs="Times New Roman"/>
          <w:sz w:val="28"/>
          <w:szCs w:val="28"/>
        </w:rPr>
        <w:t>деятельност</w:t>
      </w:r>
      <w:r>
        <w:rPr>
          <w:rFonts w:ascii="Times New Roman" w:hAnsi="Times New Roman" w:cs="Times New Roman"/>
          <w:sz w:val="28"/>
          <w:szCs w:val="28"/>
        </w:rPr>
        <w:t>ь</w:t>
      </w:r>
      <w:r w:rsidRPr="00AC2587">
        <w:rPr>
          <w:rFonts w:ascii="Times New Roman" w:hAnsi="Times New Roman" w:cs="Times New Roman"/>
          <w:sz w:val="28"/>
          <w:szCs w:val="28"/>
        </w:rPr>
        <w:t xml:space="preserve"> </w:t>
      </w:r>
      <w:r>
        <w:rPr>
          <w:rFonts w:ascii="Times New Roman" w:hAnsi="Times New Roman" w:cs="Times New Roman"/>
          <w:sz w:val="28"/>
          <w:szCs w:val="28"/>
        </w:rPr>
        <w:t xml:space="preserve">в инженерных классах направлена на </w:t>
      </w:r>
      <w:r w:rsidR="00A60A43" w:rsidRPr="00380BAF">
        <w:rPr>
          <w:rFonts w:ascii="Times New Roman" w:hAnsi="Times New Roman" w:cs="Times New Roman"/>
          <w:sz w:val="28"/>
          <w:szCs w:val="28"/>
        </w:rPr>
        <w:t>примен</w:t>
      </w:r>
      <w:r>
        <w:rPr>
          <w:rFonts w:ascii="Times New Roman" w:hAnsi="Times New Roman" w:cs="Times New Roman"/>
          <w:sz w:val="28"/>
          <w:szCs w:val="28"/>
        </w:rPr>
        <w:t>ение</w:t>
      </w:r>
      <w:r w:rsidR="00A60A43" w:rsidRPr="00380BAF">
        <w:rPr>
          <w:rFonts w:ascii="Times New Roman" w:hAnsi="Times New Roman" w:cs="Times New Roman"/>
          <w:sz w:val="28"/>
          <w:szCs w:val="28"/>
        </w:rPr>
        <w:t xml:space="preserve"> полученны</w:t>
      </w:r>
      <w:r>
        <w:rPr>
          <w:rFonts w:ascii="Times New Roman" w:hAnsi="Times New Roman" w:cs="Times New Roman"/>
          <w:sz w:val="28"/>
          <w:szCs w:val="28"/>
        </w:rPr>
        <w:t>х</w:t>
      </w:r>
      <w:r w:rsidR="00A60A43" w:rsidRPr="00380BAF">
        <w:rPr>
          <w:rFonts w:ascii="Times New Roman" w:hAnsi="Times New Roman" w:cs="Times New Roman"/>
          <w:sz w:val="28"/>
          <w:szCs w:val="28"/>
        </w:rPr>
        <w:t xml:space="preserve"> знани</w:t>
      </w:r>
      <w:r>
        <w:rPr>
          <w:rFonts w:ascii="Times New Roman" w:hAnsi="Times New Roman" w:cs="Times New Roman"/>
          <w:sz w:val="28"/>
          <w:szCs w:val="28"/>
        </w:rPr>
        <w:t>й</w:t>
      </w:r>
      <w:r w:rsidR="00A60A43" w:rsidRPr="00380BAF">
        <w:rPr>
          <w:rFonts w:ascii="Times New Roman" w:hAnsi="Times New Roman" w:cs="Times New Roman"/>
          <w:sz w:val="28"/>
          <w:szCs w:val="28"/>
        </w:rPr>
        <w:t xml:space="preserve"> для создания конкретного продукта или разработки технологии </w:t>
      </w:r>
      <w:r>
        <w:rPr>
          <w:rFonts w:ascii="Times New Roman" w:hAnsi="Times New Roman" w:cs="Times New Roman"/>
          <w:sz w:val="28"/>
          <w:szCs w:val="28"/>
        </w:rPr>
        <w:t>–</w:t>
      </w:r>
      <w:r w:rsidR="00A60A43" w:rsidRPr="00380BAF">
        <w:rPr>
          <w:rFonts w:ascii="Times New Roman" w:hAnsi="Times New Roman" w:cs="Times New Roman"/>
          <w:sz w:val="28"/>
          <w:szCs w:val="28"/>
        </w:rPr>
        <w:t xml:space="preserve"> от идеи и чертежа до сборки и испытания рабочего прототипа.</w:t>
      </w:r>
      <w:r w:rsidRPr="00380BAF">
        <w:rPr>
          <w:rFonts w:ascii="Times New Roman" w:hAnsi="Times New Roman" w:cs="Times New Roman"/>
          <w:sz w:val="28"/>
          <w:szCs w:val="28"/>
        </w:rPr>
        <w:t xml:space="preserve"> </w:t>
      </w:r>
    </w:p>
    <w:p w14:paraId="2730522B" w14:textId="37BA222F" w:rsidR="00A60A43" w:rsidRPr="00380BAF" w:rsidRDefault="00A60A43" w:rsidP="00380BAF">
      <w:pPr>
        <w:spacing w:line="240" w:lineRule="auto"/>
        <w:ind w:firstLine="567"/>
        <w:contextualSpacing/>
        <w:jc w:val="both"/>
        <w:rPr>
          <w:rFonts w:ascii="Times New Roman" w:hAnsi="Times New Roman" w:cs="Times New Roman"/>
          <w:sz w:val="28"/>
          <w:szCs w:val="28"/>
        </w:rPr>
      </w:pPr>
      <w:r w:rsidRPr="00380BAF">
        <w:rPr>
          <w:rFonts w:ascii="Times New Roman" w:hAnsi="Times New Roman" w:cs="Times New Roman"/>
          <w:sz w:val="28"/>
          <w:szCs w:val="28"/>
        </w:rPr>
        <w:t>Проектная деятельность может быть организована в рамках дисциплин, связанных с инженерным образованием: математики, физики, информатики, технологии и других.</w:t>
      </w:r>
      <w:r w:rsidR="00380BAF" w:rsidRPr="00380BAF">
        <w:rPr>
          <w:rFonts w:ascii="Times New Roman" w:hAnsi="Times New Roman" w:cs="Times New Roman"/>
          <w:sz w:val="28"/>
          <w:szCs w:val="28"/>
        </w:rPr>
        <w:t xml:space="preserve"> </w:t>
      </w:r>
    </w:p>
    <w:p w14:paraId="03CD01D5" w14:textId="61365803" w:rsidR="00A60A43" w:rsidRPr="00380BAF" w:rsidRDefault="00A60A43" w:rsidP="00380BAF">
      <w:pPr>
        <w:spacing w:line="240" w:lineRule="auto"/>
        <w:ind w:firstLine="567"/>
        <w:contextualSpacing/>
        <w:jc w:val="both"/>
        <w:rPr>
          <w:rFonts w:ascii="Times New Roman" w:hAnsi="Times New Roman" w:cs="Times New Roman"/>
          <w:sz w:val="28"/>
          <w:szCs w:val="28"/>
        </w:rPr>
      </w:pPr>
      <w:r w:rsidRPr="00380BAF">
        <w:rPr>
          <w:rFonts w:ascii="Times New Roman" w:hAnsi="Times New Roman" w:cs="Times New Roman"/>
          <w:sz w:val="28"/>
          <w:szCs w:val="28"/>
        </w:rPr>
        <w:t>Цели</w:t>
      </w:r>
      <w:r w:rsidR="00380BAF">
        <w:rPr>
          <w:rFonts w:ascii="Times New Roman" w:hAnsi="Times New Roman" w:cs="Times New Roman"/>
          <w:sz w:val="28"/>
          <w:szCs w:val="28"/>
        </w:rPr>
        <w:t xml:space="preserve"> п</w:t>
      </w:r>
      <w:r w:rsidR="00380BAF" w:rsidRPr="00380BAF">
        <w:rPr>
          <w:rFonts w:ascii="Times New Roman" w:hAnsi="Times New Roman" w:cs="Times New Roman"/>
          <w:sz w:val="28"/>
          <w:szCs w:val="28"/>
        </w:rPr>
        <w:t>роектн</w:t>
      </w:r>
      <w:r w:rsidR="00380BAF">
        <w:rPr>
          <w:rFonts w:ascii="Times New Roman" w:hAnsi="Times New Roman" w:cs="Times New Roman"/>
          <w:sz w:val="28"/>
          <w:szCs w:val="28"/>
        </w:rPr>
        <w:t>ой</w:t>
      </w:r>
      <w:r w:rsidR="00380BAF" w:rsidRPr="00380BAF">
        <w:rPr>
          <w:rFonts w:ascii="Times New Roman" w:hAnsi="Times New Roman" w:cs="Times New Roman"/>
          <w:sz w:val="28"/>
          <w:szCs w:val="28"/>
        </w:rPr>
        <w:t xml:space="preserve"> деятельност</w:t>
      </w:r>
      <w:r w:rsidR="00380BAF">
        <w:rPr>
          <w:rFonts w:ascii="Times New Roman" w:hAnsi="Times New Roman" w:cs="Times New Roman"/>
          <w:sz w:val="28"/>
          <w:szCs w:val="28"/>
        </w:rPr>
        <w:t xml:space="preserve">и </w:t>
      </w:r>
    </w:p>
    <w:p w14:paraId="6ACC036C" w14:textId="73766B71" w:rsidR="00A60A43" w:rsidRPr="00380BAF" w:rsidRDefault="00A60A43" w:rsidP="00380BAF">
      <w:pPr>
        <w:spacing w:line="240" w:lineRule="auto"/>
        <w:ind w:firstLine="567"/>
        <w:contextualSpacing/>
        <w:jc w:val="both"/>
        <w:rPr>
          <w:rFonts w:ascii="Times New Roman" w:hAnsi="Times New Roman" w:cs="Times New Roman"/>
          <w:sz w:val="28"/>
          <w:szCs w:val="28"/>
        </w:rPr>
      </w:pPr>
      <w:r w:rsidRPr="00380BAF">
        <w:rPr>
          <w:rFonts w:ascii="Times New Roman" w:hAnsi="Times New Roman" w:cs="Times New Roman"/>
          <w:b/>
          <w:bCs/>
          <w:sz w:val="28"/>
          <w:szCs w:val="28"/>
        </w:rPr>
        <w:t>Глубокое освоение предметных знаний</w:t>
      </w:r>
      <w:r w:rsidRPr="00380BAF">
        <w:rPr>
          <w:rFonts w:ascii="Times New Roman" w:hAnsi="Times New Roman" w:cs="Times New Roman"/>
          <w:sz w:val="28"/>
          <w:szCs w:val="28"/>
        </w:rPr>
        <w:t> </w:t>
      </w:r>
      <w:r w:rsidR="00380BAF">
        <w:rPr>
          <w:rFonts w:ascii="Times New Roman" w:hAnsi="Times New Roman" w:cs="Times New Roman"/>
          <w:sz w:val="28"/>
          <w:szCs w:val="28"/>
        </w:rPr>
        <w:t>–</w:t>
      </w:r>
      <w:r w:rsidRPr="00380BAF">
        <w:rPr>
          <w:rFonts w:ascii="Times New Roman" w:hAnsi="Times New Roman" w:cs="Times New Roman"/>
          <w:sz w:val="28"/>
          <w:szCs w:val="28"/>
        </w:rPr>
        <w:t xml:space="preserve"> теория, подкреплённая практикой, запоминается эффективнее.</w:t>
      </w:r>
    </w:p>
    <w:p w14:paraId="2FAC252B" w14:textId="77777777" w:rsidR="00A60A43" w:rsidRPr="00380BAF" w:rsidRDefault="00A60A43" w:rsidP="00380BAF">
      <w:pPr>
        <w:spacing w:line="240" w:lineRule="auto"/>
        <w:ind w:firstLine="567"/>
        <w:contextualSpacing/>
        <w:jc w:val="both"/>
        <w:rPr>
          <w:rFonts w:ascii="Times New Roman" w:hAnsi="Times New Roman" w:cs="Times New Roman"/>
          <w:sz w:val="28"/>
          <w:szCs w:val="28"/>
        </w:rPr>
      </w:pPr>
      <w:r w:rsidRPr="00380BAF">
        <w:rPr>
          <w:rFonts w:ascii="Times New Roman" w:hAnsi="Times New Roman" w:cs="Times New Roman"/>
          <w:b/>
          <w:bCs/>
          <w:sz w:val="28"/>
          <w:szCs w:val="28"/>
        </w:rPr>
        <w:t>Приобретение ключевых «гибких навыков» (</w:t>
      </w:r>
      <w:proofErr w:type="spellStart"/>
      <w:r w:rsidRPr="00380BAF">
        <w:rPr>
          <w:rFonts w:ascii="Times New Roman" w:hAnsi="Times New Roman" w:cs="Times New Roman"/>
          <w:b/>
          <w:bCs/>
          <w:sz w:val="28"/>
          <w:szCs w:val="28"/>
        </w:rPr>
        <w:t>soft</w:t>
      </w:r>
      <w:proofErr w:type="spellEnd"/>
      <w:r w:rsidRPr="00380BAF">
        <w:rPr>
          <w:rFonts w:ascii="Times New Roman" w:hAnsi="Times New Roman" w:cs="Times New Roman"/>
          <w:b/>
          <w:bCs/>
          <w:sz w:val="28"/>
          <w:szCs w:val="28"/>
        </w:rPr>
        <w:t xml:space="preserve"> </w:t>
      </w:r>
      <w:proofErr w:type="spellStart"/>
      <w:r w:rsidRPr="00380BAF">
        <w:rPr>
          <w:rFonts w:ascii="Times New Roman" w:hAnsi="Times New Roman" w:cs="Times New Roman"/>
          <w:b/>
          <w:bCs/>
          <w:sz w:val="28"/>
          <w:szCs w:val="28"/>
        </w:rPr>
        <w:t>skills</w:t>
      </w:r>
      <w:proofErr w:type="spellEnd"/>
      <w:r w:rsidRPr="00380BAF">
        <w:rPr>
          <w:rFonts w:ascii="Times New Roman" w:hAnsi="Times New Roman" w:cs="Times New Roman"/>
          <w:b/>
          <w:bCs/>
          <w:sz w:val="28"/>
          <w:szCs w:val="28"/>
        </w:rPr>
        <w:t>)</w:t>
      </w:r>
      <w:r w:rsidRPr="00380BAF">
        <w:rPr>
          <w:rFonts w:ascii="Times New Roman" w:hAnsi="Times New Roman" w:cs="Times New Roman"/>
          <w:sz w:val="28"/>
          <w:szCs w:val="28"/>
        </w:rPr>
        <w:t>: умения работать в команде, критически мыслить, управлять временем и публично представлять результаты своего труда.</w:t>
      </w:r>
    </w:p>
    <w:p w14:paraId="7A1AC1DA" w14:textId="080375AE" w:rsidR="00A60A43" w:rsidRPr="00380BAF" w:rsidRDefault="00A60A43" w:rsidP="00380BAF">
      <w:pPr>
        <w:spacing w:line="240" w:lineRule="auto"/>
        <w:ind w:firstLine="567"/>
        <w:contextualSpacing/>
        <w:jc w:val="both"/>
        <w:rPr>
          <w:rFonts w:ascii="Times New Roman" w:hAnsi="Times New Roman" w:cs="Times New Roman"/>
          <w:sz w:val="28"/>
          <w:szCs w:val="28"/>
        </w:rPr>
      </w:pPr>
      <w:r w:rsidRPr="00380BAF">
        <w:rPr>
          <w:rFonts w:ascii="Times New Roman" w:hAnsi="Times New Roman" w:cs="Times New Roman"/>
          <w:b/>
          <w:bCs/>
          <w:sz w:val="28"/>
          <w:szCs w:val="28"/>
        </w:rPr>
        <w:t>Ранняя профориентация</w:t>
      </w:r>
      <w:r w:rsidRPr="00380BAF">
        <w:rPr>
          <w:rFonts w:ascii="Times New Roman" w:hAnsi="Times New Roman" w:cs="Times New Roman"/>
          <w:sz w:val="28"/>
          <w:szCs w:val="28"/>
        </w:rPr>
        <w:t> </w:t>
      </w:r>
      <w:r w:rsidR="00380BAF">
        <w:rPr>
          <w:rFonts w:ascii="Times New Roman" w:hAnsi="Times New Roman" w:cs="Times New Roman"/>
          <w:sz w:val="28"/>
          <w:szCs w:val="28"/>
        </w:rPr>
        <w:t>–</w:t>
      </w:r>
      <w:r w:rsidRPr="00380BAF">
        <w:rPr>
          <w:rFonts w:ascii="Times New Roman" w:hAnsi="Times New Roman" w:cs="Times New Roman"/>
          <w:sz w:val="28"/>
          <w:szCs w:val="28"/>
        </w:rPr>
        <w:t xml:space="preserve"> погружаясь в инженерные задачи, школьники получают ясное представление о будущей профессии, что помогает им сделать осознанный выбор вуза и дальнейшей карьерной траектории.</w:t>
      </w:r>
    </w:p>
    <w:p w14:paraId="702D4CFD" w14:textId="2DACCEAF" w:rsidR="00866615" w:rsidRDefault="00866615" w:rsidP="0086661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данной разработке </w:t>
      </w:r>
      <w:r w:rsidR="00380BAF">
        <w:rPr>
          <w:rFonts w:ascii="Times New Roman" w:hAnsi="Times New Roman" w:cs="Times New Roman"/>
          <w:sz w:val="28"/>
          <w:szCs w:val="28"/>
        </w:rPr>
        <w:t>представлен паспорт проекта в соответствии с требованиями к отчету о проектной деятельности</w:t>
      </w:r>
      <w:r>
        <w:rPr>
          <w:rFonts w:ascii="Times New Roman" w:hAnsi="Times New Roman" w:cs="Times New Roman"/>
          <w:sz w:val="28"/>
          <w:szCs w:val="28"/>
        </w:rPr>
        <w:t xml:space="preserve">, </w:t>
      </w:r>
      <w:r w:rsidR="00DE5ED9">
        <w:rPr>
          <w:rFonts w:ascii="Times New Roman" w:hAnsi="Times New Roman" w:cs="Times New Roman"/>
          <w:sz w:val="28"/>
          <w:szCs w:val="28"/>
        </w:rPr>
        <w:t>сформулированы о</w:t>
      </w:r>
      <w:r w:rsidR="00DE5ED9" w:rsidRPr="00DE5ED9">
        <w:rPr>
          <w:rFonts w:ascii="Times New Roman" w:hAnsi="Times New Roman" w:cs="Times New Roman"/>
          <w:sz w:val="28"/>
          <w:szCs w:val="28"/>
        </w:rPr>
        <w:t>сновополагающий вопрос</w:t>
      </w:r>
      <w:r w:rsidR="00DE5ED9">
        <w:rPr>
          <w:rFonts w:ascii="Times New Roman" w:hAnsi="Times New Roman" w:cs="Times New Roman"/>
          <w:sz w:val="28"/>
          <w:szCs w:val="28"/>
        </w:rPr>
        <w:t>, п</w:t>
      </w:r>
      <w:r w:rsidR="00DE5ED9" w:rsidRPr="00DE5ED9">
        <w:rPr>
          <w:rFonts w:ascii="Times New Roman" w:hAnsi="Times New Roman" w:cs="Times New Roman"/>
          <w:sz w:val="28"/>
          <w:szCs w:val="28"/>
        </w:rPr>
        <w:t>роблемные вопросы учебной темы</w:t>
      </w:r>
      <w:r w:rsidR="00DE5ED9">
        <w:rPr>
          <w:rFonts w:ascii="Times New Roman" w:hAnsi="Times New Roman" w:cs="Times New Roman"/>
          <w:sz w:val="28"/>
          <w:szCs w:val="28"/>
        </w:rPr>
        <w:t>, у</w:t>
      </w:r>
      <w:r w:rsidR="00DE5ED9" w:rsidRPr="00DE5ED9">
        <w:rPr>
          <w:rFonts w:ascii="Times New Roman" w:hAnsi="Times New Roman" w:cs="Times New Roman"/>
          <w:sz w:val="28"/>
          <w:szCs w:val="28"/>
        </w:rPr>
        <w:t>чебные вопросы</w:t>
      </w:r>
      <w:r w:rsidR="00DE5ED9">
        <w:rPr>
          <w:rFonts w:ascii="Times New Roman" w:hAnsi="Times New Roman" w:cs="Times New Roman"/>
          <w:sz w:val="28"/>
          <w:szCs w:val="28"/>
        </w:rPr>
        <w:t xml:space="preserve">, приведены этапы проекта, основные направления исследования, а также продукт. В приложении </w:t>
      </w:r>
      <w:r>
        <w:rPr>
          <w:rFonts w:ascii="Times New Roman" w:hAnsi="Times New Roman" w:cs="Times New Roman"/>
          <w:sz w:val="28"/>
          <w:szCs w:val="28"/>
        </w:rPr>
        <w:t>приводятся теоретические положения (идеи) и примеры решения таких задач.</w:t>
      </w:r>
    </w:p>
    <w:p w14:paraId="5D253A47" w14:textId="05CD2F25" w:rsidR="00DE5ED9" w:rsidRDefault="0069620C" w:rsidP="0086661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w:t>
      </w:r>
      <w:r w:rsidR="009F03D0" w:rsidRPr="009F03D0">
        <w:rPr>
          <w:rFonts w:ascii="Times New Roman" w:hAnsi="Times New Roman" w:cs="Times New Roman"/>
          <w:sz w:val="28"/>
          <w:szCs w:val="28"/>
        </w:rPr>
        <w:t xml:space="preserve">роблема – это отправная точка проекта. Осознание значимости проблемы будет способствовать обеспечению мотивации к достижению результата. Планирование работы – формирование и совершенствование регулятивных универсальных учебных действий. Этот этап связан с планированием действий по разрешению проблемы (пооперационная разработка проекта). Поиск информации требует от школьника определенной </w:t>
      </w:r>
      <w:r w:rsidR="009F03D0" w:rsidRPr="009F03D0">
        <w:rPr>
          <w:rFonts w:ascii="Times New Roman" w:hAnsi="Times New Roman" w:cs="Times New Roman"/>
          <w:sz w:val="28"/>
          <w:szCs w:val="28"/>
        </w:rPr>
        <w:lastRenderedPageBreak/>
        <w:t>исследовательской работы по получению необходимых сведений, их переработку и осмысление. Результат следующего этапа – продукт, который является продолжением исследования. Это средство, которое создал школьник для разрешения выявленной проблемы. Продукт должен быть представлен достаточно убедительно, как наиболее приемлемое средство решения проблемы – это этап презентации (защиты). Важно отметить, что каждый этап работы над проектом должен иметь свой конкретный продукт!</w:t>
      </w:r>
    </w:p>
    <w:p w14:paraId="2EC56E1C" w14:textId="41558D6E" w:rsidR="00F446CE" w:rsidRDefault="00F446CE" w:rsidP="0086661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рамках группового проекта можно сделать отдельные исследования и индивидуальные проекты.</w:t>
      </w:r>
    </w:p>
    <w:p w14:paraId="798778C4" w14:textId="1492525B" w:rsidR="00D7322B" w:rsidRPr="009F03D0" w:rsidRDefault="009F03D0" w:rsidP="009F03D0">
      <w:pPr>
        <w:pStyle w:val="a8"/>
        <w:numPr>
          <w:ilvl w:val="0"/>
          <w:numId w:val="12"/>
        </w:numPr>
        <w:rPr>
          <w:rFonts w:ascii="Times New Roman" w:hAnsi="Times New Roman" w:cs="Times New Roman"/>
          <w:sz w:val="28"/>
          <w:szCs w:val="28"/>
        </w:rPr>
      </w:pPr>
      <w:r>
        <w:rPr>
          <w:rFonts w:ascii="Times New Roman" w:hAnsi="Times New Roman" w:cs="Times New Roman"/>
          <w:sz w:val="28"/>
          <w:szCs w:val="28"/>
        </w:rPr>
        <w:t>Паспорт проекта</w:t>
      </w:r>
    </w:p>
    <w:p w14:paraId="71724C91" w14:textId="72F0E949" w:rsidR="00CD006C" w:rsidRPr="00516457" w:rsidRDefault="00CD006C" w:rsidP="00CD006C">
      <w:pPr>
        <w:jc w:val="center"/>
        <w:rPr>
          <w:rFonts w:ascii="Times New Roman" w:hAnsi="Times New Roman" w:cs="Times New Roman"/>
          <w:b/>
          <w:i/>
          <w:sz w:val="28"/>
          <w:szCs w:val="28"/>
        </w:rPr>
      </w:pPr>
      <w:r w:rsidRPr="00516457">
        <w:rPr>
          <w:rFonts w:ascii="Times New Roman" w:hAnsi="Times New Roman" w:cs="Times New Roman"/>
          <w:b/>
          <w:i/>
          <w:sz w:val="28"/>
          <w:szCs w:val="28"/>
        </w:rPr>
        <w:t>Проект «</w:t>
      </w:r>
      <w:r w:rsidR="001909EB">
        <w:rPr>
          <w:rFonts w:ascii="Times New Roman" w:hAnsi="Times New Roman" w:cs="Times New Roman"/>
          <w:b/>
          <w:i/>
          <w:sz w:val="28"/>
          <w:szCs w:val="28"/>
        </w:rPr>
        <w:t>Яйцо - к</w:t>
      </w:r>
      <w:r w:rsidR="000471EB" w:rsidRPr="00516457">
        <w:rPr>
          <w:rFonts w:ascii="Times New Roman" w:hAnsi="Times New Roman" w:cs="Times New Roman"/>
          <w:b/>
          <w:i/>
          <w:sz w:val="28"/>
          <w:szCs w:val="28"/>
        </w:rPr>
        <w:t>апсула жизни</w:t>
      </w:r>
      <w:r w:rsidRPr="00516457">
        <w:rPr>
          <w:rFonts w:ascii="Times New Roman" w:hAnsi="Times New Roman" w:cs="Times New Roman"/>
          <w:b/>
          <w:i/>
          <w:sz w:val="28"/>
          <w:szCs w:val="28"/>
        </w:rPr>
        <w:t>»</w:t>
      </w:r>
    </w:p>
    <w:tbl>
      <w:tblPr>
        <w:tblStyle w:val="a3"/>
        <w:tblW w:w="0" w:type="auto"/>
        <w:tblLook w:val="04A0" w:firstRow="1" w:lastRow="0" w:firstColumn="1" w:lastColumn="0" w:noHBand="0" w:noVBand="1"/>
      </w:tblPr>
      <w:tblGrid>
        <w:gridCol w:w="3123"/>
        <w:gridCol w:w="6222"/>
      </w:tblGrid>
      <w:tr w:rsidR="00CD006C" w:rsidRPr="0097153A" w14:paraId="4500018E" w14:textId="77777777" w:rsidTr="00235D25">
        <w:trPr>
          <w:trHeight w:val="567"/>
        </w:trPr>
        <w:tc>
          <w:tcPr>
            <w:tcW w:w="9571" w:type="dxa"/>
            <w:gridSpan w:val="2"/>
            <w:shd w:val="clear" w:color="auto" w:fill="DBE5F1" w:themeFill="accent1" w:themeFillTint="33"/>
          </w:tcPr>
          <w:p w14:paraId="48F047D1"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Автор проекта</w:t>
            </w:r>
          </w:p>
        </w:tc>
      </w:tr>
      <w:tr w:rsidR="00CD006C" w:rsidRPr="0097153A" w14:paraId="468EC5D9" w14:textId="77777777" w:rsidTr="00235D25">
        <w:trPr>
          <w:trHeight w:val="567"/>
        </w:trPr>
        <w:tc>
          <w:tcPr>
            <w:tcW w:w="3190" w:type="dxa"/>
          </w:tcPr>
          <w:p w14:paraId="2C487C41" w14:textId="77777777" w:rsidR="00CD006C" w:rsidRPr="0097153A" w:rsidRDefault="00CD006C" w:rsidP="00235D25">
            <w:pPr>
              <w:rPr>
                <w:rFonts w:ascii="Times New Roman" w:hAnsi="Times New Roman" w:cs="Times New Roman"/>
                <w:sz w:val="28"/>
                <w:szCs w:val="28"/>
              </w:rPr>
            </w:pPr>
            <w:r w:rsidRPr="0097153A">
              <w:rPr>
                <w:rFonts w:ascii="Times New Roman" w:hAnsi="Times New Roman" w:cs="Times New Roman"/>
                <w:sz w:val="28"/>
                <w:szCs w:val="28"/>
              </w:rPr>
              <w:t>Фамилия, имя, отчество</w:t>
            </w:r>
          </w:p>
        </w:tc>
        <w:tc>
          <w:tcPr>
            <w:tcW w:w="6381" w:type="dxa"/>
          </w:tcPr>
          <w:p w14:paraId="73D39104" w14:textId="77777777" w:rsidR="00CD006C" w:rsidRDefault="00CD006C" w:rsidP="00235D25">
            <w:pPr>
              <w:rPr>
                <w:rFonts w:ascii="Times New Roman" w:hAnsi="Times New Roman" w:cs="Times New Roman"/>
                <w:sz w:val="28"/>
                <w:szCs w:val="28"/>
              </w:rPr>
            </w:pPr>
            <w:r>
              <w:rPr>
                <w:rFonts w:ascii="Times New Roman" w:hAnsi="Times New Roman" w:cs="Times New Roman"/>
                <w:sz w:val="28"/>
                <w:szCs w:val="28"/>
              </w:rPr>
              <w:t>Розова Наталия Борисовна,</w:t>
            </w:r>
          </w:p>
          <w:p w14:paraId="166F4AA1"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 xml:space="preserve"> Якимова Елена Борисовна</w:t>
            </w:r>
          </w:p>
        </w:tc>
      </w:tr>
      <w:tr w:rsidR="00CD006C" w:rsidRPr="0097153A" w14:paraId="7EE72C7B" w14:textId="77777777" w:rsidTr="00235D25">
        <w:trPr>
          <w:trHeight w:val="567"/>
        </w:trPr>
        <w:tc>
          <w:tcPr>
            <w:tcW w:w="3190" w:type="dxa"/>
          </w:tcPr>
          <w:p w14:paraId="6E48FAFC" w14:textId="77777777" w:rsidR="00CD006C" w:rsidRPr="0097153A" w:rsidRDefault="00CD006C" w:rsidP="00235D25">
            <w:pPr>
              <w:rPr>
                <w:rFonts w:ascii="Times New Roman" w:hAnsi="Times New Roman" w:cs="Times New Roman"/>
                <w:sz w:val="28"/>
                <w:szCs w:val="28"/>
              </w:rPr>
            </w:pPr>
            <w:r w:rsidRPr="0097153A">
              <w:rPr>
                <w:rFonts w:ascii="Times New Roman" w:hAnsi="Times New Roman" w:cs="Times New Roman"/>
                <w:sz w:val="28"/>
                <w:szCs w:val="28"/>
              </w:rPr>
              <w:t>Город, область</w:t>
            </w:r>
          </w:p>
        </w:tc>
        <w:tc>
          <w:tcPr>
            <w:tcW w:w="6381" w:type="dxa"/>
          </w:tcPr>
          <w:p w14:paraId="00D177A2"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Г. Вологда</w:t>
            </w:r>
          </w:p>
        </w:tc>
      </w:tr>
      <w:tr w:rsidR="00CD006C" w:rsidRPr="0097153A" w14:paraId="53249A66" w14:textId="77777777" w:rsidTr="00235D25">
        <w:trPr>
          <w:trHeight w:val="567"/>
        </w:trPr>
        <w:tc>
          <w:tcPr>
            <w:tcW w:w="3190" w:type="dxa"/>
          </w:tcPr>
          <w:p w14:paraId="05A27874" w14:textId="77777777" w:rsidR="00CD006C" w:rsidRPr="0097153A" w:rsidRDefault="00CD006C" w:rsidP="00235D25">
            <w:pPr>
              <w:rPr>
                <w:rFonts w:ascii="Times New Roman" w:hAnsi="Times New Roman" w:cs="Times New Roman"/>
                <w:sz w:val="28"/>
                <w:szCs w:val="28"/>
              </w:rPr>
            </w:pPr>
            <w:r w:rsidRPr="0097153A">
              <w:rPr>
                <w:rFonts w:ascii="Times New Roman" w:hAnsi="Times New Roman" w:cs="Times New Roman"/>
                <w:sz w:val="28"/>
                <w:szCs w:val="28"/>
              </w:rPr>
              <w:t>Номер, название школы</w:t>
            </w:r>
          </w:p>
        </w:tc>
        <w:tc>
          <w:tcPr>
            <w:tcW w:w="6381" w:type="dxa"/>
          </w:tcPr>
          <w:p w14:paraId="44F3AC45" w14:textId="77777777" w:rsidR="00CD006C" w:rsidRPr="0097153A" w:rsidRDefault="00CD006C" w:rsidP="00235D25">
            <w:pPr>
              <w:rPr>
                <w:rFonts w:ascii="Times New Roman" w:hAnsi="Times New Roman" w:cs="Times New Roman"/>
                <w:sz w:val="28"/>
                <w:szCs w:val="28"/>
              </w:rPr>
            </w:pPr>
            <w:proofErr w:type="gramStart"/>
            <w:r>
              <w:rPr>
                <w:rFonts w:ascii="Times New Roman" w:hAnsi="Times New Roman" w:cs="Times New Roman"/>
                <w:sz w:val="28"/>
                <w:szCs w:val="28"/>
              </w:rPr>
              <w:t>методисты  ЦНППМ</w:t>
            </w:r>
            <w:proofErr w:type="gramEnd"/>
            <w:r>
              <w:rPr>
                <w:rFonts w:ascii="Times New Roman" w:hAnsi="Times New Roman" w:cs="Times New Roman"/>
                <w:sz w:val="28"/>
                <w:szCs w:val="28"/>
              </w:rPr>
              <w:t xml:space="preserve">  </w:t>
            </w:r>
            <w:r w:rsidRPr="00D7322B">
              <w:rPr>
                <w:rFonts w:ascii="Times New Roman" w:hAnsi="Times New Roman" w:cs="Times New Roman"/>
                <w:sz w:val="28"/>
                <w:szCs w:val="28"/>
              </w:rPr>
              <w:t>АОУ ВО ДПО «Вологодский институт развития образования»</w:t>
            </w:r>
          </w:p>
        </w:tc>
      </w:tr>
      <w:tr w:rsidR="00CD006C" w:rsidRPr="0097153A" w14:paraId="546F6C09" w14:textId="77777777" w:rsidTr="00235D25">
        <w:trPr>
          <w:trHeight w:val="567"/>
        </w:trPr>
        <w:tc>
          <w:tcPr>
            <w:tcW w:w="9571" w:type="dxa"/>
            <w:gridSpan w:val="2"/>
            <w:shd w:val="clear" w:color="auto" w:fill="F2DBDB" w:themeFill="accent2" w:themeFillTint="33"/>
          </w:tcPr>
          <w:p w14:paraId="3E4411E6"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Описание проекта</w:t>
            </w:r>
          </w:p>
        </w:tc>
      </w:tr>
      <w:tr w:rsidR="00CD006C" w:rsidRPr="0097153A" w14:paraId="2EA703F7" w14:textId="77777777" w:rsidTr="00235D25">
        <w:trPr>
          <w:trHeight w:val="567"/>
        </w:trPr>
        <w:tc>
          <w:tcPr>
            <w:tcW w:w="9571" w:type="dxa"/>
            <w:gridSpan w:val="2"/>
            <w:shd w:val="clear" w:color="auto" w:fill="FDE9D9" w:themeFill="accent6" w:themeFillTint="33"/>
          </w:tcPr>
          <w:p w14:paraId="51907A0C"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Название темы вашего учебного проекта</w:t>
            </w:r>
          </w:p>
        </w:tc>
      </w:tr>
      <w:tr w:rsidR="00CD006C" w:rsidRPr="0097153A" w14:paraId="0A6704C1" w14:textId="77777777" w:rsidTr="00235D25">
        <w:trPr>
          <w:trHeight w:val="567"/>
        </w:trPr>
        <w:tc>
          <w:tcPr>
            <w:tcW w:w="9571" w:type="dxa"/>
            <w:gridSpan w:val="2"/>
          </w:tcPr>
          <w:p w14:paraId="584FD9E5" w14:textId="77777777" w:rsidR="00CD006C" w:rsidRPr="002754CB" w:rsidRDefault="000471EB" w:rsidP="00235D25">
            <w:pPr>
              <w:rPr>
                <w:rFonts w:ascii="Times New Roman" w:hAnsi="Times New Roman" w:cs="Times New Roman"/>
                <w:sz w:val="28"/>
                <w:szCs w:val="28"/>
              </w:rPr>
            </w:pPr>
            <w:r>
              <w:rPr>
                <w:rFonts w:ascii="Times New Roman" w:hAnsi="Times New Roman" w:cs="Times New Roman"/>
                <w:b/>
                <w:bCs/>
                <w:sz w:val="24"/>
                <w:szCs w:val="24"/>
              </w:rPr>
              <w:t>Капсула жизни</w:t>
            </w:r>
          </w:p>
        </w:tc>
      </w:tr>
      <w:tr w:rsidR="00CD006C" w:rsidRPr="0097153A" w14:paraId="5D058A44" w14:textId="77777777" w:rsidTr="00235D25">
        <w:trPr>
          <w:trHeight w:val="567"/>
        </w:trPr>
        <w:tc>
          <w:tcPr>
            <w:tcW w:w="9571" w:type="dxa"/>
            <w:gridSpan w:val="2"/>
            <w:shd w:val="clear" w:color="auto" w:fill="DAEEF3" w:themeFill="accent5" w:themeFillTint="33"/>
          </w:tcPr>
          <w:p w14:paraId="2D2E1C6F"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Краткое содержание проекта</w:t>
            </w:r>
          </w:p>
        </w:tc>
      </w:tr>
      <w:tr w:rsidR="00CD006C" w:rsidRPr="0097153A" w14:paraId="76038D79" w14:textId="77777777" w:rsidTr="00235D25">
        <w:trPr>
          <w:trHeight w:val="794"/>
        </w:trPr>
        <w:tc>
          <w:tcPr>
            <w:tcW w:w="9571" w:type="dxa"/>
            <w:gridSpan w:val="2"/>
          </w:tcPr>
          <w:p w14:paraId="38963888" w14:textId="77777777" w:rsidR="00CD006C" w:rsidRPr="0097153A" w:rsidRDefault="00CD006C" w:rsidP="0051645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Объяснить с </w:t>
            </w:r>
            <w:r w:rsidR="007A21C0">
              <w:rPr>
                <w:rFonts w:ascii="Times New Roman" w:hAnsi="Times New Roman" w:cs="Times New Roman"/>
                <w:sz w:val="28"/>
                <w:szCs w:val="28"/>
              </w:rPr>
              <w:t>научной</w:t>
            </w:r>
            <w:r>
              <w:rPr>
                <w:rFonts w:ascii="Times New Roman" w:hAnsi="Times New Roman" w:cs="Times New Roman"/>
                <w:sz w:val="28"/>
                <w:szCs w:val="28"/>
              </w:rPr>
              <w:t xml:space="preserve"> точки зрения </w:t>
            </w:r>
            <w:r w:rsidR="007A21C0">
              <w:rPr>
                <w:rFonts w:ascii="Times New Roman" w:hAnsi="Times New Roman" w:cs="Times New Roman"/>
                <w:sz w:val="28"/>
                <w:szCs w:val="28"/>
              </w:rPr>
              <w:t xml:space="preserve">физические свойства яйца: прочность, устойчивость, вращение, </w:t>
            </w:r>
            <w:r>
              <w:rPr>
                <w:rFonts w:ascii="Times New Roman" w:hAnsi="Times New Roman" w:cs="Times New Roman"/>
                <w:sz w:val="28"/>
                <w:szCs w:val="28"/>
              </w:rPr>
              <w:t xml:space="preserve">использования фактов о </w:t>
            </w:r>
            <w:r w:rsidR="007A21C0">
              <w:rPr>
                <w:rFonts w:ascii="Times New Roman" w:hAnsi="Times New Roman" w:cs="Times New Roman"/>
                <w:sz w:val="28"/>
                <w:szCs w:val="28"/>
              </w:rPr>
              <w:t>строении и свойствах яйца</w:t>
            </w:r>
            <w:r>
              <w:rPr>
                <w:rFonts w:ascii="Times New Roman" w:hAnsi="Times New Roman" w:cs="Times New Roman"/>
                <w:sz w:val="28"/>
                <w:szCs w:val="28"/>
              </w:rPr>
              <w:t xml:space="preserve"> для развития науки</w:t>
            </w:r>
          </w:p>
        </w:tc>
      </w:tr>
      <w:tr w:rsidR="00CD006C" w:rsidRPr="0097153A" w14:paraId="0E2BD2D6" w14:textId="77777777" w:rsidTr="00235D25">
        <w:trPr>
          <w:trHeight w:val="567"/>
        </w:trPr>
        <w:tc>
          <w:tcPr>
            <w:tcW w:w="9571" w:type="dxa"/>
            <w:gridSpan w:val="2"/>
            <w:shd w:val="clear" w:color="auto" w:fill="DAEEF3" w:themeFill="accent5" w:themeFillTint="33"/>
          </w:tcPr>
          <w:p w14:paraId="01575385"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Предмет(ы)</w:t>
            </w:r>
          </w:p>
        </w:tc>
      </w:tr>
      <w:tr w:rsidR="00CD006C" w:rsidRPr="0097153A" w14:paraId="48C38C1C" w14:textId="77777777" w:rsidTr="00235D25">
        <w:trPr>
          <w:trHeight w:val="794"/>
        </w:trPr>
        <w:tc>
          <w:tcPr>
            <w:tcW w:w="9571" w:type="dxa"/>
            <w:gridSpan w:val="2"/>
          </w:tcPr>
          <w:p w14:paraId="42441417"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Физика, химия, биология</w:t>
            </w:r>
          </w:p>
        </w:tc>
      </w:tr>
      <w:tr w:rsidR="00CD006C" w:rsidRPr="0097153A" w14:paraId="6E279306" w14:textId="77777777" w:rsidTr="00235D25">
        <w:trPr>
          <w:trHeight w:val="567"/>
        </w:trPr>
        <w:tc>
          <w:tcPr>
            <w:tcW w:w="9571" w:type="dxa"/>
            <w:gridSpan w:val="2"/>
            <w:shd w:val="clear" w:color="auto" w:fill="EEECE1" w:themeFill="background2"/>
          </w:tcPr>
          <w:p w14:paraId="10E2F6ED"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Класс(ы)</w:t>
            </w:r>
          </w:p>
        </w:tc>
      </w:tr>
      <w:tr w:rsidR="00CD006C" w:rsidRPr="0097153A" w14:paraId="5EA97402" w14:textId="77777777" w:rsidTr="00235D25">
        <w:trPr>
          <w:trHeight w:val="567"/>
        </w:trPr>
        <w:tc>
          <w:tcPr>
            <w:tcW w:w="9571" w:type="dxa"/>
            <w:gridSpan w:val="2"/>
          </w:tcPr>
          <w:p w14:paraId="7F403E78"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10 класс</w:t>
            </w:r>
          </w:p>
        </w:tc>
      </w:tr>
      <w:tr w:rsidR="00CD006C" w:rsidRPr="0097153A" w14:paraId="5E59D608" w14:textId="77777777" w:rsidTr="00235D25">
        <w:trPr>
          <w:trHeight w:val="567"/>
        </w:trPr>
        <w:tc>
          <w:tcPr>
            <w:tcW w:w="9571" w:type="dxa"/>
            <w:gridSpan w:val="2"/>
            <w:shd w:val="clear" w:color="auto" w:fill="DBE5F1" w:themeFill="accent1" w:themeFillTint="33"/>
          </w:tcPr>
          <w:p w14:paraId="25D458A7"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Приблизительная продолжительность проекта</w:t>
            </w:r>
          </w:p>
        </w:tc>
      </w:tr>
      <w:tr w:rsidR="00CD006C" w:rsidRPr="0097153A" w14:paraId="1B21DE8E" w14:textId="77777777" w:rsidTr="00235D25">
        <w:trPr>
          <w:trHeight w:val="567"/>
        </w:trPr>
        <w:tc>
          <w:tcPr>
            <w:tcW w:w="9571" w:type="dxa"/>
            <w:gridSpan w:val="2"/>
          </w:tcPr>
          <w:p w14:paraId="3774E92B"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2 месяца, 3 четверть</w:t>
            </w:r>
          </w:p>
        </w:tc>
      </w:tr>
      <w:tr w:rsidR="00CD006C" w:rsidRPr="0097153A" w14:paraId="744E9BA7" w14:textId="77777777" w:rsidTr="00235D25">
        <w:trPr>
          <w:trHeight w:val="567"/>
        </w:trPr>
        <w:tc>
          <w:tcPr>
            <w:tcW w:w="9571" w:type="dxa"/>
            <w:gridSpan w:val="2"/>
            <w:shd w:val="clear" w:color="auto" w:fill="B2A1C7" w:themeFill="accent4" w:themeFillTint="99"/>
          </w:tcPr>
          <w:p w14:paraId="7D63AF72"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Основа проекта</w:t>
            </w:r>
          </w:p>
        </w:tc>
      </w:tr>
      <w:tr w:rsidR="00CD006C" w:rsidRPr="0097153A" w14:paraId="1865C7AA" w14:textId="77777777" w:rsidTr="00235D25">
        <w:trPr>
          <w:trHeight w:val="567"/>
        </w:trPr>
        <w:tc>
          <w:tcPr>
            <w:tcW w:w="9571" w:type="dxa"/>
            <w:gridSpan w:val="2"/>
            <w:shd w:val="clear" w:color="auto" w:fill="E5DFEC" w:themeFill="accent4" w:themeFillTint="33"/>
          </w:tcPr>
          <w:p w14:paraId="06B63D99"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lastRenderedPageBreak/>
              <w:t>Образовательные стандарты</w:t>
            </w:r>
          </w:p>
        </w:tc>
      </w:tr>
      <w:tr w:rsidR="00CD006C" w:rsidRPr="0097153A" w14:paraId="4D22EEC4" w14:textId="77777777" w:rsidTr="00235D25">
        <w:trPr>
          <w:trHeight w:val="567"/>
        </w:trPr>
        <w:tc>
          <w:tcPr>
            <w:tcW w:w="9571" w:type="dxa"/>
            <w:gridSpan w:val="2"/>
          </w:tcPr>
          <w:p w14:paraId="13A97743" w14:textId="77777777" w:rsidR="00CD006C" w:rsidRPr="00C6253E" w:rsidRDefault="00CD006C" w:rsidP="00235D25">
            <w:pPr>
              <w:spacing w:line="276" w:lineRule="auto"/>
              <w:jc w:val="both"/>
              <w:rPr>
                <w:rFonts w:ascii="Times New Roman" w:hAnsi="Times New Roman" w:cs="Times New Roman"/>
                <w:noProof/>
                <w:sz w:val="28"/>
                <w:szCs w:val="28"/>
                <w:lang w:eastAsia="ru-RU"/>
              </w:rPr>
            </w:pPr>
            <w:r w:rsidRPr="00C6253E">
              <w:rPr>
                <w:rFonts w:ascii="Times New Roman" w:hAnsi="Times New Roman" w:cs="Times New Roman"/>
                <w:noProof/>
                <w:sz w:val="28"/>
                <w:szCs w:val="28"/>
                <w:lang w:eastAsia="ru-RU"/>
              </w:rPr>
              <w:t>Проект ориентирован на развитие у обучающихся</w:t>
            </w:r>
            <w:r>
              <w:rPr>
                <w:rFonts w:ascii="Times New Roman" w:hAnsi="Times New Roman" w:cs="Times New Roman"/>
                <w:noProof/>
                <w:sz w:val="28"/>
                <w:szCs w:val="28"/>
                <w:lang w:eastAsia="ru-RU"/>
              </w:rPr>
              <w:t>:</w:t>
            </w:r>
            <w:r w:rsidRPr="00C6253E">
              <w:rPr>
                <w:rFonts w:ascii="Times New Roman" w:hAnsi="Times New Roman" w:cs="Times New Roman"/>
                <w:noProof/>
                <w:sz w:val="28"/>
                <w:szCs w:val="28"/>
                <w:lang w:eastAsia="ru-RU"/>
              </w:rPr>
              <w:t xml:space="preserve"> </w:t>
            </w:r>
          </w:p>
          <w:p w14:paraId="67510926" w14:textId="77777777" w:rsidR="00CD006C" w:rsidRPr="00C6253E" w:rsidRDefault="00CD006C" w:rsidP="00235D25">
            <w:pPr>
              <w:pStyle w:val="a7"/>
              <w:numPr>
                <w:ilvl w:val="0"/>
                <w:numId w:val="3"/>
              </w:numPr>
              <w:shd w:val="clear" w:color="auto" w:fill="FFFFFF"/>
              <w:tabs>
                <w:tab w:val="left" w:pos="720"/>
              </w:tabs>
              <w:spacing w:before="0" w:beforeAutospacing="0" w:after="0" w:afterAutospacing="0" w:line="276" w:lineRule="auto"/>
              <w:ind w:left="1020" w:right="150"/>
              <w:jc w:val="both"/>
              <w:rPr>
                <w:sz w:val="28"/>
                <w:szCs w:val="28"/>
              </w:rPr>
            </w:pPr>
            <w:r>
              <w:rPr>
                <w:noProof/>
                <w:sz w:val="28"/>
                <w:szCs w:val="28"/>
              </w:rPr>
              <w:t>п</w:t>
            </w:r>
            <w:r w:rsidRPr="00C6253E">
              <w:rPr>
                <w:noProof/>
                <w:sz w:val="28"/>
                <w:szCs w:val="28"/>
              </w:rPr>
              <w:t xml:space="preserve">ознавательных УУД: способность к самостоятельному приобретению знаний и решению проблем, умение поставить проблему и выбрать способы ее решения, поиск и выделение необходимой информации, формулировка выводов, обоснование принятого решения; </w:t>
            </w:r>
            <w:r w:rsidRPr="00C6253E">
              <w:rPr>
                <w:color w:val="000000"/>
                <w:sz w:val="28"/>
                <w:szCs w:val="28"/>
              </w:rPr>
              <w:t>рефлексия способов и условий действия, контроль и оценка процесса и результатов деятельности;</w:t>
            </w:r>
          </w:p>
          <w:p w14:paraId="2AD8DF68" w14:textId="77777777" w:rsidR="00CD006C" w:rsidRDefault="00CD006C" w:rsidP="00235D25">
            <w:pPr>
              <w:pStyle w:val="a7"/>
              <w:numPr>
                <w:ilvl w:val="0"/>
                <w:numId w:val="3"/>
              </w:numPr>
              <w:shd w:val="clear" w:color="auto" w:fill="FFFFFF"/>
              <w:tabs>
                <w:tab w:val="left" w:pos="720"/>
              </w:tabs>
              <w:spacing w:before="0" w:beforeAutospacing="0" w:after="0" w:afterAutospacing="0" w:line="276" w:lineRule="auto"/>
              <w:ind w:left="1020" w:right="150"/>
              <w:jc w:val="both"/>
              <w:rPr>
                <w:sz w:val="28"/>
                <w:szCs w:val="28"/>
              </w:rPr>
            </w:pPr>
            <w:r>
              <w:rPr>
                <w:noProof/>
                <w:sz w:val="28"/>
                <w:szCs w:val="28"/>
              </w:rPr>
              <w:t>р</w:t>
            </w:r>
            <w:r w:rsidRPr="00C6253E">
              <w:rPr>
                <w:noProof/>
                <w:sz w:val="28"/>
                <w:szCs w:val="28"/>
              </w:rPr>
              <w:t>егулятивных УУД: умение самостоятельно планировать и управлять своей познавательной деятельностью во времени, использовать ресурсные возможности для достижения цели;</w:t>
            </w:r>
          </w:p>
          <w:p w14:paraId="5CFF6222" w14:textId="77777777" w:rsidR="00CD006C" w:rsidRPr="007E1361" w:rsidRDefault="00CD006C" w:rsidP="00235D25">
            <w:pPr>
              <w:pStyle w:val="a7"/>
              <w:numPr>
                <w:ilvl w:val="0"/>
                <w:numId w:val="3"/>
              </w:numPr>
              <w:shd w:val="clear" w:color="auto" w:fill="FFFFFF"/>
              <w:tabs>
                <w:tab w:val="left" w:pos="720"/>
              </w:tabs>
              <w:spacing w:before="0" w:beforeAutospacing="0" w:after="0" w:afterAutospacing="0" w:line="276" w:lineRule="auto"/>
              <w:ind w:left="1020" w:right="150"/>
              <w:jc w:val="both"/>
              <w:rPr>
                <w:sz w:val="28"/>
                <w:szCs w:val="28"/>
              </w:rPr>
            </w:pPr>
            <w:r>
              <w:rPr>
                <w:noProof/>
                <w:sz w:val="28"/>
                <w:szCs w:val="28"/>
              </w:rPr>
              <w:t>коммуникативных</w:t>
            </w:r>
            <w:r w:rsidRPr="00C6253E">
              <w:rPr>
                <w:noProof/>
                <w:sz w:val="28"/>
                <w:szCs w:val="28"/>
              </w:rPr>
              <w:t xml:space="preserve"> УУД: умение поставить вопросы, ясно изложить и оформить выполненную работу, представить ее результаты, аргументированно ответить на вопросы, </w:t>
            </w:r>
            <w:r w:rsidRPr="00C6253E">
              <w:rPr>
                <w:rStyle w:val="docdata"/>
                <w:color w:val="000000"/>
                <w:sz w:val="28"/>
                <w:szCs w:val="28"/>
              </w:rPr>
              <w:t>развитие</w:t>
            </w:r>
            <w:r w:rsidRPr="00C6253E">
              <w:rPr>
                <w:color w:val="000000"/>
                <w:sz w:val="28"/>
                <w:szCs w:val="28"/>
              </w:rPr>
              <w:t xml:space="preserve"> навыков коммуникации, сотрудничества и решения конфликтов.</w:t>
            </w:r>
          </w:p>
          <w:p w14:paraId="4C64ABE3" w14:textId="77777777" w:rsidR="00CD006C" w:rsidRPr="007E1361" w:rsidRDefault="00CD006C" w:rsidP="00235D2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на </w:t>
            </w:r>
            <w:r w:rsidRPr="00111F80">
              <w:rPr>
                <w:rFonts w:ascii="Times New Roman" w:hAnsi="Times New Roman" w:cs="Times New Roman"/>
                <w:sz w:val="28"/>
                <w:szCs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tc>
      </w:tr>
      <w:tr w:rsidR="00CD006C" w:rsidRPr="0097153A" w14:paraId="2D25C654" w14:textId="77777777" w:rsidTr="00235D25">
        <w:trPr>
          <w:trHeight w:val="567"/>
        </w:trPr>
        <w:tc>
          <w:tcPr>
            <w:tcW w:w="9571" w:type="dxa"/>
            <w:gridSpan w:val="2"/>
            <w:shd w:val="clear" w:color="auto" w:fill="CCC0D9" w:themeFill="accent4" w:themeFillTint="66"/>
          </w:tcPr>
          <w:p w14:paraId="502EC419"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Планируемые результаты обучения</w:t>
            </w:r>
          </w:p>
        </w:tc>
      </w:tr>
      <w:tr w:rsidR="00CD006C" w:rsidRPr="0097153A" w14:paraId="3D18FBB9" w14:textId="77777777" w:rsidTr="00235D25">
        <w:trPr>
          <w:trHeight w:val="567"/>
        </w:trPr>
        <w:tc>
          <w:tcPr>
            <w:tcW w:w="9571" w:type="dxa"/>
            <w:gridSpan w:val="2"/>
          </w:tcPr>
          <w:p w14:paraId="1D3656CA" w14:textId="77777777" w:rsidR="00CD006C" w:rsidRDefault="00CD006C" w:rsidP="00235D25">
            <w:pPr>
              <w:rPr>
                <w:rFonts w:ascii="Times New Roman" w:hAnsi="Times New Roman" w:cs="Times New Roman"/>
                <w:sz w:val="28"/>
                <w:szCs w:val="28"/>
              </w:rPr>
            </w:pPr>
          </w:p>
          <w:p w14:paraId="48AC47CB" w14:textId="77777777" w:rsidR="00CD006C" w:rsidRPr="007E1361" w:rsidRDefault="00CD006C" w:rsidP="00235D25">
            <w:pPr>
              <w:rPr>
                <w:rFonts w:ascii="Times New Roman" w:hAnsi="Times New Roman" w:cs="Times New Roman"/>
                <w:b/>
                <w:sz w:val="28"/>
                <w:szCs w:val="28"/>
              </w:rPr>
            </w:pPr>
            <w:r w:rsidRPr="007E1361">
              <w:rPr>
                <w:rFonts w:ascii="Times New Roman" w:hAnsi="Times New Roman" w:cs="Times New Roman"/>
                <w:b/>
                <w:sz w:val="28"/>
                <w:szCs w:val="28"/>
              </w:rPr>
              <w:t>ПРЕДМЕТНЫЕ РЕЗУЛЬТАТЫ</w:t>
            </w:r>
          </w:p>
          <w:p w14:paraId="144B0A5E" w14:textId="77777777" w:rsidR="00CD006C" w:rsidRPr="00227813" w:rsidRDefault="00CD006C" w:rsidP="00235D25">
            <w:pPr>
              <w:pStyle w:val="a8"/>
              <w:numPr>
                <w:ilvl w:val="0"/>
                <w:numId w:val="5"/>
              </w:numPr>
              <w:jc w:val="both"/>
              <w:rPr>
                <w:rFonts w:ascii="Times New Roman" w:hAnsi="Times New Roman" w:cs="Times New Roman"/>
                <w:sz w:val="28"/>
                <w:szCs w:val="28"/>
              </w:rPr>
            </w:pPr>
            <w:r w:rsidRPr="00227813">
              <w:rPr>
                <w:rFonts w:ascii="Times New Roman" w:hAnsi="Times New Roman" w:cs="Times New Roman"/>
                <w:sz w:val="28"/>
                <w:szCs w:val="28"/>
              </w:rPr>
              <w:t>понимать роль физики в экономической, технологической, экологической, социальной и этической сферах деятельности человека, значение описательной, систематизирующей, объяснительной и прогностической функций физической теории;</w:t>
            </w:r>
          </w:p>
          <w:p w14:paraId="1DD986E7" w14:textId="77777777" w:rsidR="00CD006C" w:rsidRPr="00227813" w:rsidRDefault="00CD006C" w:rsidP="00235D25">
            <w:pPr>
              <w:pStyle w:val="a8"/>
              <w:numPr>
                <w:ilvl w:val="0"/>
                <w:numId w:val="5"/>
              </w:numPr>
              <w:jc w:val="both"/>
              <w:rPr>
                <w:rFonts w:ascii="Times New Roman" w:hAnsi="Times New Roman" w:cs="Times New Roman"/>
                <w:sz w:val="28"/>
                <w:szCs w:val="28"/>
              </w:rPr>
            </w:pPr>
            <w:r w:rsidRPr="00227813">
              <w:rPr>
                <w:rFonts w:ascii="Times New Roman" w:hAnsi="Times New Roman" w:cs="Times New Roman"/>
                <w:sz w:val="28"/>
                <w:szCs w:val="28"/>
              </w:rPr>
              <w:t xml:space="preserve">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 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tc>
      </w:tr>
      <w:tr w:rsidR="00CD006C" w:rsidRPr="0097153A" w14:paraId="2CE35F89" w14:textId="77777777" w:rsidTr="00235D25">
        <w:trPr>
          <w:trHeight w:val="567"/>
        </w:trPr>
        <w:tc>
          <w:tcPr>
            <w:tcW w:w="9571" w:type="dxa"/>
            <w:gridSpan w:val="2"/>
            <w:shd w:val="clear" w:color="auto" w:fill="D99594" w:themeFill="accent2" w:themeFillTint="99"/>
          </w:tcPr>
          <w:p w14:paraId="027DBDB4"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Вопросы, направляющие проект</w:t>
            </w:r>
          </w:p>
        </w:tc>
      </w:tr>
      <w:tr w:rsidR="00CD006C" w:rsidRPr="0097153A" w14:paraId="2C943B64" w14:textId="77777777" w:rsidTr="00235D25">
        <w:trPr>
          <w:trHeight w:val="567"/>
        </w:trPr>
        <w:tc>
          <w:tcPr>
            <w:tcW w:w="3190" w:type="dxa"/>
            <w:shd w:val="clear" w:color="auto" w:fill="E5B8B7" w:themeFill="accent2" w:themeFillTint="66"/>
          </w:tcPr>
          <w:p w14:paraId="29D4C6A4"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Основополагающий вопрос</w:t>
            </w:r>
          </w:p>
        </w:tc>
        <w:tc>
          <w:tcPr>
            <w:tcW w:w="6381" w:type="dxa"/>
          </w:tcPr>
          <w:p w14:paraId="3D0A56B8" w14:textId="5D7762D9" w:rsidR="001909EB" w:rsidRPr="001909EB" w:rsidRDefault="00CF5543" w:rsidP="001909EB">
            <w:pPr>
              <w:jc w:val="both"/>
              <w:rPr>
                <w:rFonts w:ascii="Times New Roman" w:hAnsi="Times New Roman" w:cs="Times New Roman"/>
                <w:b/>
                <w:bCs/>
                <w:sz w:val="28"/>
                <w:szCs w:val="28"/>
              </w:rPr>
            </w:pPr>
            <w:r w:rsidRPr="001909EB">
              <w:rPr>
                <w:rStyle w:val="aa"/>
                <w:rFonts w:ascii="Times New Roman" w:hAnsi="Times New Roman" w:cs="Times New Roman"/>
                <w:b w:val="0"/>
                <w:sz w:val="28"/>
                <w:szCs w:val="28"/>
                <w:lang w:eastAsia="ru-RU"/>
              </w:rPr>
              <w:t xml:space="preserve">Почему </w:t>
            </w:r>
            <w:r w:rsidR="001909EB" w:rsidRPr="001909EB">
              <w:rPr>
                <w:rStyle w:val="aa"/>
                <w:rFonts w:ascii="Times New Roman" w:hAnsi="Times New Roman" w:cs="Times New Roman"/>
                <w:b w:val="0"/>
                <w:sz w:val="28"/>
                <w:szCs w:val="28"/>
                <w:lang w:eastAsia="ru-RU"/>
              </w:rPr>
              <w:t>я</w:t>
            </w:r>
            <w:r w:rsidR="001909EB" w:rsidRPr="001909EB">
              <w:rPr>
                <w:rFonts w:ascii="Times New Roman" w:hAnsi="Times New Roman" w:cs="Times New Roman"/>
                <w:bCs/>
                <w:sz w:val="28"/>
                <w:szCs w:val="28"/>
              </w:rPr>
              <w:t>йцо совершенн</w:t>
            </w:r>
            <w:r w:rsidR="001909EB">
              <w:rPr>
                <w:rFonts w:ascii="Times New Roman" w:hAnsi="Times New Roman" w:cs="Times New Roman"/>
                <w:bCs/>
                <w:sz w:val="28"/>
                <w:szCs w:val="28"/>
              </w:rPr>
              <w:t>о с точки зр</w:t>
            </w:r>
            <w:r w:rsidR="009532E4">
              <w:rPr>
                <w:rFonts w:ascii="Times New Roman" w:hAnsi="Times New Roman" w:cs="Times New Roman"/>
                <w:bCs/>
                <w:sz w:val="28"/>
                <w:szCs w:val="28"/>
              </w:rPr>
              <w:t>е</w:t>
            </w:r>
            <w:r w:rsidR="001909EB">
              <w:rPr>
                <w:rFonts w:ascii="Times New Roman" w:hAnsi="Times New Roman" w:cs="Times New Roman"/>
                <w:bCs/>
                <w:sz w:val="28"/>
                <w:szCs w:val="28"/>
              </w:rPr>
              <w:t>ния</w:t>
            </w:r>
            <w:r w:rsidR="001909EB" w:rsidRPr="001909EB">
              <w:rPr>
                <w:rFonts w:ascii="Times New Roman" w:hAnsi="Times New Roman" w:cs="Times New Roman"/>
                <w:bCs/>
                <w:sz w:val="28"/>
                <w:szCs w:val="28"/>
              </w:rPr>
              <w:t xml:space="preserve"> инженери</w:t>
            </w:r>
            <w:r w:rsidR="001909EB">
              <w:rPr>
                <w:rFonts w:ascii="Times New Roman" w:hAnsi="Times New Roman" w:cs="Times New Roman"/>
                <w:bCs/>
                <w:sz w:val="28"/>
                <w:szCs w:val="28"/>
              </w:rPr>
              <w:t>и?</w:t>
            </w:r>
          </w:p>
          <w:p w14:paraId="62D55113" w14:textId="77777777" w:rsidR="00CD006C" w:rsidRPr="00F52750" w:rsidRDefault="00CD006C" w:rsidP="00F52750">
            <w:pPr>
              <w:jc w:val="both"/>
              <w:rPr>
                <w:rFonts w:ascii="Times New Roman" w:hAnsi="Times New Roman" w:cs="Times New Roman"/>
                <w:b/>
                <w:sz w:val="28"/>
                <w:szCs w:val="28"/>
              </w:rPr>
            </w:pPr>
          </w:p>
        </w:tc>
      </w:tr>
      <w:tr w:rsidR="00CD006C" w:rsidRPr="0097153A" w14:paraId="16575062" w14:textId="77777777" w:rsidTr="00235D25">
        <w:trPr>
          <w:trHeight w:val="567"/>
        </w:trPr>
        <w:tc>
          <w:tcPr>
            <w:tcW w:w="3190" w:type="dxa"/>
            <w:shd w:val="clear" w:color="auto" w:fill="F2DBDB" w:themeFill="accent2" w:themeFillTint="33"/>
          </w:tcPr>
          <w:p w14:paraId="4DB73DF9"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t>Проблемные вопросы учебной темы</w:t>
            </w:r>
          </w:p>
        </w:tc>
        <w:tc>
          <w:tcPr>
            <w:tcW w:w="6381" w:type="dxa"/>
          </w:tcPr>
          <w:p w14:paraId="09D160B6" w14:textId="77777777" w:rsidR="001E7119" w:rsidRPr="001E7119" w:rsidRDefault="001E7119" w:rsidP="007F51AA">
            <w:pPr>
              <w:pStyle w:val="a8"/>
              <w:numPr>
                <w:ilvl w:val="0"/>
                <w:numId w:val="7"/>
              </w:numPr>
              <w:ind w:left="492" w:hanging="425"/>
              <w:jc w:val="both"/>
              <w:rPr>
                <w:rFonts w:ascii="Times New Roman" w:hAnsi="Times New Roman" w:cs="Times New Roman"/>
                <w:sz w:val="28"/>
                <w:szCs w:val="28"/>
              </w:rPr>
            </w:pPr>
            <w:r w:rsidRPr="001E7119">
              <w:rPr>
                <w:rFonts w:ascii="Times New Roman" w:hAnsi="Times New Roman" w:cs="Times New Roman"/>
                <w:sz w:val="28"/>
                <w:szCs w:val="28"/>
              </w:rPr>
              <w:t>Почему в архитектуре используют формы, схожие с яйцом?</w:t>
            </w:r>
          </w:p>
          <w:p w14:paraId="4077E522" w14:textId="77777777" w:rsidR="00CF5543" w:rsidRDefault="006E2B8D" w:rsidP="00F52750">
            <w:pPr>
              <w:pStyle w:val="a8"/>
              <w:numPr>
                <w:ilvl w:val="0"/>
                <w:numId w:val="7"/>
              </w:numPr>
              <w:ind w:left="492" w:hanging="425"/>
              <w:jc w:val="both"/>
              <w:rPr>
                <w:rFonts w:ascii="Times New Roman" w:hAnsi="Times New Roman" w:cs="Times New Roman"/>
                <w:sz w:val="28"/>
                <w:szCs w:val="28"/>
              </w:rPr>
            </w:pPr>
            <w:r>
              <w:rPr>
                <w:rFonts w:ascii="Times New Roman" w:hAnsi="Times New Roman" w:cs="Times New Roman"/>
                <w:sz w:val="28"/>
                <w:szCs w:val="28"/>
              </w:rPr>
              <w:t xml:space="preserve">Что влияет </w:t>
            </w:r>
            <w:r w:rsidR="00CF5543" w:rsidRPr="000B42D7">
              <w:rPr>
                <w:rFonts w:ascii="Times New Roman" w:hAnsi="Times New Roman" w:cs="Times New Roman"/>
                <w:sz w:val="28"/>
                <w:szCs w:val="28"/>
              </w:rPr>
              <w:t xml:space="preserve">на его устойчивость и безопасность при скатывании со склона? </w:t>
            </w:r>
          </w:p>
          <w:p w14:paraId="529E19F9" w14:textId="77777777" w:rsidR="00CD006C" w:rsidRPr="0097153A" w:rsidRDefault="00CF5543" w:rsidP="00F52750">
            <w:pPr>
              <w:pStyle w:val="a8"/>
              <w:numPr>
                <w:ilvl w:val="0"/>
                <w:numId w:val="7"/>
              </w:numPr>
              <w:ind w:left="492" w:hanging="425"/>
              <w:jc w:val="both"/>
              <w:rPr>
                <w:rFonts w:ascii="Times New Roman" w:hAnsi="Times New Roman" w:cs="Times New Roman"/>
                <w:sz w:val="28"/>
                <w:szCs w:val="28"/>
              </w:rPr>
            </w:pPr>
            <w:r>
              <w:rPr>
                <w:rFonts w:ascii="Times New Roman" w:hAnsi="Times New Roman" w:cs="Times New Roman"/>
                <w:sz w:val="28"/>
                <w:szCs w:val="28"/>
              </w:rPr>
              <w:lastRenderedPageBreak/>
              <w:t>Почему желток не плавает в яйце, а закреплен?</w:t>
            </w:r>
          </w:p>
        </w:tc>
      </w:tr>
      <w:tr w:rsidR="00CD006C" w:rsidRPr="0097153A" w14:paraId="6B58F508" w14:textId="77777777" w:rsidTr="00235D25">
        <w:trPr>
          <w:trHeight w:val="567"/>
        </w:trPr>
        <w:tc>
          <w:tcPr>
            <w:tcW w:w="3190" w:type="dxa"/>
            <w:shd w:val="clear" w:color="auto" w:fill="F2F2F2" w:themeFill="background1" w:themeFillShade="F2"/>
          </w:tcPr>
          <w:p w14:paraId="2EB37ACC" w14:textId="77777777" w:rsidR="00CD006C" w:rsidRPr="0097153A" w:rsidRDefault="00CD006C" w:rsidP="00235D25">
            <w:pPr>
              <w:rPr>
                <w:rFonts w:ascii="Times New Roman" w:hAnsi="Times New Roman" w:cs="Times New Roman"/>
                <w:b/>
                <w:i/>
                <w:sz w:val="28"/>
                <w:szCs w:val="28"/>
              </w:rPr>
            </w:pPr>
            <w:r w:rsidRPr="0097153A">
              <w:rPr>
                <w:rFonts w:ascii="Times New Roman" w:hAnsi="Times New Roman" w:cs="Times New Roman"/>
                <w:b/>
                <w:i/>
                <w:sz w:val="28"/>
                <w:szCs w:val="28"/>
              </w:rPr>
              <w:lastRenderedPageBreak/>
              <w:t>Учебные вопросы</w:t>
            </w:r>
          </w:p>
        </w:tc>
        <w:tc>
          <w:tcPr>
            <w:tcW w:w="6381" w:type="dxa"/>
          </w:tcPr>
          <w:p w14:paraId="367AAA9E" w14:textId="77777777" w:rsidR="001E7119" w:rsidRDefault="001E7119" w:rsidP="001E7119">
            <w:pPr>
              <w:pStyle w:val="a8"/>
              <w:numPr>
                <w:ilvl w:val="0"/>
                <w:numId w:val="10"/>
              </w:numPr>
              <w:ind w:left="492" w:hanging="425"/>
              <w:jc w:val="both"/>
              <w:rPr>
                <w:rFonts w:ascii="Times New Roman" w:hAnsi="Times New Roman" w:cs="Times New Roman"/>
                <w:sz w:val="28"/>
                <w:szCs w:val="28"/>
              </w:rPr>
            </w:pPr>
            <w:r w:rsidRPr="001E7119">
              <w:rPr>
                <w:rFonts w:ascii="Times New Roman" w:hAnsi="Times New Roman" w:cs="Times New Roman"/>
                <w:sz w:val="28"/>
                <w:szCs w:val="28"/>
              </w:rPr>
              <w:t>Что обеспечивает прочность яйца?</w:t>
            </w:r>
          </w:p>
          <w:p w14:paraId="1AF04651" w14:textId="77777777" w:rsidR="00CD006C" w:rsidRPr="00F52750" w:rsidRDefault="006E2B8D" w:rsidP="001E7119">
            <w:pPr>
              <w:pStyle w:val="a8"/>
              <w:numPr>
                <w:ilvl w:val="0"/>
                <w:numId w:val="10"/>
              </w:numPr>
              <w:ind w:left="492" w:hanging="425"/>
              <w:jc w:val="both"/>
              <w:rPr>
                <w:rFonts w:ascii="Times New Roman" w:hAnsi="Times New Roman" w:cs="Times New Roman"/>
                <w:sz w:val="28"/>
                <w:szCs w:val="28"/>
              </w:rPr>
            </w:pPr>
            <w:r w:rsidRPr="00F52750">
              <w:rPr>
                <w:rFonts w:ascii="Times New Roman" w:hAnsi="Times New Roman" w:cs="Times New Roman"/>
                <w:sz w:val="28"/>
                <w:szCs w:val="28"/>
              </w:rPr>
              <w:t>Почему яйцо легко разбивается птенцом изнутри, а снаружи оно выдерживает большие нагрузки?</w:t>
            </w:r>
            <w:r w:rsidR="001F4930" w:rsidRPr="00F52750">
              <w:rPr>
                <w:rFonts w:ascii="Times New Roman" w:hAnsi="Times New Roman" w:cs="Times New Roman"/>
                <w:sz w:val="28"/>
                <w:szCs w:val="28"/>
              </w:rPr>
              <w:t xml:space="preserve"> </w:t>
            </w:r>
          </w:p>
          <w:p w14:paraId="0EC65FE1" w14:textId="77777777" w:rsidR="001F4930" w:rsidRPr="00393AAC" w:rsidRDefault="00F52750" w:rsidP="001E7119">
            <w:pPr>
              <w:pStyle w:val="a8"/>
              <w:numPr>
                <w:ilvl w:val="0"/>
                <w:numId w:val="10"/>
              </w:numPr>
              <w:ind w:left="492" w:hanging="425"/>
              <w:jc w:val="both"/>
              <w:rPr>
                <w:rFonts w:ascii="Times New Roman" w:hAnsi="Times New Roman" w:cs="Times New Roman"/>
                <w:sz w:val="28"/>
                <w:szCs w:val="28"/>
              </w:rPr>
            </w:pPr>
            <w:r w:rsidRPr="001E7119">
              <w:rPr>
                <w:rFonts w:ascii="Times New Roman" w:hAnsi="Times New Roman" w:cs="Times New Roman"/>
                <w:sz w:val="28"/>
                <w:szCs w:val="28"/>
              </w:rPr>
              <w:t>Какую наибольшую массу может выдержать обычное яйцо?</w:t>
            </w:r>
          </w:p>
        </w:tc>
      </w:tr>
      <w:tr w:rsidR="00CD006C" w:rsidRPr="0097153A" w14:paraId="4796D52F" w14:textId="77777777" w:rsidTr="00235D25">
        <w:trPr>
          <w:trHeight w:val="624"/>
        </w:trPr>
        <w:tc>
          <w:tcPr>
            <w:tcW w:w="9571" w:type="dxa"/>
            <w:gridSpan w:val="2"/>
            <w:shd w:val="clear" w:color="auto" w:fill="C2D69B" w:themeFill="accent3" w:themeFillTint="99"/>
          </w:tcPr>
          <w:p w14:paraId="4EBD19E2"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Сведения о проекте</w:t>
            </w:r>
          </w:p>
        </w:tc>
      </w:tr>
      <w:tr w:rsidR="00CD006C" w:rsidRPr="0097153A" w14:paraId="5F99E311" w14:textId="77777777" w:rsidTr="00235D25">
        <w:trPr>
          <w:trHeight w:val="624"/>
        </w:trPr>
        <w:tc>
          <w:tcPr>
            <w:tcW w:w="9571" w:type="dxa"/>
            <w:gridSpan w:val="2"/>
            <w:shd w:val="clear" w:color="auto" w:fill="EAF1DD" w:themeFill="accent3" w:themeFillTint="33"/>
          </w:tcPr>
          <w:p w14:paraId="007D3D00"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Необходимые начальные знания, умения, навыки</w:t>
            </w:r>
          </w:p>
        </w:tc>
      </w:tr>
      <w:tr w:rsidR="00CD006C" w:rsidRPr="0097153A" w14:paraId="0045B60C" w14:textId="77777777" w:rsidTr="00235D25">
        <w:trPr>
          <w:trHeight w:val="624"/>
        </w:trPr>
        <w:tc>
          <w:tcPr>
            <w:tcW w:w="9571" w:type="dxa"/>
            <w:gridSpan w:val="2"/>
          </w:tcPr>
          <w:p w14:paraId="2DA8FA9D" w14:textId="77777777" w:rsidR="00CD006C" w:rsidRPr="006E058A" w:rsidRDefault="00CD006C" w:rsidP="00332630">
            <w:pPr>
              <w:pStyle w:val="a8"/>
              <w:numPr>
                <w:ilvl w:val="0"/>
                <w:numId w:val="4"/>
              </w:numPr>
              <w:jc w:val="both"/>
              <w:rPr>
                <w:rFonts w:ascii="Times New Roman" w:hAnsi="Times New Roman" w:cs="Times New Roman"/>
                <w:sz w:val="28"/>
                <w:szCs w:val="28"/>
              </w:rPr>
            </w:pPr>
            <w:r w:rsidRPr="006E058A">
              <w:rPr>
                <w:rFonts w:ascii="Times New Roman" w:hAnsi="Times New Roman" w:cs="Times New Roman"/>
                <w:sz w:val="28"/>
                <w:szCs w:val="28"/>
              </w:rPr>
              <w:t>анализировать и объяснять механические процессы и явления, их особенности, используя основные физические величины, положения и законы механики;</w:t>
            </w:r>
          </w:p>
          <w:p w14:paraId="46A32C81" w14:textId="4A94DB4D" w:rsidR="00CD006C" w:rsidRPr="006E058A" w:rsidRDefault="00CD006C" w:rsidP="00332630">
            <w:pPr>
              <w:pStyle w:val="a8"/>
              <w:numPr>
                <w:ilvl w:val="0"/>
                <w:numId w:val="4"/>
              </w:numPr>
              <w:jc w:val="both"/>
              <w:rPr>
                <w:rFonts w:ascii="Times New Roman" w:hAnsi="Times New Roman" w:cs="Times New Roman"/>
                <w:sz w:val="28"/>
                <w:szCs w:val="28"/>
              </w:rPr>
            </w:pPr>
            <w:r w:rsidRPr="006E058A">
              <w:rPr>
                <w:rFonts w:ascii="Times New Roman" w:hAnsi="Times New Roman" w:cs="Times New Roman"/>
                <w:sz w:val="28"/>
                <w:szCs w:val="28"/>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учетом абсолютных погрешностей измерений, делать выводы по результатам исследования;  </w:t>
            </w:r>
          </w:p>
          <w:p w14:paraId="7CEF3809" w14:textId="77777777" w:rsidR="00CD006C" w:rsidRPr="006E058A" w:rsidRDefault="00CD006C" w:rsidP="00332630">
            <w:pPr>
              <w:pStyle w:val="a8"/>
              <w:numPr>
                <w:ilvl w:val="0"/>
                <w:numId w:val="4"/>
              </w:numPr>
              <w:jc w:val="both"/>
              <w:rPr>
                <w:rFonts w:ascii="Times New Roman" w:hAnsi="Times New Roman" w:cs="Times New Roman"/>
                <w:sz w:val="28"/>
                <w:szCs w:val="28"/>
              </w:rPr>
            </w:pPr>
            <w:r w:rsidRPr="006E058A">
              <w:rPr>
                <w:rFonts w:ascii="Times New Roman" w:hAnsi="Times New Roman" w:cs="Times New Roman"/>
                <w:sz w:val="28"/>
                <w:szCs w:val="28"/>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tc>
      </w:tr>
      <w:tr w:rsidR="00CD006C" w:rsidRPr="0097153A" w14:paraId="0DA17537" w14:textId="77777777" w:rsidTr="00235D25">
        <w:trPr>
          <w:trHeight w:val="624"/>
        </w:trPr>
        <w:tc>
          <w:tcPr>
            <w:tcW w:w="9571" w:type="dxa"/>
            <w:gridSpan w:val="2"/>
            <w:shd w:val="clear" w:color="auto" w:fill="EAF1DD" w:themeFill="accent3" w:themeFillTint="33"/>
          </w:tcPr>
          <w:p w14:paraId="0D6598BE"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Учебные мероприятия</w:t>
            </w:r>
          </w:p>
        </w:tc>
      </w:tr>
      <w:tr w:rsidR="00CD006C" w:rsidRPr="0097153A" w14:paraId="6FDF0D05" w14:textId="77777777" w:rsidTr="00235D25">
        <w:trPr>
          <w:trHeight w:val="624"/>
        </w:trPr>
        <w:tc>
          <w:tcPr>
            <w:tcW w:w="9571" w:type="dxa"/>
            <w:gridSpan w:val="2"/>
          </w:tcPr>
          <w:p w14:paraId="061A65B4" w14:textId="77777777" w:rsidR="00CD006C" w:rsidRPr="00863888" w:rsidRDefault="00CD006C" w:rsidP="00863888">
            <w:pPr>
              <w:jc w:val="center"/>
              <w:rPr>
                <w:rFonts w:ascii="Times New Roman" w:hAnsi="Times New Roman" w:cs="Times New Roman"/>
                <w:i/>
                <w:sz w:val="28"/>
                <w:szCs w:val="28"/>
              </w:rPr>
            </w:pPr>
            <w:r w:rsidRPr="00863888">
              <w:rPr>
                <w:rFonts w:ascii="Times New Roman" w:hAnsi="Times New Roman" w:cs="Times New Roman"/>
                <w:i/>
                <w:sz w:val="28"/>
                <w:szCs w:val="28"/>
              </w:rPr>
              <w:t>Этап 1</w:t>
            </w:r>
          </w:p>
          <w:p w14:paraId="3DBC6232" w14:textId="77777777" w:rsidR="00CD006C" w:rsidRDefault="00CD006C" w:rsidP="00863888">
            <w:pPr>
              <w:jc w:val="both"/>
              <w:rPr>
                <w:rFonts w:ascii="Times New Roman" w:hAnsi="Times New Roman" w:cs="Times New Roman"/>
                <w:sz w:val="28"/>
                <w:szCs w:val="28"/>
              </w:rPr>
            </w:pPr>
            <w:r>
              <w:rPr>
                <w:rFonts w:ascii="Times New Roman" w:hAnsi="Times New Roman" w:cs="Times New Roman"/>
                <w:sz w:val="28"/>
                <w:szCs w:val="28"/>
              </w:rPr>
              <w:t>Формирующее оценивание и планирование: вводная презентация учителя, обсуждение общего плана проекта. Распределение по группам, проведение «мозгового штурма», планирование работы в группах.</w:t>
            </w:r>
          </w:p>
          <w:p w14:paraId="7F0FDFD9" w14:textId="77777777" w:rsidR="00CD006C" w:rsidRPr="00863888" w:rsidRDefault="00CD006C" w:rsidP="00863888">
            <w:pPr>
              <w:jc w:val="center"/>
              <w:rPr>
                <w:rFonts w:ascii="Times New Roman" w:hAnsi="Times New Roman" w:cs="Times New Roman"/>
                <w:i/>
                <w:sz w:val="28"/>
                <w:szCs w:val="28"/>
              </w:rPr>
            </w:pPr>
            <w:r w:rsidRPr="00863888">
              <w:rPr>
                <w:rFonts w:ascii="Times New Roman" w:hAnsi="Times New Roman" w:cs="Times New Roman"/>
                <w:i/>
                <w:sz w:val="28"/>
                <w:szCs w:val="28"/>
              </w:rPr>
              <w:t>Этап 2</w:t>
            </w:r>
          </w:p>
          <w:p w14:paraId="1F0B8963" w14:textId="77777777" w:rsidR="00CD006C" w:rsidRDefault="00CD006C" w:rsidP="00863888">
            <w:pPr>
              <w:jc w:val="both"/>
              <w:rPr>
                <w:rFonts w:ascii="Times New Roman" w:hAnsi="Times New Roman" w:cs="Times New Roman"/>
                <w:sz w:val="28"/>
                <w:szCs w:val="28"/>
              </w:rPr>
            </w:pPr>
            <w:r>
              <w:rPr>
                <w:rFonts w:ascii="Times New Roman" w:hAnsi="Times New Roman" w:cs="Times New Roman"/>
                <w:sz w:val="28"/>
                <w:szCs w:val="28"/>
              </w:rPr>
              <w:t xml:space="preserve">Определение направления исследования. Поиск информации и работа с ней. Формулировка гипотезы исследования, разработка плана проверки гипотезы и его реализация. Проведение анализа результатов исследования, подготовка информации для презентации проектных продуктов. Оценивание и корректировка планов работы в группах,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взаимооценивание</w:t>
            </w:r>
            <w:proofErr w:type="spellEnd"/>
            <w:r>
              <w:rPr>
                <w:rFonts w:ascii="Times New Roman" w:hAnsi="Times New Roman" w:cs="Times New Roman"/>
                <w:sz w:val="28"/>
                <w:szCs w:val="28"/>
              </w:rPr>
              <w:t>. Рефлексия.</w:t>
            </w:r>
          </w:p>
          <w:p w14:paraId="18A250B1" w14:textId="77777777" w:rsidR="00CD006C" w:rsidRPr="00863888" w:rsidRDefault="00CD006C" w:rsidP="00863888">
            <w:pPr>
              <w:jc w:val="center"/>
              <w:rPr>
                <w:rFonts w:ascii="Times New Roman" w:hAnsi="Times New Roman" w:cs="Times New Roman"/>
                <w:i/>
                <w:sz w:val="28"/>
                <w:szCs w:val="28"/>
              </w:rPr>
            </w:pPr>
            <w:r w:rsidRPr="00863888">
              <w:rPr>
                <w:rFonts w:ascii="Times New Roman" w:hAnsi="Times New Roman" w:cs="Times New Roman"/>
                <w:i/>
                <w:sz w:val="28"/>
                <w:szCs w:val="28"/>
              </w:rPr>
              <w:t>Этап 3</w:t>
            </w:r>
          </w:p>
          <w:p w14:paraId="25FE52D8" w14:textId="77777777" w:rsidR="00CD006C" w:rsidRDefault="00CD006C" w:rsidP="00863888">
            <w:pPr>
              <w:jc w:val="both"/>
              <w:rPr>
                <w:rFonts w:ascii="Times New Roman" w:hAnsi="Times New Roman" w:cs="Times New Roman"/>
                <w:sz w:val="28"/>
                <w:szCs w:val="28"/>
              </w:rPr>
            </w:pPr>
            <w:r>
              <w:rPr>
                <w:rFonts w:ascii="Times New Roman" w:hAnsi="Times New Roman" w:cs="Times New Roman"/>
                <w:sz w:val="28"/>
                <w:szCs w:val="28"/>
              </w:rPr>
              <w:t xml:space="preserve">Создание проектных продуктов. </w:t>
            </w:r>
            <w:proofErr w:type="spellStart"/>
            <w:r>
              <w:rPr>
                <w:rFonts w:ascii="Times New Roman" w:hAnsi="Times New Roman" w:cs="Times New Roman"/>
                <w:sz w:val="28"/>
                <w:szCs w:val="28"/>
              </w:rPr>
              <w:t>Самооценивание</w:t>
            </w:r>
            <w:proofErr w:type="spellEnd"/>
            <w:r>
              <w:rPr>
                <w:rFonts w:ascii="Times New Roman" w:hAnsi="Times New Roman" w:cs="Times New Roman"/>
                <w:sz w:val="28"/>
                <w:szCs w:val="28"/>
              </w:rPr>
              <w:t xml:space="preserve"> групповой работы.</w:t>
            </w:r>
          </w:p>
          <w:p w14:paraId="28BCF951" w14:textId="77777777" w:rsidR="00CD006C" w:rsidRPr="00863888" w:rsidRDefault="00CD006C" w:rsidP="00863888">
            <w:pPr>
              <w:jc w:val="center"/>
              <w:rPr>
                <w:rFonts w:ascii="Times New Roman" w:hAnsi="Times New Roman" w:cs="Times New Roman"/>
                <w:i/>
                <w:sz w:val="28"/>
                <w:szCs w:val="28"/>
              </w:rPr>
            </w:pPr>
            <w:r w:rsidRPr="00863888">
              <w:rPr>
                <w:rFonts w:ascii="Times New Roman" w:hAnsi="Times New Roman" w:cs="Times New Roman"/>
                <w:i/>
                <w:sz w:val="28"/>
                <w:szCs w:val="28"/>
              </w:rPr>
              <w:t>Этап 4</w:t>
            </w:r>
          </w:p>
          <w:p w14:paraId="74B571E3" w14:textId="77777777" w:rsidR="00CD006C" w:rsidRPr="0097153A" w:rsidRDefault="00CD006C" w:rsidP="00863888">
            <w:pPr>
              <w:jc w:val="both"/>
              <w:rPr>
                <w:rFonts w:ascii="Times New Roman" w:hAnsi="Times New Roman" w:cs="Times New Roman"/>
                <w:sz w:val="28"/>
                <w:szCs w:val="28"/>
              </w:rPr>
            </w:pPr>
            <w:r>
              <w:rPr>
                <w:rFonts w:ascii="Times New Roman" w:hAnsi="Times New Roman" w:cs="Times New Roman"/>
                <w:sz w:val="28"/>
                <w:szCs w:val="28"/>
              </w:rPr>
              <w:t>Защита проекта.</w:t>
            </w:r>
          </w:p>
        </w:tc>
      </w:tr>
      <w:tr w:rsidR="00CD006C" w:rsidRPr="0097153A" w14:paraId="2C8EE5DD" w14:textId="77777777" w:rsidTr="00235D25">
        <w:trPr>
          <w:trHeight w:val="624"/>
        </w:trPr>
        <w:tc>
          <w:tcPr>
            <w:tcW w:w="9571" w:type="dxa"/>
            <w:gridSpan w:val="2"/>
            <w:shd w:val="clear" w:color="auto" w:fill="FABF8F" w:themeFill="accent6" w:themeFillTint="99"/>
          </w:tcPr>
          <w:p w14:paraId="5B0366E2"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Материалы и ресурсы, необходимые для проекта</w:t>
            </w:r>
          </w:p>
        </w:tc>
      </w:tr>
      <w:tr w:rsidR="00CD006C" w:rsidRPr="0097153A" w14:paraId="1F0C1985" w14:textId="77777777" w:rsidTr="00235D25">
        <w:trPr>
          <w:trHeight w:val="624"/>
        </w:trPr>
        <w:tc>
          <w:tcPr>
            <w:tcW w:w="9571" w:type="dxa"/>
            <w:gridSpan w:val="2"/>
            <w:shd w:val="clear" w:color="auto" w:fill="FBD4B4" w:themeFill="accent6" w:themeFillTint="66"/>
          </w:tcPr>
          <w:p w14:paraId="01150922"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Технологии — оборудование (отметьте нужные пункты)</w:t>
            </w:r>
          </w:p>
        </w:tc>
      </w:tr>
      <w:tr w:rsidR="00CD006C" w:rsidRPr="0097153A" w14:paraId="48CE4E25" w14:textId="77777777" w:rsidTr="00235D25">
        <w:trPr>
          <w:trHeight w:val="624"/>
        </w:trPr>
        <w:tc>
          <w:tcPr>
            <w:tcW w:w="9571" w:type="dxa"/>
            <w:gridSpan w:val="2"/>
          </w:tcPr>
          <w:p w14:paraId="2E3BD7B0"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lastRenderedPageBreak/>
              <w:t>Информационно-коммуникационные технологии, смартфон</w:t>
            </w:r>
            <w:r w:rsidRPr="00863888">
              <w:rPr>
                <w:rFonts w:ascii="Times New Roman" w:hAnsi="Times New Roman" w:cs="Times New Roman"/>
                <w:sz w:val="28"/>
                <w:szCs w:val="28"/>
              </w:rPr>
              <w:t>, компьютер(ы), принтер, проекционная система, другие типы интернет-соединений</w:t>
            </w:r>
          </w:p>
        </w:tc>
      </w:tr>
      <w:tr w:rsidR="00CD006C" w:rsidRPr="0097153A" w14:paraId="4492319B" w14:textId="77777777" w:rsidTr="00235D25">
        <w:trPr>
          <w:trHeight w:val="624"/>
        </w:trPr>
        <w:tc>
          <w:tcPr>
            <w:tcW w:w="3190" w:type="dxa"/>
            <w:shd w:val="clear" w:color="auto" w:fill="FBD4B4" w:themeFill="accent6" w:themeFillTint="66"/>
          </w:tcPr>
          <w:p w14:paraId="2D98C369"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Материалы на печатной основе</w:t>
            </w:r>
          </w:p>
        </w:tc>
        <w:tc>
          <w:tcPr>
            <w:tcW w:w="6381" w:type="dxa"/>
          </w:tcPr>
          <w:p w14:paraId="588D6CC2"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Кейсы для работы в группах (см. приложения)</w:t>
            </w:r>
          </w:p>
        </w:tc>
      </w:tr>
      <w:tr w:rsidR="00CD006C" w:rsidRPr="0097153A" w14:paraId="7C412652" w14:textId="77777777" w:rsidTr="00235D25">
        <w:trPr>
          <w:trHeight w:val="624"/>
        </w:trPr>
        <w:tc>
          <w:tcPr>
            <w:tcW w:w="3190" w:type="dxa"/>
            <w:shd w:val="clear" w:color="auto" w:fill="FBD4B4" w:themeFill="accent6" w:themeFillTint="66"/>
          </w:tcPr>
          <w:p w14:paraId="3785ED10"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Другие принадлежности</w:t>
            </w:r>
          </w:p>
        </w:tc>
        <w:tc>
          <w:tcPr>
            <w:tcW w:w="6381" w:type="dxa"/>
          </w:tcPr>
          <w:p w14:paraId="27E44BEA" w14:textId="77777777" w:rsidR="00CD006C" w:rsidRPr="0097153A" w:rsidRDefault="00CD006C" w:rsidP="00235D25">
            <w:pPr>
              <w:rPr>
                <w:rFonts w:ascii="Times New Roman" w:hAnsi="Times New Roman" w:cs="Times New Roman"/>
                <w:sz w:val="28"/>
                <w:szCs w:val="28"/>
              </w:rPr>
            </w:pPr>
            <w:r>
              <w:rPr>
                <w:rFonts w:ascii="Times New Roman" w:hAnsi="Times New Roman" w:cs="Times New Roman"/>
                <w:sz w:val="28"/>
                <w:szCs w:val="28"/>
              </w:rPr>
              <w:t>Физические приборы для проведения экспериментов</w:t>
            </w:r>
          </w:p>
        </w:tc>
      </w:tr>
      <w:tr w:rsidR="00CD006C" w:rsidRPr="0097153A" w14:paraId="57BEFE8C" w14:textId="77777777" w:rsidTr="00235D25">
        <w:trPr>
          <w:trHeight w:val="624"/>
        </w:trPr>
        <w:tc>
          <w:tcPr>
            <w:tcW w:w="3190" w:type="dxa"/>
            <w:shd w:val="clear" w:color="auto" w:fill="FBD4B4" w:themeFill="accent6" w:themeFillTint="66"/>
          </w:tcPr>
          <w:p w14:paraId="6A682194"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Интернет-ресурсы</w:t>
            </w:r>
          </w:p>
        </w:tc>
        <w:tc>
          <w:tcPr>
            <w:tcW w:w="6381" w:type="dxa"/>
          </w:tcPr>
          <w:p w14:paraId="37DD2C78" w14:textId="77777777" w:rsidR="000614E8" w:rsidRDefault="000614E8" w:rsidP="000614E8">
            <w:pPr>
              <w:jc w:val="both"/>
              <w:rPr>
                <w:rFonts w:ascii="Times New Roman" w:hAnsi="Times New Roman" w:cs="Times New Roman"/>
                <w:sz w:val="28"/>
                <w:szCs w:val="28"/>
              </w:rPr>
            </w:pPr>
            <w:r w:rsidRPr="000614E8">
              <w:rPr>
                <w:rFonts w:ascii="Times New Roman" w:hAnsi="Times New Roman" w:cs="Times New Roman"/>
                <w:sz w:val="28"/>
                <w:szCs w:val="28"/>
              </w:rPr>
              <w:t>Применение бионического формообразования и методов аналитической геометрии в современном архитектурном проектировании</w:t>
            </w:r>
          </w:p>
          <w:p w14:paraId="3AFFBB2E" w14:textId="77777777" w:rsidR="00CD006C" w:rsidRDefault="001747E7" w:rsidP="00235D25">
            <w:pPr>
              <w:rPr>
                <w:rFonts w:ascii="Times New Roman" w:hAnsi="Times New Roman" w:cs="Times New Roman"/>
                <w:sz w:val="28"/>
                <w:szCs w:val="28"/>
              </w:rPr>
            </w:pPr>
            <w:hyperlink r:id="rId5" w:history="1">
              <w:r w:rsidR="000614E8" w:rsidRPr="006E505C">
                <w:rPr>
                  <w:rStyle w:val="a4"/>
                  <w:rFonts w:ascii="Times New Roman" w:hAnsi="Times New Roman" w:cs="Times New Roman"/>
                  <w:sz w:val="28"/>
                  <w:szCs w:val="28"/>
                </w:rPr>
                <w:t>https://cyberleninka.ru/article/n/primenenie-bionicheskogo-formoobrazovaniya-i-metodov-analiticheskoy-geometrii-v-sovremennom-arhitekturnom-proektirovanii/viewer</w:t>
              </w:r>
            </w:hyperlink>
          </w:p>
          <w:p w14:paraId="7FBCA767" w14:textId="77777777" w:rsidR="000614E8" w:rsidRDefault="000614E8" w:rsidP="00235D25">
            <w:pPr>
              <w:rPr>
                <w:rFonts w:ascii="Times New Roman" w:hAnsi="Times New Roman" w:cs="Times New Roman"/>
                <w:sz w:val="28"/>
                <w:szCs w:val="28"/>
              </w:rPr>
            </w:pPr>
          </w:p>
          <w:p w14:paraId="036F1681" w14:textId="77777777" w:rsidR="00CD006C" w:rsidRPr="0097153A" w:rsidRDefault="00CD006C" w:rsidP="00235D25">
            <w:pPr>
              <w:rPr>
                <w:rFonts w:ascii="Times New Roman" w:hAnsi="Times New Roman" w:cs="Times New Roman"/>
                <w:sz w:val="28"/>
                <w:szCs w:val="28"/>
              </w:rPr>
            </w:pPr>
          </w:p>
        </w:tc>
      </w:tr>
      <w:tr w:rsidR="00CD006C" w:rsidRPr="0097153A" w14:paraId="4090BE36" w14:textId="77777777" w:rsidTr="00235D25">
        <w:trPr>
          <w:trHeight w:val="624"/>
        </w:trPr>
        <w:tc>
          <w:tcPr>
            <w:tcW w:w="3190" w:type="dxa"/>
            <w:shd w:val="clear" w:color="auto" w:fill="FBD4B4" w:themeFill="accent6" w:themeFillTint="66"/>
          </w:tcPr>
          <w:p w14:paraId="553816BA" w14:textId="77777777" w:rsidR="00CD006C" w:rsidRPr="00C76215" w:rsidRDefault="00CD006C" w:rsidP="00235D25">
            <w:pPr>
              <w:rPr>
                <w:rFonts w:ascii="Times New Roman" w:hAnsi="Times New Roman" w:cs="Times New Roman"/>
                <w:b/>
                <w:i/>
                <w:sz w:val="28"/>
                <w:szCs w:val="28"/>
              </w:rPr>
            </w:pPr>
            <w:r w:rsidRPr="00C76215">
              <w:rPr>
                <w:rFonts w:ascii="Times New Roman" w:hAnsi="Times New Roman" w:cs="Times New Roman"/>
                <w:b/>
                <w:i/>
                <w:sz w:val="28"/>
                <w:szCs w:val="28"/>
              </w:rPr>
              <w:t>Другие ресурсы</w:t>
            </w:r>
          </w:p>
        </w:tc>
        <w:tc>
          <w:tcPr>
            <w:tcW w:w="6381" w:type="dxa"/>
          </w:tcPr>
          <w:p w14:paraId="63CCBD8D" w14:textId="77777777" w:rsidR="00CD006C" w:rsidRPr="0097153A" w:rsidRDefault="00CD006C" w:rsidP="00235D25">
            <w:pPr>
              <w:rPr>
                <w:rFonts w:ascii="Times New Roman" w:hAnsi="Times New Roman" w:cs="Times New Roman"/>
                <w:sz w:val="28"/>
                <w:szCs w:val="28"/>
              </w:rPr>
            </w:pPr>
          </w:p>
        </w:tc>
      </w:tr>
    </w:tbl>
    <w:p w14:paraId="0BDDFE5A" w14:textId="5CF77D6E" w:rsidR="00CD006C" w:rsidRDefault="00CD006C">
      <w:pPr>
        <w:rPr>
          <w:rFonts w:ascii="Times New Roman" w:hAnsi="Times New Roman" w:cs="Times New Roman"/>
          <w:sz w:val="28"/>
          <w:szCs w:val="28"/>
        </w:rPr>
      </w:pPr>
    </w:p>
    <w:p w14:paraId="68B53A16" w14:textId="77777777" w:rsidR="00BF2555" w:rsidRDefault="00BF2555" w:rsidP="00BF2555">
      <w:pPr>
        <w:jc w:val="center"/>
        <w:rPr>
          <w:rFonts w:ascii="Times New Roman" w:hAnsi="Times New Roman" w:cs="Times New Roman"/>
          <w:sz w:val="28"/>
          <w:szCs w:val="28"/>
        </w:rPr>
      </w:pPr>
      <w:r>
        <w:rPr>
          <w:rFonts w:ascii="Times New Roman" w:hAnsi="Times New Roman" w:cs="Times New Roman"/>
          <w:sz w:val="28"/>
          <w:szCs w:val="28"/>
        </w:rPr>
        <w:t>Материалы кейсов</w:t>
      </w:r>
    </w:p>
    <w:p w14:paraId="0B825475" w14:textId="77777777" w:rsidR="00BF2555" w:rsidRPr="00023DA9" w:rsidRDefault="00BF2555" w:rsidP="00BF2555">
      <w:pPr>
        <w:rPr>
          <w:rFonts w:ascii="Times New Roman" w:hAnsi="Times New Roman" w:cs="Times New Roman"/>
          <w:b/>
          <w:sz w:val="28"/>
          <w:szCs w:val="28"/>
        </w:rPr>
      </w:pPr>
      <w:r w:rsidRPr="00023DA9">
        <w:rPr>
          <w:rFonts w:ascii="Times New Roman" w:hAnsi="Times New Roman" w:cs="Times New Roman"/>
          <w:b/>
          <w:sz w:val="28"/>
          <w:szCs w:val="28"/>
        </w:rPr>
        <w:t>Кейс 1</w:t>
      </w:r>
    </w:p>
    <w:p w14:paraId="2AAEB9DF" w14:textId="77777777" w:rsidR="009C7E98" w:rsidRPr="009C7E98" w:rsidRDefault="009C7E98" w:rsidP="00BF2555">
      <w:pPr>
        <w:pStyle w:val="2"/>
        <w:spacing w:before="0" w:line="360" w:lineRule="auto"/>
        <w:jc w:val="center"/>
        <w:rPr>
          <w:rFonts w:ascii="Times New Roman" w:hAnsi="Times New Roman" w:cs="Times New Roman"/>
          <w:color w:val="auto"/>
          <w:sz w:val="28"/>
          <w:szCs w:val="28"/>
        </w:rPr>
      </w:pPr>
      <w:r w:rsidRPr="009C7E98">
        <w:rPr>
          <w:rFonts w:ascii="Times New Roman" w:hAnsi="Times New Roman" w:cs="Times New Roman"/>
          <w:color w:val="auto"/>
          <w:sz w:val="28"/>
          <w:szCs w:val="28"/>
        </w:rPr>
        <w:t>Любопытные факты</w:t>
      </w:r>
    </w:p>
    <w:p w14:paraId="0C1D74AF" w14:textId="77777777" w:rsidR="009C7E98" w:rsidRPr="00BF2555" w:rsidRDefault="009C7E98" w:rsidP="009C7E98">
      <w:pPr>
        <w:pStyle w:val="content--common-blockblock-3u"/>
        <w:numPr>
          <w:ilvl w:val="0"/>
          <w:numId w:val="18"/>
        </w:numPr>
        <w:spacing w:before="0" w:beforeAutospacing="0" w:after="0" w:afterAutospacing="0" w:line="276" w:lineRule="auto"/>
        <w:ind w:left="567" w:hanging="567"/>
        <w:jc w:val="both"/>
        <w:rPr>
          <w:sz w:val="28"/>
          <w:szCs w:val="28"/>
        </w:rPr>
      </w:pPr>
      <w:r w:rsidRPr="00BF2555">
        <w:rPr>
          <w:sz w:val="28"/>
          <w:szCs w:val="28"/>
        </w:rPr>
        <w:t>Цвет скорлупы зависит от породы кур и может варьироваться от белого до шоколадно-коричневого и даже голубоватого. На содержание витаминов это не влияет.</w:t>
      </w:r>
    </w:p>
    <w:p w14:paraId="61121ACA" w14:textId="77777777" w:rsidR="009C7E98" w:rsidRPr="00BF2555" w:rsidRDefault="009C7E98" w:rsidP="009C7E98">
      <w:pPr>
        <w:pStyle w:val="content--common-blockblock-3u"/>
        <w:numPr>
          <w:ilvl w:val="0"/>
          <w:numId w:val="18"/>
        </w:numPr>
        <w:spacing w:before="0" w:beforeAutospacing="0" w:after="0" w:afterAutospacing="0" w:line="276" w:lineRule="auto"/>
        <w:ind w:left="567" w:hanging="567"/>
        <w:jc w:val="both"/>
        <w:rPr>
          <w:sz w:val="28"/>
          <w:szCs w:val="28"/>
        </w:rPr>
      </w:pPr>
      <w:r w:rsidRPr="00BF2555">
        <w:rPr>
          <w:sz w:val="28"/>
          <w:szCs w:val="28"/>
        </w:rPr>
        <w:t>Штамп на яйцах. Во многих странах в супермаркетах принято ставить маркировку на скорлупу: указывается категория, дата сортировки и прочая информация. Так потребитель знает, насколько яйцо свежее.</w:t>
      </w:r>
    </w:p>
    <w:p w14:paraId="0E9AA096" w14:textId="77777777" w:rsidR="009C7E98" w:rsidRPr="00BF2555" w:rsidRDefault="009C7E98" w:rsidP="009C7E98">
      <w:pPr>
        <w:pStyle w:val="content--common-blockblock-3u"/>
        <w:numPr>
          <w:ilvl w:val="0"/>
          <w:numId w:val="18"/>
        </w:numPr>
        <w:spacing w:before="0" w:beforeAutospacing="0" w:after="0" w:afterAutospacing="0" w:line="276" w:lineRule="auto"/>
        <w:ind w:left="567" w:hanging="567"/>
        <w:jc w:val="both"/>
        <w:rPr>
          <w:sz w:val="28"/>
          <w:szCs w:val="28"/>
        </w:rPr>
      </w:pPr>
      <w:r w:rsidRPr="00BF2555">
        <w:rPr>
          <w:sz w:val="28"/>
          <w:szCs w:val="28"/>
        </w:rPr>
        <w:t>“Проверка на свежесть”. Яйцо можно поместить в воду. Свежее ляжет на дно, не самое свежее приподнимется, а старое всплывёт вертикально или даже на поверхность.</w:t>
      </w:r>
    </w:p>
    <w:p w14:paraId="5D0F4EDE" w14:textId="77777777" w:rsidR="009C7E98" w:rsidRPr="00BF2555" w:rsidRDefault="009C7E98" w:rsidP="009C7E98">
      <w:pPr>
        <w:pStyle w:val="content--common-blockblock-3u"/>
        <w:numPr>
          <w:ilvl w:val="0"/>
          <w:numId w:val="18"/>
        </w:numPr>
        <w:spacing w:before="0" w:beforeAutospacing="0" w:after="0" w:afterAutospacing="0" w:line="276" w:lineRule="auto"/>
        <w:ind w:left="567" w:hanging="567"/>
        <w:jc w:val="both"/>
        <w:rPr>
          <w:sz w:val="28"/>
          <w:szCs w:val="28"/>
        </w:rPr>
      </w:pPr>
      <w:r w:rsidRPr="00BF2555">
        <w:rPr>
          <w:sz w:val="28"/>
          <w:szCs w:val="28"/>
        </w:rPr>
        <w:t>Крупнейшие яйца. Самые большие снесённые яйца в мире – у страуса (весом до 2 кг). При этом самый толстый слой скорлупы – у яиц эму.</w:t>
      </w:r>
    </w:p>
    <w:p w14:paraId="64A4551B" w14:textId="77777777" w:rsidR="009C7E98" w:rsidRPr="00BF2555" w:rsidRDefault="009C7E98" w:rsidP="009C7E98">
      <w:pPr>
        <w:pStyle w:val="content--common-blockblock-3u"/>
        <w:numPr>
          <w:ilvl w:val="0"/>
          <w:numId w:val="18"/>
        </w:numPr>
        <w:spacing w:before="0" w:beforeAutospacing="0" w:after="0" w:afterAutospacing="0" w:line="276" w:lineRule="auto"/>
        <w:ind w:left="567" w:hanging="567"/>
        <w:jc w:val="both"/>
        <w:rPr>
          <w:sz w:val="28"/>
          <w:szCs w:val="28"/>
        </w:rPr>
      </w:pPr>
      <w:r w:rsidRPr="00BF2555">
        <w:rPr>
          <w:sz w:val="28"/>
          <w:szCs w:val="28"/>
        </w:rPr>
        <w:t>Зачем природе такая форма?</w:t>
      </w:r>
    </w:p>
    <w:p w14:paraId="39AEEAB2" w14:textId="5D7BEE11" w:rsidR="009C7E98" w:rsidRPr="00BF2555" w:rsidRDefault="009C7E98" w:rsidP="009C7E98">
      <w:pPr>
        <w:pStyle w:val="content--common-blockblock-3u"/>
        <w:numPr>
          <w:ilvl w:val="0"/>
          <w:numId w:val="19"/>
        </w:numPr>
        <w:spacing w:before="0" w:beforeAutospacing="0" w:after="0" w:afterAutospacing="0" w:line="276" w:lineRule="auto"/>
        <w:jc w:val="both"/>
        <w:rPr>
          <w:sz w:val="28"/>
          <w:szCs w:val="28"/>
        </w:rPr>
      </w:pPr>
      <w:r w:rsidRPr="00BF2555">
        <w:rPr>
          <w:sz w:val="28"/>
          <w:szCs w:val="28"/>
        </w:rPr>
        <w:t>Защита без лишнего веса</w:t>
      </w:r>
      <w:r w:rsidR="00542DA8" w:rsidRPr="00BF2555">
        <w:rPr>
          <w:sz w:val="28"/>
          <w:szCs w:val="28"/>
        </w:rPr>
        <w:t xml:space="preserve">. </w:t>
      </w:r>
      <w:r w:rsidRPr="00BF2555">
        <w:rPr>
          <w:sz w:val="28"/>
          <w:szCs w:val="28"/>
        </w:rPr>
        <w:t>Сферическая форма + тонкая скорлупа (0.3 мм) = максимум прочности при минимуме материала. Это критично для птиц, которые носят яйца в теле!</w:t>
      </w:r>
    </w:p>
    <w:p w14:paraId="57EAE062" w14:textId="22B96099" w:rsidR="009C7E98" w:rsidRPr="00BF2555" w:rsidRDefault="009C7E98" w:rsidP="009C7E98">
      <w:pPr>
        <w:pStyle w:val="content--common-blockblock-3u"/>
        <w:numPr>
          <w:ilvl w:val="0"/>
          <w:numId w:val="19"/>
        </w:numPr>
        <w:spacing w:before="0" w:beforeAutospacing="0" w:after="0" w:afterAutospacing="0" w:line="276" w:lineRule="auto"/>
        <w:jc w:val="both"/>
        <w:rPr>
          <w:sz w:val="28"/>
          <w:szCs w:val="28"/>
        </w:rPr>
      </w:pPr>
      <w:r w:rsidRPr="00BF2555">
        <w:rPr>
          <w:sz w:val="28"/>
          <w:szCs w:val="28"/>
        </w:rPr>
        <w:t xml:space="preserve">Эффект "перекатывания", а не падения: Узкий конец яйца снижает риск выкатывания из гнезда (птицы часто откладывают яйца на </w:t>
      </w:r>
      <w:r w:rsidRPr="00BF2555">
        <w:rPr>
          <w:sz w:val="28"/>
          <w:szCs w:val="28"/>
        </w:rPr>
        <w:lastRenderedPageBreak/>
        <w:t>скалах!). Если оно катится — то по кругу, а не по прямой в пропасть.</w:t>
      </w:r>
    </w:p>
    <w:p w14:paraId="182A7224" w14:textId="26E68EF1" w:rsidR="009C7E98" w:rsidRPr="00BF2555" w:rsidRDefault="009C7E98" w:rsidP="009C7E98">
      <w:pPr>
        <w:pStyle w:val="content--common-blockblock-3u"/>
        <w:numPr>
          <w:ilvl w:val="0"/>
          <w:numId w:val="19"/>
        </w:numPr>
        <w:spacing w:before="0" w:beforeAutospacing="0" w:after="0" w:afterAutospacing="0" w:line="276" w:lineRule="auto"/>
        <w:jc w:val="both"/>
        <w:rPr>
          <w:sz w:val="28"/>
          <w:szCs w:val="28"/>
        </w:rPr>
      </w:pPr>
      <w:r w:rsidRPr="00BF2555">
        <w:rPr>
          <w:sz w:val="28"/>
          <w:szCs w:val="28"/>
        </w:rPr>
        <w:t>Комфорт для птенца:</w:t>
      </w:r>
      <w:r w:rsidR="00542DA8" w:rsidRPr="00BF2555">
        <w:rPr>
          <w:sz w:val="28"/>
          <w:szCs w:val="28"/>
        </w:rPr>
        <w:t xml:space="preserve"> о</w:t>
      </w:r>
      <w:r w:rsidRPr="00BF2555">
        <w:rPr>
          <w:sz w:val="28"/>
          <w:szCs w:val="28"/>
        </w:rPr>
        <w:t xml:space="preserve">вальная форма позволяет цыпленку эффектнее бить клювом </w:t>
      </w:r>
      <w:proofErr w:type="gramStart"/>
      <w:r w:rsidRPr="00BF2555">
        <w:rPr>
          <w:sz w:val="28"/>
          <w:szCs w:val="28"/>
        </w:rPr>
        <w:t>во время</w:t>
      </w:r>
      <w:proofErr w:type="gramEnd"/>
      <w:r w:rsidRPr="00BF2555">
        <w:rPr>
          <w:sz w:val="28"/>
          <w:szCs w:val="28"/>
        </w:rPr>
        <w:t xml:space="preserve"> </w:t>
      </w:r>
      <w:proofErr w:type="spellStart"/>
      <w:r w:rsidRPr="00BF2555">
        <w:rPr>
          <w:sz w:val="28"/>
          <w:szCs w:val="28"/>
        </w:rPr>
        <w:t>вылупления</w:t>
      </w:r>
      <w:proofErr w:type="spellEnd"/>
      <w:r w:rsidRPr="00BF2555">
        <w:rPr>
          <w:sz w:val="28"/>
          <w:szCs w:val="28"/>
        </w:rPr>
        <w:t>. Скорлупа лопается по периметру яйца, где имеет минимальную толщину и максимальную уязвимость.</w:t>
      </w:r>
    </w:p>
    <w:p w14:paraId="7F7CFF57" w14:textId="03BD8582" w:rsidR="009C7E98" w:rsidRDefault="009C7E98" w:rsidP="009C7E98">
      <w:pPr>
        <w:pStyle w:val="content--common-blockblock-3u"/>
        <w:numPr>
          <w:ilvl w:val="0"/>
          <w:numId w:val="19"/>
        </w:numPr>
        <w:spacing w:before="0" w:beforeAutospacing="0" w:after="0" w:afterAutospacing="0" w:line="276" w:lineRule="auto"/>
        <w:jc w:val="both"/>
        <w:rPr>
          <w:sz w:val="28"/>
          <w:szCs w:val="28"/>
        </w:rPr>
      </w:pPr>
      <w:r w:rsidRPr="00BF2555">
        <w:rPr>
          <w:sz w:val="28"/>
          <w:szCs w:val="28"/>
        </w:rPr>
        <w:t>Терморегуляция:</w:t>
      </w:r>
      <w:r w:rsidR="00542DA8" w:rsidRPr="00BF2555">
        <w:rPr>
          <w:sz w:val="28"/>
          <w:szCs w:val="28"/>
        </w:rPr>
        <w:t xml:space="preserve"> я</w:t>
      </w:r>
      <w:r w:rsidRPr="00BF2555">
        <w:rPr>
          <w:sz w:val="28"/>
          <w:szCs w:val="28"/>
        </w:rPr>
        <w:t>йцо нагревается равномернее, чем шар, благодаря вытянутой форме — это спасает зародыш от перепадов температуры.</w:t>
      </w:r>
    </w:p>
    <w:p w14:paraId="18B7804E" w14:textId="77777777" w:rsidR="00BF2555" w:rsidRPr="00BF2555" w:rsidRDefault="00BF2555" w:rsidP="00BF2555">
      <w:pPr>
        <w:pStyle w:val="content--common-blockblock-3u"/>
        <w:spacing w:before="0" w:beforeAutospacing="0" w:after="0" w:afterAutospacing="0" w:line="276" w:lineRule="auto"/>
        <w:ind w:left="927"/>
        <w:jc w:val="both"/>
        <w:rPr>
          <w:sz w:val="28"/>
          <w:szCs w:val="28"/>
        </w:rPr>
      </w:pPr>
    </w:p>
    <w:p w14:paraId="74AF0453" w14:textId="080BB79B" w:rsidR="00BF2555" w:rsidRPr="00023DA9" w:rsidRDefault="00BF2555" w:rsidP="00BF2555">
      <w:pPr>
        <w:rPr>
          <w:rFonts w:ascii="Times New Roman" w:hAnsi="Times New Roman" w:cs="Times New Roman"/>
          <w:b/>
          <w:sz w:val="28"/>
          <w:szCs w:val="28"/>
        </w:rPr>
      </w:pPr>
      <w:r w:rsidRPr="00023DA9">
        <w:rPr>
          <w:rFonts w:ascii="Times New Roman" w:hAnsi="Times New Roman" w:cs="Times New Roman"/>
          <w:b/>
          <w:sz w:val="28"/>
          <w:szCs w:val="28"/>
        </w:rPr>
        <w:t xml:space="preserve">Кейс </w:t>
      </w:r>
      <w:r>
        <w:rPr>
          <w:rFonts w:ascii="Times New Roman" w:hAnsi="Times New Roman" w:cs="Times New Roman"/>
          <w:b/>
          <w:sz w:val="28"/>
          <w:szCs w:val="28"/>
        </w:rPr>
        <w:t>2</w:t>
      </w:r>
    </w:p>
    <w:p w14:paraId="2232D660" w14:textId="13219ED6" w:rsidR="00E76A11" w:rsidRPr="000B42D7" w:rsidRDefault="00E76A11" w:rsidP="00E76A11">
      <w:pPr>
        <w:spacing w:after="0"/>
        <w:ind w:firstLine="709"/>
        <w:jc w:val="both"/>
        <w:rPr>
          <w:rFonts w:ascii="Times New Roman" w:hAnsi="Times New Roman" w:cs="Times New Roman"/>
          <w:sz w:val="28"/>
          <w:szCs w:val="28"/>
        </w:rPr>
      </w:pPr>
      <w:r w:rsidRPr="000B42D7">
        <w:rPr>
          <w:rFonts w:ascii="Times New Roman" w:hAnsi="Times New Roman" w:cs="Times New Roman"/>
          <w:sz w:val="28"/>
          <w:szCs w:val="28"/>
        </w:rPr>
        <w:t>Куриное яйцо – удивительный пример совершенства, созданного природой с точки зрения прочности и устойчивости. Его овальная форма, напоминающая купол, является ключом к этой впечатляющей инженерной конструкции. Благодаря этой форме, давление, оказываемое на яйцо, равномерно распределяется по всей поверхности скорлупы, а не концентрируется в какой-либо одной точке. Эта особенность делает его чрезвычайно устойчивым к внешним нагрузкам, направленным вдоль длинной оси. Скорлупа яйца работает как арка, переносящая вес на соседние участки, тем самым предотвращая разрушение. При этом яйцо остается относительно легким, что позволяет птице высиживать кладку, не повреждая содержимое.</w:t>
      </w:r>
      <w:r w:rsidRPr="0075600D">
        <w:rPr>
          <w:rFonts w:ascii="Times New Roman" w:hAnsi="Times New Roman" w:cs="Times New Roman"/>
          <w:sz w:val="28"/>
          <w:szCs w:val="28"/>
        </w:rPr>
        <w:t xml:space="preserve"> Она сделана из треугольных кристаллов минеральных солей. Заостренные концы кристаллов направлены к центру яйца. Поэтому при внешнем воздействии кристаллы надавливают друг на друга, сжимаются, и оболочка яйца повышает свою устойчивость. Они подобны малым аркам в романских храмах, чем сильнее физическое давление, тем прочнее становится конструкция. И напротив, если воздействие идет изнутри, треугольники легко отделяются друг от друга, и сооружение рассыпается.</w:t>
      </w:r>
    </w:p>
    <w:p w14:paraId="2297A9A1" w14:textId="77777777" w:rsidR="009532E4" w:rsidRPr="009532E4" w:rsidRDefault="009532E4" w:rsidP="009532E4">
      <w:pPr>
        <w:spacing w:after="0"/>
        <w:ind w:firstLine="709"/>
        <w:jc w:val="both"/>
        <w:rPr>
          <w:rFonts w:ascii="Times New Roman" w:hAnsi="Times New Roman" w:cs="Times New Roman"/>
          <w:sz w:val="28"/>
          <w:szCs w:val="28"/>
        </w:rPr>
      </w:pPr>
      <w:r w:rsidRPr="009532E4">
        <w:rPr>
          <w:rFonts w:ascii="Times New Roman" w:hAnsi="Times New Roman" w:cs="Times New Roman"/>
          <w:sz w:val="28"/>
          <w:szCs w:val="28"/>
        </w:rPr>
        <w:t>Пористая структура скорлупы позволяет сохранять яйцу особую эластичность и снижать силу удара. Даже яйца некоторых более мелких птиц обладают губчатой скорлупой, которая можно рассмотреть только под микроскопом.</w:t>
      </w:r>
    </w:p>
    <w:p w14:paraId="1356F5EC" w14:textId="448F75F9" w:rsidR="00E76A11" w:rsidRDefault="00E76A11" w:rsidP="00E76A11">
      <w:pPr>
        <w:spacing w:after="0"/>
        <w:ind w:firstLine="709"/>
        <w:jc w:val="both"/>
        <w:rPr>
          <w:rFonts w:ascii="Times New Roman" w:hAnsi="Times New Roman" w:cs="Times New Roman"/>
          <w:sz w:val="28"/>
          <w:szCs w:val="28"/>
        </w:rPr>
      </w:pPr>
      <w:r w:rsidRPr="0075600D">
        <w:rPr>
          <w:rFonts w:ascii="Times New Roman" w:hAnsi="Times New Roman" w:cs="Times New Roman"/>
          <w:sz w:val="28"/>
          <w:szCs w:val="28"/>
        </w:rPr>
        <w:t>Таким образом, яйцо достаточно прочно снаружи для того, чтобы выдержать вес матери</w:t>
      </w:r>
      <w:r>
        <w:rPr>
          <w:rFonts w:ascii="Times New Roman" w:hAnsi="Times New Roman" w:cs="Times New Roman"/>
          <w:sz w:val="28"/>
          <w:szCs w:val="28"/>
        </w:rPr>
        <w:t>-</w:t>
      </w:r>
      <w:r w:rsidRPr="0075600D">
        <w:rPr>
          <w:rFonts w:ascii="Times New Roman" w:hAnsi="Times New Roman" w:cs="Times New Roman"/>
          <w:sz w:val="28"/>
          <w:szCs w:val="28"/>
        </w:rPr>
        <w:t xml:space="preserve">несушки, и в то же время, достаточно хрупко изнутри для того, чтобы позволить птенцу разбить его и выйти. </w:t>
      </w:r>
    </w:p>
    <w:p w14:paraId="44F97336" w14:textId="77777777" w:rsidR="00BF2555" w:rsidRPr="000B42D7" w:rsidRDefault="00BF2555" w:rsidP="00BF2555">
      <w:pPr>
        <w:spacing w:after="0"/>
        <w:ind w:firstLine="709"/>
        <w:jc w:val="both"/>
        <w:rPr>
          <w:rFonts w:ascii="Times New Roman" w:hAnsi="Times New Roman" w:cs="Times New Roman"/>
          <w:sz w:val="28"/>
          <w:szCs w:val="28"/>
        </w:rPr>
      </w:pPr>
      <w:r w:rsidRPr="000B42D7">
        <w:rPr>
          <w:rFonts w:ascii="Times New Roman" w:hAnsi="Times New Roman" w:cs="Times New Roman"/>
          <w:sz w:val="28"/>
          <w:szCs w:val="28"/>
        </w:rPr>
        <w:t xml:space="preserve">Устойчивость яйца – это не случайность, а результат эволюционно выверенной конструкции. Его овальная форма также обеспечивает уникальную устойчивость. Представьте себе, как сложно поставить яйцо </w:t>
      </w:r>
      <w:r w:rsidRPr="000B42D7">
        <w:rPr>
          <w:rFonts w:ascii="Times New Roman" w:hAnsi="Times New Roman" w:cs="Times New Roman"/>
          <w:sz w:val="28"/>
          <w:szCs w:val="28"/>
        </w:rPr>
        <w:lastRenderedPageBreak/>
        <w:t>вертикально! Эта нестабильность, обусловленная высоким центром тяжести и небольшой площадью опоры, играет важную роль в природе. Если яйцо скатывается со склона, оно движется по дуге, а не по прямой, что снижает вероятность его падения в пропасть. Эта "качающаяся" траектория помогает сохранить кладку в безопасности. Кроме того, овальная форма препятствует вращению яйца на месте, что важно для правильного развития эмбриона. Таким образом, кажущаяся неустойчивость яйца – это на самом деле хитрый механизм, обеспечивающий его защиту и выживание потомства.</w:t>
      </w:r>
    </w:p>
    <w:p w14:paraId="4EADA1EE" w14:textId="30C5CABD" w:rsidR="00BF2555" w:rsidRDefault="00BF2555" w:rsidP="00E76A11">
      <w:pPr>
        <w:spacing w:after="0"/>
        <w:ind w:firstLine="709"/>
        <w:jc w:val="both"/>
        <w:rPr>
          <w:rFonts w:ascii="Times New Roman" w:hAnsi="Times New Roman" w:cs="Times New Roman"/>
          <w:sz w:val="28"/>
          <w:szCs w:val="28"/>
        </w:rPr>
      </w:pPr>
    </w:p>
    <w:p w14:paraId="6B50AF5C" w14:textId="4DDB6A91" w:rsidR="00BF2555" w:rsidRPr="00023DA9" w:rsidRDefault="00BF2555" w:rsidP="00BF2555">
      <w:pPr>
        <w:rPr>
          <w:rFonts w:ascii="Times New Roman" w:hAnsi="Times New Roman" w:cs="Times New Roman"/>
          <w:b/>
          <w:sz w:val="28"/>
          <w:szCs w:val="28"/>
        </w:rPr>
      </w:pPr>
      <w:r w:rsidRPr="00023DA9">
        <w:rPr>
          <w:rFonts w:ascii="Times New Roman" w:hAnsi="Times New Roman" w:cs="Times New Roman"/>
          <w:b/>
          <w:sz w:val="28"/>
          <w:szCs w:val="28"/>
        </w:rPr>
        <w:t xml:space="preserve">Кейс </w:t>
      </w:r>
      <w:r>
        <w:rPr>
          <w:rFonts w:ascii="Times New Roman" w:hAnsi="Times New Roman" w:cs="Times New Roman"/>
          <w:b/>
          <w:sz w:val="28"/>
          <w:szCs w:val="28"/>
        </w:rPr>
        <w:t>3</w:t>
      </w:r>
    </w:p>
    <w:p w14:paraId="0A25186F" w14:textId="77777777" w:rsidR="00E76A11" w:rsidRPr="0075600D" w:rsidRDefault="00E76A11" w:rsidP="00E76A11">
      <w:pPr>
        <w:spacing w:after="0"/>
        <w:ind w:firstLine="709"/>
        <w:jc w:val="both"/>
        <w:rPr>
          <w:rFonts w:ascii="Times New Roman" w:hAnsi="Times New Roman" w:cs="Times New Roman"/>
          <w:sz w:val="28"/>
          <w:szCs w:val="28"/>
        </w:rPr>
      </w:pPr>
      <w:r w:rsidRPr="0075600D">
        <w:rPr>
          <w:rFonts w:ascii="Times New Roman" w:hAnsi="Times New Roman" w:cs="Times New Roman"/>
          <w:sz w:val="28"/>
          <w:szCs w:val="28"/>
        </w:rPr>
        <w:t xml:space="preserve">Есть у яйца и другие достоинства. Для того чтобы зародыш нормально развивался, он должен постоянно находиться выше желтка. </w:t>
      </w:r>
      <w:r w:rsidRPr="000B27E5">
        <w:rPr>
          <w:rFonts w:ascii="Times New Roman" w:hAnsi="Times New Roman" w:cs="Times New Roman"/>
          <w:sz w:val="28"/>
          <w:szCs w:val="28"/>
        </w:rPr>
        <w:t>Желток крепится, а не плавает в яйце, благодаря белковым канатикам (</w:t>
      </w:r>
      <w:proofErr w:type="spellStart"/>
      <w:r w:rsidRPr="000B27E5">
        <w:rPr>
          <w:rFonts w:ascii="Times New Roman" w:hAnsi="Times New Roman" w:cs="Times New Roman"/>
          <w:sz w:val="28"/>
          <w:szCs w:val="28"/>
        </w:rPr>
        <w:t>халазам</w:t>
      </w:r>
      <w:proofErr w:type="spellEnd"/>
      <w:r w:rsidRPr="000B27E5">
        <w:rPr>
          <w:rFonts w:ascii="Times New Roman" w:hAnsi="Times New Roman" w:cs="Times New Roman"/>
          <w:sz w:val="28"/>
          <w:szCs w:val="28"/>
        </w:rPr>
        <w:t>). Они образуются в слое вокруг желтка с обеих сторон от него между тупым и острым концами яйца. Эти канатики удерживают желток в центре яйца, однако не мешают ему поворачиваться вокруг оси</w:t>
      </w:r>
      <w:r>
        <w:rPr>
          <w:rFonts w:ascii="Times New Roman" w:hAnsi="Times New Roman" w:cs="Times New Roman"/>
          <w:sz w:val="28"/>
          <w:szCs w:val="28"/>
        </w:rPr>
        <w:t xml:space="preserve">. </w:t>
      </w:r>
      <w:r w:rsidRPr="0075600D">
        <w:rPr>
          <w:rFonts w:ascii="Times New Roman" w:hAnsi="Times New Roman" w:cs="Times New Roman"/>
          <w:sz w:val="28"/>
          <w:szCs w:val="28"/>
        </w:rPr>
        <w:t>Иногда яйцо может перевернуться. Это ничего не меняет: желток, словно двумя пружинами, опоясан двумя нитями, прикрепленными по бокам к мембране и поддерживающими его во взвешенном состоянии. Их эластичность компенсирует изменения, произошедшие с яйцом, и возвращает зародышу, словно прибору для изучения водной среды, необходимое положение.</w:t>
      </w:r>
    </w:p>
    <w:p w14:paraId="4C27088E" w14:textId="758AD4F4" w:rsidR="00E76A11" w:rsidRPr="0075600D" w:rsidRDefault="00E76A11" w:rsidP="00E76A11">
      <w:pPr>
        <w:spacing w:after="0"/>
        <w:ind w:firstLine="709"/>
        <w:jc w:val="both"/>
        <w:rPr>
          <w:rFonts w:ascii="Times New Roman" w:hAnsi="Times New Roman" w:cs="Times New Roman"/>
          <w:sz w:val="28"/>
          <w:szCs w:val="28"/>
        </w:rPr>
      </w:pPr>
      <w:r w:rsidRPr="0075600D">
        <w:rPr>
          <w:rFonts w:ascii="Times New Roman" w:hAnsi="Times New Roman" w:cs="Times New Roman"/>
          <w:sz w:val="28"/>
          <w:szCs w:val="28"/>
        </w:rPr>
        <w:t>Снесенное яйцо испытывает мощное охлаждение, влекущее за собой разделение двух внутренних мембран и образование воздушного мешка. Он позволит птенцу в течение нескольких коротких секунд вздохнуть и набрать сил для того, чтобы разрушить скорлупу и даже, в случае трудностей, запищать, призывая мать.</w:t>
      </w:r>
      <w:bookmarkStart w:id="0" w:name="_GoBack"/>
      <w:bookmarkEnd w:id="0"/>
    </w:p>
    <w:sectPr w:rsidR="00E76A11" w:rsidRPr="0075600D" w:rsidSect="006E5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889"/>
    <w:multiLevelType w:val="hybridMultilevel"/>
    <w:tmpl w:val="E3109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57A63"/>
    <w:multiLevelType w:val="multilevel"/>
    <w:tmpl w:val="DAFA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12C12"/>
    <w:multiLevelType w:val="hybridMultilevel"/>
    <w:tmpl w:val="DD0CC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45EE2"/>
    <w:multiLevelType w:val="hybridMultilevel"/>
    <w:tmpl w:val="B4AEF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75BC5"/>
    <w:multiLevelType w:val="hybridMultilevel"/>
    <w:tmpl w:val="D5746342"/>
    <w:lvl w:ilvl="0" w:tplc="D5DCD8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D85023"/>
    <w:multiLevelType w:val="multilevel"/>
    <w:tmpl w:val="0D3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5247D"/>
    <w:multiLevelType w:val="multilevel"/>
    <w:tmpl w:val="1C10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E0CBB"/>
    <w:multiLevelType w:val="multilevel"/>
    <w:tmpl w:val="3A48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D69F6"/>
    <w:multiLevelType w:val="hybridMultilevel"/>
    <w:tmpl w:val="C19607C0"/>
    <w:lvl w:ilvl="0" w:tplc="FD706B3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914CF9"/>
    <w:multiLevelType w:val="multilevel"/>
    <w:tmpl w:val="4792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17D4E"/>
    <w:multiLevelType w:val="multilevel"/>
    <w:tmpl w:val="DBA4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72268"/>
    <w:multiLevelType w:val="multilevel"/>
    <w:tmpl w:val="718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527C7"/>
    <w:multiLevelType w:val="hybridMultilevel"/>
    <w:tmpl w:val="0FCA1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660ECA"/>
    <w:multiLevelType w:val="hybridMultilevel"/>
    <w:tmpl w:val="84F8B96E"/>
    <w:lvl w:ilvl="0" w:tplc="8DBAC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28A37C8"/>
    <w:multiLevelType w:val="multilevel"/>
    <w:tmpl w:val="437E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5644DB"/>
    <w:multiLevelType w:val="hybridMultilevel"/>
    <w:tmpl w:val="7422CC08"/>
    <w:lvl w:ilvl="0" w:tplc="D3888B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837430"/>
    <w:multiLevelType w:val="hybridMultilevel"/>
    <w:tmpl w:val="84F8B96E"/>
    <w:lvl w:ilvl="0" w:tplc="8DBAC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F3948B3"/>
    <w:multiLevelType w:val="hybridMultilevel"/>
    <w:tmpl w:val="7D8CE250"/>
    <w:lvl w:ilvl="0" w:tplc="85C8CE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F476F"/>
    <w:multiLevelType w:val="hybridMultilevel"/>
    <w:tmpl w:val="FB5A516E"/>
    <w:lvl w:ilvl="0" w:tplc="B8089FD4">
      <w:start w:val="1"/>
      <w:numFmt w:val="decimal"/>
      <w:lvlText w:val="%1."/>
      <w:lvlJc w:val="left"/>
      <w:pPr>
        <w:ind w:left="2235" w:hanging="166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30A2A7A"/>
    <w:multiLevelType w:val="multilevel"/>
    <w:tmpl w:val="83B08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1120A"/>
    <w:multiLevelType w:val="hybridMultilevel"/>
    <w:tmpl w:val="68F86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
  </w:num>
  <w:num w:numId="4">
    <w:abstractNumId w:val="0"/>
  </w:num>
  <w:num w:numId="5">
    <w:abstractNumId w:val="20"/>
  </w:num>
  <w:num w:numId="6">
    <w:abstractNumId w:val="3"/>
  </w:num>
  <w:num w:numId="7">
    <w:abstractNumId w:val="13"/>
  </w:num>
  <w:num w:numId="8">
    <w:abstractNumId w:val="15"/>
  </w:num>
  <w:num w:numId="9">
    <w:abstractNumId w:val="2"/>
  </w:num>
  <w:num w:numId="10">
    <w:abstractNumId w:val="16"/>
  </w:num>
  <w:num w:numId="11">
    <w:abstractNumId w:val="9"/>
  </w:num>
  <w:num w:numId="12">
    <w:abstractNumId w:val="12"/>
  </w:num>
  <w:num w:numId="13">
    <w:abstractNumId w:val="19"/>
  </w:num>
  <w:num w:numId="14">
    <w:abstractNumId w:val="5"/>
  </w:num>
  <w:num w:numId="15">
    <w:abstractNumId w:val="10"/>
  </w:num>
  <w:num w:numId="16">
    <w:abstractNumId w:val="11"/>
  </w:num>
  <w:num w:numId="17">
    <w:abstractNumId w:val="7"/>
  </w:num>
  <w:num w:numId="18">
    <w:abstractNumId w:val="17"/>
  </w:num>
  <w:num w:numId="19">
    <w:abstractNumId w:val="4"/>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47"/>
    <w:rsid w:val="000471EB"/>
    <w:rsid w:val="00051AD2"/>
    <w:rsid w:val="000614E8"/>
    <w:rsid w:val="000A398D"/>
    <w:rsid w:val="00111F80"/>
    <w:rsid w:val="001747E7"/>
    <w:rsid w:val="001909EB"/>
    <w:rsid w:val="001D2F58"/>
    <w:rsid w:val="001E7119"/>
    <w:rsid w:val="001F2BB2"/>
    <w:rsid w:val="001F4930"/>
    <w:rsid w:val="00206BB0"/>
    <w:rsid w:val="00227813"/>
    <w:rsid w:val="002473EE"/>
    <w:rsid w:val="00247F08"/>
    <w:rsid w:val="002532B9"/>
    <w:rsid w:val="002754CB"/>
    <w:rsid w:val="002E573A"/>
    <w:rsid w:val="00303673"/>
    <w:rsid w:val="00332630"/>
    <w:rsid w:val="00380BAF"/>
    <w:rsid w:val="003911CC"/>
    <w:rsid w:val="00393AAC"/>
    <w:rsid w:val="00401BB9"/>
    <w:rsid w:val="00424F0E"/>
    <w:rsid w:val="004524DD"/>
    <w:rsid w:val="00497CA6"/>
    <w:rsid w:val="004B7CE0"/>
    <w:rsid w:val="00516457"/>
    <w:rsid w:val="00540B14"/>
    <w:rsid w:val="00542DA8"/>
    <w:rsid w:val="00544B09"/>
    <w:rsid w:val="0055595B"/>
    <w:rsid w:val="0058619C"/>
    <w:rsid w:val="005F79CA"/>
    <w:rsid w:val="0062588B"/>
    <w:rsid w:val="00641E74"/>
    <w:rsid w:val="00650D34"/>
    <w:rsid w:val="00661C3E"/>
    <w:rsid w:val="00674DE5"/>
    <w:rsid w:val="0069620C"/>
    <w:rsid w:val="006B39C5"/>
    <w:rsid w:val="006E058A"/>
    <w:rsid w:val="006E2B8D"/>
    <w:rsid w:val="006E561C"/>
    <w:rsid w:val="007626A8"/>
    <w:rsid w:val="007677D4"/>
    <w:rsid w:val="00785186"/>
    <w:rsid w:val="007A21C0"/>
    <w:rsid w:val="007E1361"/>
    <w:rsid w:val="00863888"/>
    <w:rsid w:val="00863FEE"/>
    <w:rsid w:val="00866615"/>
    <w:rsid w:val="008969C8"/>
    <w:rsid w:val="00897E5C"/>
    <w:rsid w:val="009149C8"/>
    <w:rsid w:val="00942073"/>
    <w:rsid w:val="009532E4"/>
    <w:rsid w:val="0097153A"/>
    <w:rsid w:val="009A224E"/>
    <w:rsid w:val="009C7E98"/>
    <w:rsid w:val="009F03D0"/>
    <w:rsid w:val="00A37740"/>
    <w:rsid w:val="00A46E1A"/>
    <w:rsid w:val="00A60A43"/>
    <w:rsid w:val="00AB29DA"/>
    <w:rsid w:val="00AC2587"/>
    <w:rsid w:val="00BF2555"/>
    <w:rsid w:val="00C13CBB"/>
    <w:rsid w:val="00C17347"/>
    <w:rsid w:val="00C279C1"/>
    <w:rsid w:val="00C6253E"/>
    <w:rsid w:val="00C76215"/>
    <w:rsid w:val="00CB7C22"/>
    <w:rsid w:val="00CD006C"/>
    <w:rsid w:val="00CF5543"/>
    <w:rsid w:val="00D437E8"/>
    <w:rsid w:val="00D7322B"/>
    <w:rsid w:val="00DC6DA0"/>
    <w:rsid w:val="00DE5ED9"/>
    <w:rsid w:val="00DE7147"/>
    <w:rsid w:val="00E229CC"/>
    <w:rsid w:val="00E76A11"/>
    <w:rsid w:val="00EA25C0"/>
    <w:rsid w:val="00EC4349"/>
    <w:rsid w:val="00EE6C62"/>
    <w:rsid w:val="00F27912"/>
    <w:rsid w:val="00F43644"/>
    <w:rsid w:val="00F446CE"/>
    <w:rsid w:val="00F52750"/>
    <w:rsid w:val="00FC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46AE"/>
  <w15:docId w15:val="{18033315-01B2-4E0D-A22F-93097248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561C"/>
  </w:style>
  <w:style w:type="paragraph" w:styleId="1">
    <w:name w:val="heading 1"/>
    <w:basedOn w:val="a"/>
    <w:link w:val="10"/>
    <w:uiPriority w:val="9"/>
    <w:qFormat/>
    <w:rsid w:val="00897E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60A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C4349"/>
    <w:rPr>
      <w:color w:val="0000FF"/>
      <w:u w:val="single"/>
    </w:rPr>
  </w:style>
  <w:style w:type="paragraph" w:styleId="a5">
    <w:name w:val="Balloon Text"/>
    <w:basedOn w:val="a"/>
    <w:link w:val="a6"/>
    <w:uiPriority w:val="99"/>
    <w:semiHidden/>
    <w:unhideWhenUsed/>
    <w:rsid w:val="009A22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224E"/>
    <w:rPr>
      <w:rFonts w:ascii="Tahoma" w:hAnsi="Tahoma" w:cs="Tahoma"/>
      <w:sz w:val="16"/>
      <w:szCs w:val="16"/>
    </w:rPr>
  </w:style>
  <w:style w:type="paragraph" w:styleId="a7">
    <w:name w:val="Normal (Web)"/>
    <w:basedOn w:val="a"/>
    <w:uiPriority w:val="99"/>
    <w:unhideWhenUsed/>
    <w:rsid w:val="00C62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3223,bqiaagaaeyqcaaagiaiaaam8bgaabukkaaaaaaaaaaaaaaaaaaaaaaaaaaaaaaaaaaaaaaaaaaaaaaaaaaaaaaaaaaaaaaaaaaaaaaaaaaaaaaaaaaaaaaaaaaaaaaaaaaaaaaaaaaaaaaaaaaaaaaaaaaaaaaaaaaaaaaaaaaaaaaaaaaaaaaaaaaaaaaaaaaaaaaaaaaaaaaaaaaaaaaaaaaaaaaaaaaaaaaaa"/>
    <w:basedOn w:val="a0"/>
    <w:rsid w:val="00C6253E"/>
  </w:style>
  <w:style w:type="paragraph" w:styleId="a8">
    <w:name w:val="List Paragraph"/>
    <w:basedOn w:val="a"/>
    <w:uiPriority w:val="34"/>
    <w:qFormat/>
    <w:rsid w:val="006E058A"/>
    <w:pPr>
      <w:ind w:left="720"/>
      <w:contextualSpacing/>
    </w:pPr>
  </w:style>
  <w:style w:type="character" w:customStyle="1" w:styleId="10">
    <w:name w:val="Заголовок 1 Знак"/>
    <w:basedOn w:val="a0"/>
    <w:link w:val="1"/>
    <w:uiPriority w:val="9"/>
    <w:rsid w:val="00897E5C"/>
    <w:rPr>
      <w:rFonts w:ascii="Times New Roman" w:eastAsia="Times New Roman" w:hAnsi="Times New Roman" w:cs="Times New Roman"/>
      <w:b/>
      <w:bCs/>
      <w:kern w:val="36"/>
      <w:sz w:val="48"/>
      <w:szCs w:val="48"/>
      <w:lang w:eastAsia="ru-RU"/>
    </w:rPr>
  </w:style>
  <w:style w:type="character" w:customStyle="1" w:styleId="whitespace-nowrap">
    <w:name w:val="whitespace-nowrap"/>
    <w:basedOn w:val="a0"/>
    <w:rsid w:val="00897E5C"/>
  </w:style>
  <w:style w:type="character" w:styleId="a9">
    <w:name w:val="Unresolved Mention"/>
    <w:basedOn w:val="a0"/>
    <w:uiPriority w:val="99"/>
    <w:semiHidden/>
    <w:unhideWhenUsed/>
    <w:rsid w:val="00EE6C62"/>
    <w:rPr>
      <w:color w:val="605E5C"/>
      <w:shd w:val="clear" w:color="auto" w:fill="E1DFDD"/>
    </w:rPr>
  </w:style>
  <w:style w:type="paragraph" w:customStyle="1" w:styleId="text-36">
    <w:name w:val="text-36"/>
    <w:basedOn w:val="a"/>
    <w:rsid w:val="00EE6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F5543"/>
    <w:rPr>
      <w:b/>
      <w:bCs/>
    </w:rPr>
  </w:style>
  <w:style w:type="character" w:styleId="ab">
    <w:name w:val="FollowedHyperlink"/>
    <w:basedOn w:val="a0"/>
    <w:uiPriority w:val="99"/>
    <w:semiHidden/>
    <w:unhideWhenUsed/>
    <w:rsid w:val="00641E74"/>
    <w:rPr>
      <w:color w:val="800080" w:themeColor="followedHyperlink"/>
      <w:u w:val="single"/>
    </w:rPr>
  </w:style>
  <w:style w:type="character" w:customStyle="1" w:styleId="20">
    <w:name w:val="Заголовок 2 Знак"/>
    <w:basedOn w:val="a0"/>
    <w:link w:val="2"/>
    <w:uiPriority w:val="9"/>
    <w:semiHidden/>
    <w:rsid w:val="00A60A43"/>
    <w:rPr>
      <w:rFonts w:asciiTheme="majorHAnsi" w:eastAsiaTheme="majorEastAsia" w:hAnsiTheme="majorHAnsi" w:cstheme="majorBidi"/>
      <w:color w:val="365F91" w:themeColor="accent1" w:themeShade="BF"/>
      <w:sz w:val="26"/>
      <w:szCs w:val="26"/>
    </w:rPr>
  </w:style>
  <w:style w:type="paragraph" w:customStyle="1" w:styleId="futurismarkdown-listitem">
    <w:name w:val="futurismarkdown-listitem"/>
    <w:basedOn w:val="a"/>
    <w:rsid w:val="00A60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common-blockblock-3u">
    <w:name w:val="content--common-block__block-3u"/>
    <w:basedOn w:val="a"/>
    <w:rsid w:val="009C7E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03904">
      <w:bodyDiv w:val="1"/>
      <w:marLeft w:val="0"/>
      <w:marRight w:val="0"/>
      <w:marTop w:val="0"/>
      <w:marBottom w:val="0"/>
      <w:divBdr>
        <w:top w:val="none" w:sz="0" w:space="0" w:color="auto"/>
        <w:left w:val="none" w:sz="0" w:space="0" w:color="auto"/>
        <w:bottom w:val="none" w:sz="0" w:space="0" w:color="auto"/>
        <w:right w:val="none" w:sz="0" w:space="0" w:color="auto"/>
      </w:divBdr>
      <w:divsChild>
        <w:div w:id="1353917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7943989">
      <w:bodyDiv w:val="1"/>
      <w:marLeft w:val="0"/>
      <w:marRight w:val="0"/>
      <w:marTop w:val="0"/>
      <w:marBottom w:val="0"/>
      <w:divBdr>
        <w:top w:val="none" w:sz="0" w:space="0" w:color="auto"/>
        <w:left w:val="none" w:sz="0" w:space="0" w:color="auto"/>
        <w:bottom w:val="none" w:sz="0" w:space="0" w:color="auto"/>
        <w:right w:val="none" w:sz="0" w:space="0" w:color="auto"/>
      </w:divBdr>
    </w:div>
    <w:div w:id="510874751">
      <w:bodyDiv w:val="1"/>
      <w:marLeft w:val="0"/>
      <w:marRight w:val="0"/>
      <w:marTop w:val="0"/>
      <w:marBottom w:val="0"/>
      <w:divBdr>
        <w:top w:val="none" w:sz="0" w:space="0" w:color="auto"/>
        <w:left w:val="none" w:sz="0" w:space="0" w:color="auto"/>
        <w:bottom w:val="none" w:sz="0" w:space="0" w:color="auto"/>
        <w:right w:val="none" w:sz="0" w:space="0" w:color="auto"/>
      </w:divBdr>
      <w:divsChild>
        <w:div w:id="1845241351">
          <w:marLeft w:val="0"/>
          <w:marRight w:val="0"/>
          <w:marTop w:val="0"/>
          <w:marBottom w:val="0"/>
          <w:divBdr>
            <w:top w:val="none" w:sz="0" w:space="0" w:color="auto"/>
            <w:left w:val="none" w:sz="0" w:space="0" w:color="auto"/>
            <w:bottom w:val="none" w:sz="0" w:space="0" w:color="auto"/>
            <w:right w:val="none" w:sz="0" w:space="0" w:color="auto"/>
          </w:divBdr>
        </w:div>
        <w:div w:id="1859614871">
          <w:marLeft w:val="0"/>
          <w:marRight w:val="0"/>
          <w:marTop w:val="0"/>
          <w:marBottom w:val="0"/>
          <w:divBdr>
            <w:top w:val="none" w:sz="0" w:space="0" w:color="auto"/>
            <w:left w:val="none" w:sz="0" w:space="0" w:color="auto"/>
            <w:bottom w:val="none" w:sz="0" w:space="0" w:color="auto"/>
            <w:right w:val="none" w:sz="0" w:space="0" w:color="auto"/>
          </w:divBdr>
        </w:div>
        <w:div w:id="1874030627">
          <w:marLeft w:val="0"/>
          <w:marRight w:val="0"/>
          <w:marTop w:val="0"/>
          <w:marBottom w:val="0"/>
          <w:divBdr>
            <w:top w:val="none" w:sz="0" w:space="0" w:color="auto"/>
            <w:left w:val="none" w:sz="0" w:space="0" w:color="auto"/>
            <w:bottom w:val="none" w:sz="0" w:space="0" w:color="auto"/>
            <w:right w:val="none" w:sz="0" w:space="0" w:color="auto"/>
          </w:divBdr>
        </w:div>
      </w:divsChild>
    </w:div>
    <w:div w:id="584610133">
      <w:bodyDiv w:val="1"/>
      <w:marLeft w:val="0"/>
      <w:marRight w:val="0"/>
      <w:marTop w:val="0"/>
      <w:marBottom w:val="0"/>
      <w:divBdr>
        <w:top w:val="none" w:sz="0" w:space="0" w:color="auto"/>
        <w:left w:val="none" w:sz="0" w:space="0" w:color="auto"/>
        <w:bottom w:val="none" w:sz="0" w:space="0" w:color="auto"/>
        <w:right w:val="none" w:sz="0" w:space="0" w:color="auto"/>
      </w:divBdr>
    </w:div>
    <w:div w:id="747002121">
      <w:bodyDiv w:val="1"/>
      <w:marLeft w:val="0"/>
      <w:marRight w:val="0"/>
      <w:marTop w:val="0"/>
      <w:marBottom w:val="0"/>
      <w:divBdr>
        <w:top w:val="none" w:sz="0" w:space="0" w:color="auto"/>
        <w:left w:val="none" w:sz="0" w:space="0" w:color="auto"/>
        <w:bottom w:val="none" w:sz="0" w:space="0" w:color="auto"/>
        <w:right w:val="none" w:sz="0" w:space="0" w:color="auto"/>
      </w:divBdr>
    </w:div>
    <w:div w:id="769011650">
      <w:bodyDiv w:val="1"/>
      <w:marLeft w:val="0"/>
      <w:marRight w:val="0"/>
      <w:marTop w:val="0"/>
      <w:marBottom w:val="0"/>
      <w:divBdr>
        <w:top w:val="none" w:sz="0" w:space="0" w:color="auto"/>
        <w:left w:val="none" w:sz="0" w:space="0" w:color="auto"/>
        <w:bottom w:val="none" w:sz="0" w:space="0" w:color="auto"/>
        <w:right w:val="none" w:sz="0" w:space="0" w:color="auto"/>
      </w:divBdr>
    </w:div>
    <w:div w:id="817763207">
      <w:bodyDiv w:val="1"/>
      <w:marLeft w:val="0"/>
      <w:marRight w:val="0"/>
      <w:marTop w:val="0"/>
      <w:marBottom w:val="0"/>
      <w:divBdr>
        <w:top w:val="none" w:sz="0" w:space="0" w:color="auto"/>
        <w:left w:val="none" w:sz="0" w:space="0" w:color="auto"/>
        <w:bottom w:val="none" w:sz="0" w:space="0" w:color="auto"/>
        <w:right w:val="none" w:sz="0" w:space="0" w:color="auto"/>
      </w:divBdr>
    </w:div>
    <w:div w:id="941768157">
      <w:bodyDiv w:val="1"/>
      <w:marLeft w:val="0"/>
      <w:marRight w:val="0"/>
      <w:marTop w:val="0"/>
      <w:marBottom w:val="0"/>
      <w:divBdr>
        <w:top w:val="none" w:sz="0" w:space="0" w:color="auto"/>
        <w:left w:val="none" w:sz="0" w:space="0" w:color="auto"/>
        <w:bottom w:val="none" w:sz="0" w:space="0" w:color="auto"/>
        <w:right w:val="none" w:sz="0" w:space="0" w:color="auto"/>
      </w:divBdr>
    </w:div>
    <w:div w:id="1244025953">
      <w:bodyDiv w:val="1"/>
      <w:marLeft w:val="0"/>
      <w:marRight w:val="0"/>
      <w:marTop w:val="0"/>
      <w:marBottom w:val="0"/>
      <w:divBdr>
        <w:top w:val="none" w:sz="0" w:space="0" w:color="auto"/>
        <w:left w:val="none" w:sz="0" w:space="0" w:color="auto"/>
        <w:bottom w:val="none" w:sz="0" w:space="0" w:color="auto"/>
        <w:right w:val="none" w:sz="0" w:space="0" w:color="auto"/>
      </w:divBdr>
    </w:div>
    <w:div w:id="1346437786">
      <w:bodyDiv w:val="1"/>
      <w:marLeft w:val="0"/>
      <w:marRight w:val="0"/>
      <w:marTop w:val="0"/>
      <w:marBottom w:val="0"/>
      <w:divBdr>
        <w:top w:val="none" w:sz="0" w:space="0" w:color="auto"/>
        <w:left w:val="none" w:sz="0" w:space="0" w:color="auto"/>
        <w:bottom w:val="none" w:sz="0" w:space="0" w:color="auto"/>
        <w:right w:val="none" w:sz="0" w:space="0" w:color="auto"/>
      </w:divBdr>
    </w:div>
    <w:div w:id="1450465129">
      <w:bodyDiv w:val="1"/>
      <w:marLeft w:val="0"/>
      <w:marRight w:val="0"/>
      <w:marTop w:val="0"/>
      <w:marBottom w:val="0"/>
      <w:divBdr>
        <w:top w:val="none" w:sz="0" w:space="0" w:color="auto"/>
        <w:left w:val="none" w:sz="0" w:space="0" w:color="auto"/>
        <w:bottom w:val="none" w:sz="0" w:space="0" w:color="auto"/>
        <w:right w:val="none" w:sz="0" w:space="0" w:color="auto"/>
      </w:divBdr>
    </w:div>
    <w:div w:id="1694722720">
      <w:bodyDiv w:val="1"/>
      <w:marLeft w:val="0"/>
      <w:marRight w:val="0"/>
      <w:marTop w:val="0"/>
      <w:marBottom w:val="0"/>
      <w:divBdr>
        <w:top w:val="none" w:sz="0" w:space="0" w:color="auto"/>
        <w:left w:val="none" w:sz="0" w:space="0" w:color="auto"/>
        <w:bottom w:val="none" w:sz="0" w:space="0" w:color="auto"/>
        <w:right w:val="none" w:sz="0" w:space="0" w:color="auto"/>
      </w:divBdr>
      <w:divsChild>
        <w:div w:id="1236815838">
          <w:marLeft w:val="0"/>
          <w:marRight w:val="0"/>
          <w:marTop w:val="0"/>
          <w:marBottom w:val="240"/>
          <w:divBdr>
            <w:top w:val="none" w:sz="0" w:space="0" w:color="auto"/>
            <w:left w:val="none" w:sz="0" w:space="0" w:color="auto"/>
            <w:bottom w:val="none" w:sz="0" w:space="0" w:color="auto"/>
            <w:right w:val="none" w:sz="0" w:space="0" w:color="auto"/>
          </w:divBdr>
          <w:divsChild>
            <w:div w:id="1749615978">
              <w:marLeft w:val="0"/>
              <w:marRight w:val="0"/>
              <w:marTop w:val="0"/>
              <w:marBottom w:val="120"/>
              <w:divBdr>
                <w:top w:val="none" w:sz="0" w:space="0" w:color="auto"/>
                <w:left w:val="none" w:sz="0" w:space="0" w:color="auto"/>
                <w:bottom w:val="none" w:sz="0" w:space="0" w:color="auto"/>
                <w:right w:val="none" w:sz="0" w:space="0" w:color="auto"/>
              </w:divBdr>
            </w:div>
          </w:divsChild>
        </w:div>
        <w:div w:id="678898227">
          <w:marLeft w:val="0"/>
          <w:marRight w:val="0"/>
          <w:marTop w:val="180"/>
          <w:marBottom w:val="180"/>
          <w:divBdr>
            <w:top w:val="none" w:sz="0" w:space="0" w:color="auto"/>
            <w:left w:val="none" w:sz="0" w:space="0" w:color="auto"/>
            <w:bottom w:val="none" w:sz="0" w:space="0" w:color="auto"/>
            <w:right w:val="none" w:sz="0" w:space="0" w:color="auto"/>
          </w:divBdr>
        </w:div>
        <w:div w:id="2094274949">
          <w:marLeft w:val="0"/>
          <w:marRight w:val="0"/>
          <w:marTop w:val="0"/>
          <w:marBottom w:val="240"/>
          <w:divBdr>
            <w:top w:val="none" w:sz="0" w:space="0" w:color="auto"/>
            <w:left w:val="none" w:sz="0" w:space="0" w:color="auto"/>
            <w:bottom w:val="none" w:sz="0" w:space="0" w:color="auto"/>
            <w:right w:val="none" w:sz="0" w:space="0" w:color="auto"/>
          </w:divBdr>
          <w:divsChild>
            <w:div w:id="698704926">
              <w:marLeft w:val="0"/>
              <w:marRight w:val="0"/>
              <w:marTop w:val="0"/>
              <w:marBottom w:val="120"/>
              <w:divBdr>
                <w:top w:val="none" w:sz="0" w:space="0" w:color="auto"/>
                <w:left w:val="none" w:sz="0" w:space="0" w:color="auto"/>
                <w:bottom w:val="none" w:sz="0" w:space="0" w:color="auto"/>
                <w:right w:val="none" w:sz="0" w:space="0" w:color="auto"/>
              </w:divBdr>
            </w:div>
          </w:divsChild>
        </w:div>
        <w:div w:id="970280453">
          <w:marLeft w:val="0"/>
          <w:marRight w:val="0"/>
          <w:marTop w:val="0"/>
          <w:marBottom w:val="240"/>
          <w:divBdr>
            <w:top w:val="none" w:sz="0" w:space="0" w:color="auto"/>
            <w:left w:val="none" w:sz="0" w:space="0" w:color="auto"/>
            <w:bottom w:val="none" w:sz="0" w:space="0" w:color="auto"/>
            <w:right w:val="none" w:sz="0" w:space="0" w:color="auto"/>
          </w:divBdr>
          <w:divsChild>
            <w:div w:id="1670017494">
              <w:marLeft w:val="0"/>
              <w:marRight w:val="0"/>
              <w:marTop w:val="0"/>
              <w:marBottom w:val="120"/>
              <w:divBdr>
                <w:top w:val="none" w:sz="0" w:space="0" w:color="auto"/>
                <w:left w:val="none" w:sz="0" w:space="0" w:color="auto"/>
                <w:bottom w:val="none" w:sz="0" w:space="0" w:color="auto"/>
                <w:right w:val="none" w:sz="0" w:space="0" w:color="auto"/>
              </w:divBdr>
            </w:div>
          </w:divsChild>
        </w:div>
        <w:div w:id="486673180">
          <w:marLeft w:val="0"/>
          <w:marRight w:val="0"/>
          <w:marTop w:val="0"/>
          <w:marBottom w:val="240"/>
          <w:divBdr>
            <w:top w:val="none" w:sz="0" w:space="0" w:color="auto"/>
            <w:left w:val="none" w:sz="0" w:space="0" w:color="auto"/>
            <w:bottom w:val="none" w:sz="0" w:space="0" w:color="auto"/>
            <w:right w:val="none" w:sz="0" w:space="0" w:color="auto"/>
          </w:divBdr>
        </w:div>
        <w:div w:id="1607345167">
          <w:marLeft w:val="0"/>
          <w:marRight w:val="0"/>
          <w:marTop w:val="0"/>
          <w:marBottom w:val="240"/>
          <w:divBdr>
            <w:top w:val="none" w:sz="0" w:space="0" w:color="auto"/>
            <w:left w:val="none" w:sz="0" w:space="0" w:color="auto"/>
            <w:bottom w:val="none" w:sz="0" w:space="0" w:color="auto"/>
            <w:right w:val="none" w:sz="0" w:space="0" w:color="auto"/>
          </w:divBdr>
        </w:div>
      </w:divsChild>
    </w:div>
    <w:div w:id="1867021645">
      <w:bodyDiv w:val="1"/>
      <w:marLeft w:val="0"/>
      <w:marRight w:val="0"/>
      <w:marTop w:val="0"/>
      <w:marBottom w:val="0"/>
      <w:divBdr>
        <w:top w:val="none" w:sz="0" w:space="0" w:color="auto"/>
        <w:left w:val="none" w:sz="0" w:space="0" w:color="auto"/>
        <w:bottom w:val="none" w:sz="0" w:space="0" w:color="auto"/>
        <w:right w:val="none" w:sz="0" w:space="0" w:color="auto"/>
      </w:divBdr>
      <w:divsChild>
        <w:div w:id="284115457">
          <w:marLeft w:val="0"/>
          <w:marRight w:val="0"/>
          <w:marTop w:val="0"/>
          <w:marBottom w:val="240"/>
          <w:divBdr>
            <w:top w:val="none" w:sz="0" w:space="0" w:color="auto"/>
            <w:left w:val="none" w:sz="0" w:space="0" w:color="auto"/>
            <w:bottom w:val="none" w:sz="0" w:space="0" w:color="auto"/>
            <w:right w:val="none" w:sz="0" w:space="0" w:color="auto"/>
          </w:divBdr>
          <w:divsChild>
            <w:div w:id="413211775">
              <w:marLeft w:val="0"/>
              <w:marRight w:val="0"/>
              <w:marTop w:val="0"/>
              <w:marBottom w:val="120"/>
              <w:divBdr>
                <w:top w:val="none" w:sz="0" w:space="0" w:color="auto"/>
                <w:left w:val="none" w:sz="0" w:space="0" w:color="auto"/>
                <w:bottom w:val="none" w:sz="0" w:space="0" w:color="auto"/>
                <w:right w:val="none" w:sz="0" w:space="0" w:color="auto"/>
              </w:divBdr>
            </w:div>
            <w:div w:id="1146704398">
              <w:marLeft w:val="0"/>
              <w:marRight w:val="0"/>
              <w:marTop w:val="0"/>
              <w:marBottom w:val="120"/>
              <w:divBdr>
                <w:top w:val="none" w:sz="0" w:space="0" w:color="auto"/>
                <w:left w:val="none" w:sz="0" w:space="0" w:color="auto"/>
                <w:bottom w:val="none" w:sz="0" w:space="0" w:color="auto"/>
                <w:right w:val="none" w:sz="0" w:space="0" w:color="auto"/>
              </w:divBdr>
            </w:div>
          </w:divsChild>
        </w:div>
        <w:div w:id="359748763">
          <w:marLeft w:val="0"/>
          <w:marRight w:val="0"/>
          <w:marTop w:val="0"/>
          <w:marBottom w:val="240"/>
          <w:divBdr>
            <w:top w:val="none" w:sz="0" w:space="0" w:color="auto"/>
            <w:left w:val="none" w:sz="0" w:space="0" w:color="auto"/>
            <w:bottom w:val="none" w:sz="0" w:space="0" w:color="auto"/>
            <w:right w:val="none" w:sz="0" w:space="0" w:color="auto"/>
          </w:divBdr>
        </w:div>
      </w:divsChild>
    </w:div>
    <w:div w:id="1909532603">
      <w:bodyDiv w:val="1"/>
      <w:marLeft w:val="0"/>
      <w:marRight w:val="0"/>
      <w:marTop w:val="0"/>
      <w:marBottom w:val="0"/>
      <w:divBdr>
        <w:top w:val="none" w:sz="0" w:space="0" w:color="auto"/>
        <w:left w:val="none" w:sz="0" w:space="0" w:color="auto"/>
        <w:bottom w:val="none" w:sz="0" w:space="0" w:color="auto"/>
        <w:right w:val="none" w:sz="0" w:space="0" w:color="auto"/>
      </w:divBdr>
    </w:div>
    <w:div w:id="20046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yberleninka.ru/article/n/primenenie-bionicheskogo-formoobrazovaniya-i-metodov-analiticheskoy-geometrii-v-sovremennom-arhitekturnom-proektirovanii/view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2005</Words>
  <Characters>11430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cp:revision>
  <dcterms:created xsi:type="dcterms:W3CDTF">2025-12-22T16:12:00Z</dcterms:created>
  <dcterms:modified xsi:type="dcterms:W3CDTF">2025-12-23T08:21:00Z</dcterms:modified>
</cp:coreProperties>
</file>