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3"/>
      </w:tblGrid>
      <w:tr w:rsidR="00C23FF0" w:rsidTr="00DD77C7">
        <w:tc>
          <w:tcPr>
            <w:tcW w:w="5212" w:type="dxa"/>
          </w:tcPr>
          <w:p w:rsidR="00C23FF0" w:rsidRDefault="00C23FF0" w:rsidP="00DD77C7">
            <w:pPr>
              <w:pStyle w:val="a7"/>
              <w:tabs>
                <w:tab w:val="left" w:pos="0"/>
              </w:tabs>
              <w:jc w:val="right"/>
            </w:pPr>
          </w:p>
        </w:tc>
        <w:tc>
          <w:tcPr>
            <w:tcW w:w="5213" w:type="dxa"/>
          </w:tcPr>
          <w:p w:rsidR="00C23FF0" w:rsidRDefault="00C23FF0" w:rsidP="00DD77C7">
            <w:pPr>
              <w:pStyle w:val="a7"/>
              <w:tabs>
                <w:tab w:val="left" w:pos="0"/>
              </w:tabs>
              <w:jc w:val="both"/>
            </w:pPr>
            <w:r>
              <w:t>ОДОБРЕНО</w:t>
            </w:r>
          </w:p>
          <w:p w:rsidR="004A51EF" w:rsidRDefault="004A51EF" w:rsidP="004A51EF">
            <w:pPr>
              <w:pStyle w:val="a7"/>
              <w:tabs>
                <w:tab w:val="left" w:pos="0"/>
              </w:tabs>
              <w:jc w:val="both"/>
            </w:pPr>
            <w:r>
              <w:t>на заседании РУМО по общему образованию</w:t>
            </w:r>
          </w:p>
          <w:p w:rsidR="00C23FF0" w:rsidRDefault="004A51EF" w:rsidP="004A51EF">
            <w:pPr>
              <w:pStyle w:val="a7"/>
              <w:tabs>
                <w:tab w:val="left" w:pos="0"/>
              </w:tabs>
              <w:jc w:val="both"/>
            </w:pPr>
            <w:r>
              <w:t xml:space="preserve">Протокол № </w:t>
            </w:r>
            <w:r>
              <w:t>1</w:t>
            </w:r>
            <w:r>
              <w:t xml:space="preserve"> от 2</w:t>
            </w:r>
            <w:r>
              <w:t>4</w:t>
            </w:r>
            <w:r>
              <w:t>.</w:t>
            </w:r>
            <w:r>
              <w:t>03</w:t>
            </w:r>
            <w:r>
              <w:t>.202</w:t>
            </w:r>
            <w:r>
              <w:t>6</w:t>
            </w:r>
            <w:r>
              <w:t xml:space="preserve"> г</w:t>
            </w:r>
            <w:r>
              <w:t>.</w:t>
            </w:r>
          </w:p>
        </w:tc>
      </w:tr>
    </w:tbl>
    <w:p w:rsidR="00C23FF0" w:rsidRDefault="00C23FF0">
      <w:pPr>
        <w:pStyle w:val="110"/>
        <w:spacing w:before="0"/>
        <w:ind w:left="0"/>
        <w:jc w:val="center"/>
      </w:pPr>
    </w:p>
    <w:p w:rsidR="00F6143E" w:rsidRDefault="00F45260">
      <w:pPr>
        <w:pStyle w:val="110"/>
        <w:spacing w:before="0"/>
        <w:ind w:left="0"/>
        <w:jc w:val="center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</w:p>
    <w:p w:rsidR="00F6143E" w:rsidRDefault="00F45260">
      <w:pPr>
        <w:pStyle w:val="a7"/>
        <w:jc w:val="center"/>
        <w:rPr>
          <w:b/>
        </w:rPr>
      </w:pPr>
      <w:r>
        <w:rPr>
          <w:b/>
        </w:rPr>
        <w:t xml:space="preserve">по </w:t>
      </w:r>
      <w:bookmarkStart w:id="0" w:name="_Hlk224286420"/>
      <w:r>
        <w:rPr>
          <w:b/>
        </w:rPr>
        <w:t xml:space="preserve"> преподаванию вариативного модуля «Ушу» в рамках  учебного предмета «Физическая культура» на уровне основного общего образования </w:t>
      </w:r>
    </w:p>
    <w:p w:rsidR="00F6143E" w:rsidRDefault="00F45260">
      <w:pPr>
        <w:pStyle w:val="a7"/>
        <w:jc w:val="center"/>
        <w:rPr>
          <w:b/>
        </w:rPr>
      </w:pPr>
      <w:r>
        <w:rPr>
          <w:b/>
        </w:rPr>
        <w:t>(далее - Методические рекомендации)</w:t>
      </w:r>
      <w:bookmarkEnd w:id="0"/>
    </w:p>
    <w:p w:rsidR="00F8191B" w:rsidRDefault="00F8191B">
      <w:pPr>
        <w:pStyle w:val="a7"/>
        <w:rPr>
          <w:sz w:val="24"/>
        </w:rPr>
      </w:pPr>
      <w:bookmarkStart w:id="1" w:name="_GoBack"/>
      <w:bookmarkEnd w:id="1"/>
    </w:p>
    <w:p w:rsidR="00F6143E" w:rsidRDefault="00F45260">
      <w:pPr>
        <w:pStyle w:val="a7"/>
        <w:tabs>
          <w:tab w:val="left" w:pos="10206"/>
        </w:tabs>
        <w:ind w:firstLine="709"/>
        <w:jc w:val="center"/>
        <w:rPr>
          <w:b/>
        </w:rPr>
      </w:pPr>
      <w:r>
        <w:rPr>
          <w:b/>
        </w:rPr>
        <w:t>Введение</w:t>
      </w:r>
    </w:p>
    <w:p w:rsidR="00F6143E" w:rsidRDefault="00F6143E" w:rsidP="001966C0">
      <w:pPr>
        <w:pStyle w:val="a7"/>
        <w:tabs>
          <w:tab w:val="left" w:pos="10206"/>
        </w:tabs>
        <w:ind w:firstLine="709"/>
        <w:jc w:val="both"/>
      </w:pPr>
    </w:p>
    <w:p w:rsidR="00F6143E" w:rsidRDefault="00F45260">
      <w:pPr>
        <w:pStyle w:val="a7"/>
        <w:tabs>
          <w:tab w:val="left" w:pos="10206"/>
        </w:tabs>
        <w:ind w:firstLine="709"/>
        <w:jc w:val="both"/>
      </w:pPr>
      <w:r>
        <w:t>В</w:t>
      </w:r>
      <w:r w:rsidRPr="001966C0">
        <w:t xml:space="preserve"> </w:t>
      </w:r>
      <w:r>
        <w:t>соответствии</w:t>
      </w:r>
      <w:r w:rsidRPr="001966C0">
        <w:t xml:space="preserve"> </w:t>
      </w:r>
      <w:r>
        <w:t>с</w:t>
      </w:r>
      <w:r w:rsidRPr="001966C0">
        <w:t xml:space="preserve"> </w:t>
      </w:r>
      <w:r>
        <w:t xml:space="preserve">частью </w:t>
      </w:r>
      <w:r w:rsidRPr="001966C0">
        <w:t>6.</w:t>
      </w:r>
      <w:r w:rsidR="001966C0">
        <w:t xml:space="preserve">1 </w:t>
      </w:r>
      <w:r w:rsidRPr="001966C0">
        <w:t>статьи 12 Федерального Закона от 29 декабря 2012 года № 273-ФЗ «Об образовании в Российской Федерации»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самостоятельно разрабатывают и утверждают образовательные программы в соответствии с федеральными государственными образовательными стандартами (далее - ФГОС) и федеральными основными общеобразовательными программами (далее – ФОП</w:t>
      </w:r>
      <w:r>
        <w:t>).</w:t>
      </w:r>
    </w:p>
    <w:p w:rsidR="00F6143E" w:rsidRDefault="00F45260">
      <w:pPr>
        <w:pStyle w:val="a7"/>
        <w:tabs>
          <w:tab w:val="left" w:pos="0"/>
        </w:tabs>
        <w:ind w:firstLine="709"/>
        <w:jc w:val="both"/>
      </w:pPr>
      <w:r>
        <w:t>Для реализации учебного предмета «Физическая культура» с включением вариативного модуля «Ушу» 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нормативными правовыми</w:t>
      </w:r>
      <w:r>
        <w:rPr>
          <w:spacing w:val="-2"/>
        </w:rPr>
        <w:t xml:space="preserve"> </w:t>
      </w:r>
      <w:r>
        <w:t>документами:</w:t>
      </w:r>
    </w:p>
    <w:p w:rsidR="00F6143E" w:rsidRDefault="00F45260">
      <w:pPr>
        <w:pStyle w:val="a3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sz w:val="28"/>
        </w:rPr>
      </w:pPr>
      <w:r>
        <w:rPr>
          <w:sz w:val="28"/>
        </w:rPr>
        <w:t>Федеральный закон «Об образовании в Российской Федерации» от 29 декабря 2012 г. № 273-ФЗ;</w:t>
      </w:r>
    </w:p>
    <w:p w:rsidR="00F6143E" w:rsidRDefault="00F45260">
      <w:pPr>
        <w:pStyle w:val="a3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sz w:val="28"/>
        </w:rPr>
      </w:pPr>
      <w:r>
        <w:rPr>
          <w:sz w:val="28"/>
        </w:rPr>
        <w:t xml:space="preserve">Федеральный закон от 19 декабря 2023 г. № 618-ФЗ «О внесении изменений в Федеральный закон «Об образовании в Российской Федерации»; </w:t>
      </w:r>
    </w:p>
    <w:p w:rsidR="00F6143E" w:rsidRDefault="00F45260">
      <w:pPr>
        <w:pStyle w:val="a3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sz w:val="28"/>
        </w:rPr>
      </w:pPr>
      <w:r>
        <w:rPr>
          <w:sz w:val="28"/>
        </w:rPr>
        <w:t xml:space="preserve">Федеральный государственный образовательный стандарт основного общего образования (утв.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31 мая 2021 г. № 287) (далее – ФГОС ООО);</w:t>
      </w:r>
    </w:p>
    <w:p w:rsidR="00F6143E" w:rsidRDefault="00F45260">
      <w:pPr>
        <w:pStyle w:val="a3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sz w:val="28"/>
        </w:rPr>
      </w:pPr>
      <w:r>
        <w:rPr>
          <w:sz w:val="28"/>
        </w:rPr>
        <w:t xml:space="preserve">Федеральная образовательная программа основного общего образования (утв.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18 мая 2023 г. № 370) (далее – ФОП ООО); </w:t>
      </w:r>
    </w:p>
    <w:p w:rsidR="00F6143E" w:rsidRDefault="00F45260">
      <w:pPr>
        <w:pStyle w:val="a3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sz w:val="28"/>
        </w:rPr>
      </w:pPr>
      <w:r>
        <w:rPr>
          <w:sz w:val="28"/>
        </w:rPr>
        <w:t>Федеральная рабочая программа основного общего образования по учебному предмету «Физическая культура»;</w:t>
      </w:r>
    </w:p>
    <w:p w:rsidR="00F6143E" w:rsidRDefault="00F45260">
      <w:pPr>
        <w:pStyle w:val="a3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sz w:val="28"/>
        </w:rPr>
      </w:pPr>
      <w:r>
        <w:rPr>
          <w:sz w:val="28"/>
        </w:rPr>
        <w:t>другими нормативными правовыми актами Российской Федерации, нормативными правовыми актами Вологодской области</w:t>
      </w:r>
      <w:r w:rsidR="001966C0">
        <w:rPr>
          <w:sz w:val="28"/>
        </w:rPr>
        <w:t>.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 xml:space="preserve">Настоящие методические рекомендации включают описание цели, задач вариативного модуля «Ушу», управленческие действия общеобразовательных организаций по включению ушу в рабочую программу учебного предмета «Физическая культура» на уровне основного общего образования, подходов к оценке предметных результатов вариативного модуля «Ушу». Методические рекомендации адресованы руководящим и педагогическим работникам </w:t>
      </w:r>
      <w:r>
        <w:lastRenderedPageBreak/>
        <w:t>общеобразовательных организаций Вологодской области, в которых реализация модуля  «Ушу» осуществляется в рамках учебного предмета «Физическая культура».</w:t>
      </w:r>
    </w:p>
    <w:p w:rsidR="00F6143E" w:rsidRDefault="00F6143E">
      <w:pPr>
        <w:pStyle w:val="a7"/>
        <w:tabs>
          <w:tab w:val="left" w:pos="0"/>
        </w:tabs>
        <w:jc w:val="both"/>
      </w:pPr>
    </w:p>
    <w:p w:rsidR="00F6143E" w:rsidRDefault="00F45260">
      <w:pPr>
        <w:pStyle w:val="ae"/>
        <w:ind w:left="1069" w:right="-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 Цель, задачи и место вариативного модуля «Ушу» в рабочей программе учебного предмета «Физическая культура»</w:t>
      </w:r>
    </w:p>
    <w:p w:rsidR="00F6143E" w:rsidRDefault="00F6143E">
      <w:pPr>
        <w:pStyle w:val="ae"/>
        <w:ind w:right="-10"/>
        <w:jc w:val="both"/>
        <w:rPr>
          <w:rFonts w:ascii="Times New Roman" w:hAnsi="Times New Roman"/>
          <w:sz w:val="28"/>
        </w:rPr>
      </w:pPr>
    </w:p>
    <w:p w:rsidR="00F6143E" w:rsidRDefault="00F45260">
      <w:pPr>
        <w:pStyle w:val="ae"/>
        <w:ind w:right="-1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по физической культуре учитывает потребности современного российского общества в воспитании здорового поколения, государственную политику с национальными целями увеличения продолжительности жизни граждан России и научную теорию физической культуры, представляющую закономерности двигательной деятельности человека.</w:t>
      </w:r>
    </w:p>
    <w:p w:rsidR="00F6143E" w:rsidRDefault="00F45260">
      <w:pPr>
        <w:pStyle w:val="ae"/>
        <w:ind w:right="-1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формирования привычки к здоровому образу жизни и занятиям физической культурой содержание программы по учебному предмету «Физическая культура» представляется системой модулей, которые входят структурными компонентами в раздел «Физическое совершенствование».</w:t>
      </w:r>
    </w:p>
    <w:p w:rsidR="00F6143E" w:rsidRDefault="00F45260">
      <w:pPr>
        <w:pStyle w:val="ae"/>
        <w:ind w:right="-1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Инвариантные модули включают в себя содержание базовых видов спорта: гимнастика, легкая атлетика, зимние виды спорта (на примере лыжной подготовки), спортивные игры, плавание. Инвариантные модули в своем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F6143E" w:rsidRDefault="00F45260">
      <w:pPr>
        <w:pStyle w:val="ae"/>
        <w:ind w:right="-1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образовательных организаций.</w:t>
      </w:r>
    </w:p>
    <w:p w:rsidR="00F6143E" w:rsidRDefault="00F45260">
      <w:pPr>
        <w:pStyle w:val="ae"/>
        <w:ind w:right="-1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предлагаемых  программой вариативных модулей является модуль «Ушу».</w:t>
      </w:r>
    </w:p>
    <w:p w:rsidR="00F6143E" w:rsidRDefault="00F45260">
      <w:pPr>
        <w:pStyle w:val="ae"/>
        <w:ind w:right="-1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Ушу – система физического воспитания, которая включает в себя все многообразие двигательных действий и физических упражнений различной направленности. Привлекательность и популярность ушу связана с большой зрелищностью и динамизмом поединка, быстрой сменой ситуаций в соревновательных схватках, обилием сложных технико-тактических действий, как в атаке, так и в обороне, умением тактически обыгрывать соперника, мгновенно оценивать складывающую ситуацию и принимать единственно правильное решение в экстремальных условиях.</w:t>
      </w:r>
    </w:p>
    <w:p w:rsidR="00F6143E" w:rsidRDefault="00F45260">
      <w:pPr>
        <w:pStyle w:val="ae"/>
        <w:ind w:right="-1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виды ушу являются эффективным средством физического воспитания для молодого поколения, они способствуют всестороннему физическому, интеллектуальному, нравственному, морально-волевому развитию обучающихся, укреплению их здоровья, привлечению обучающихся к систематическим занятиям физической культурой и спортом, их личностному и профессиональному самоопределению.</w:t>
      </w:r>
    </w:p>
    <w:p w:rsidR="00F6143E" w:rsidRDefault="00F45260">
      <w:pPr>
        <w:pStyle w:val="ae"/>
        <w:ind w:right="-1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Ушу как средство воспитани</w:t>
      </w:r>
      <w:r w:rsidR="001966C0"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 xml:space="preserve">формирует у занимающихся нравственные качества (честность, доброжелательность, дисциплинированность, самообладание, терпимость, упорство, коллективизм) в сочетании с волевыми качествами (смелость, </w:t>
      </w:r>
      <w:r>
        <w:rPr>
          <w:rFonts w:ascii="Times New Roman" w:hAnsi="Times New Roman"/>
          <w:sz w:val="28"/>
        </w:rPr>
        <w:lastRenderedPageBreak/>
        <w:t>решительность, инициатива, трудолюбие, настойчивость и целеустремленность, а также развитие способности управлять своими эмоциями).</w:t>
      </w:r>
    </w:p>
    <w:p w:rsidR="00F6143E" w:rsidRDefault="00F45260">
      <w:pPr>
        <w:pStyle w:val="ae"/>
        <w:ind w:right="-1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Целью </w:t>
      </w:r>
      <w:r>
        <w:rPr>
          <w:rFonts w:ascii="Times New Roman" w:hAnsi="Times New Roman"/>
          <w:sz w:val="28"/>
        </w:rPr>
        <w:t>изучения модуля «Ушу» является формирование у обучающихся навыков общечеловеческой культуры и социального самоопределения, устойчивой мотивации к сохранению и укреплению собственного здоровья, ведению здорового образа жизни через занятия физической культурой и спортом с использованием средств ушу.</w:t>
      </w:r>
    </w:p>
    <w:p w:rsidR="00F6143E" w:rsidRDefault="00F45260">
      <w:pPr>
        <w:pStyle w:val="ae"/>
        <w:ind w:right="-1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Задачами</w:t>
      </w:r>
      <w:r>
        <w:rPr>
          <w:rFonts w:ascii="Times New Roman" w:hAnsi="Times New Roman"/>
          <w:sz w:val="28"/>
        </w:rPr>
        <w:t xml:space="preserve"> изучения модуля по ушу являются:</w:t>
      </w:r>
    </w:p>
    <w:p w:rsidR="00F6143E" w:rsidRDefault="00F45260">
      <w:pPr>
        <w:pStyle w:val="ae"/>
        <w:numPr>
          <w:ilvl w:val="0"/>
          <w:numId w:val="2"/>
        </w:numPr>
        <w:ind w:left="284" w:right="-10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всестороннее гармоничное развитие обучающихся, увеличение объема их двигательной активности и расширения спектра двигательных действий;</w:t>
      </w:r>
    </w:p>
    <w:p w:rsidR="00F6143E" w:rsidRDefault="00F45260">
      <w:pPr>
        <w:pStyle w:val="ae"/>
        <w:numPr>
          <w:ilvl w:val="0"/>
          <w:numId w:val="2"/>
        </w:numPr>
        <w:ind w:left="284" w:right="-10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укрепление физического, психологического и социального здоровья обучающихся, развитие основных физических качеств и повышение функциональных возможностей их организма, обеспечение культуры безопасного поведения на занятиях и соревнованиях ушу;</w:t>
      </w:r>
    </w:p>
    <w:p w:rsidR="00F6143E" w:rsidRDefault="00F45260">
      <w:pPr>
        <w:pStyle w:val="ae"/>
        <w:numPr>
          <w:ilvl w:val="0"/>
          <w:numId w:val="2"/>
        </w:numPr>
        <w:ind w:left="284" w:right="-10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освоение знаний о физической культуре и спорте в целом, истории становления и развития ушу в частности;</w:t>
      </w:r>
    </w:p>
    <w:p w:rsidR="00F6143E" w:rsidRDefault="00F45260">
      <w:pPr>
        <w:pStyle w:val="ae"/>
        <w:numPr>
          <w:ilvl w:val="0"/>
          <w:numId w:val="2"/>
        </w:numPr>
        <w:ind w:left="284" w:right="-10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общих представлений о видах ушу, их возможностях и значении в процессе укрепления здоровья, физическом развитии и физической и технической подготовке обучающихся; </w:t>
      </w:r>
    </w:p>
    <w:p w:rsidR="00F6143E" w:rsidRDefault="00F45260">
      <w:pPr>
        <w:pStyle w:val="ae"/>
        <w:numPr>
          <w:ilvl w:val="0"/>
          <w:numId w:val="2"/>
        </w:numPr>
        <w:ind w:left="284" w:right="-10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образовательного фундамента, основанного на соответствующем культурном уровне развития личности обучающегося, создающем необходимые предпосылки для его раскрытия и самореализации;</w:t>
      </w:r>
    </w:p>
    <w:p w:rsidR="00F6143E" w:rsidRDefault="00F45260">
      <w:pPr>
        <w:pStyle w:val="ae"/>
        <w:numPr>
          <w:ilvl w:val="0"/>
          <w:numId w:val="2"/>
        </w:numPr>
        <w:ind w:left="284" w:right="-10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ушу;</w:t>
      </w:r>
    </w:p>
    <w:p w:rsidR="00F6143E" w:rsidRDefault="00F45260">
      <w:pPr>
        <w:pStyle w:val="ae"/>
        <w:numPr>
          <w:ilvl w:val="0"/>
          <w:numId w:val="2"/>
        </w:numPr>
        <w:ind w:left="284" w:right="-10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положительных качеств личности, норм коллективного взаимодействия и сотрудничества в образовательной и соревновательной деятельности;</w:t>
      </w:r>
    </w:p>
    <w:p w:rsidR="00F6143E" w:rsidRDefault="00F45260">
      <w:pPr>
        <w:pStyle w:val="ae"/>
        <w:numPr>
          <w:ilvl w:val="0"/>
          <w:numId w:val="2"/>
        </w:numPr>
        <w:ind w:left="284" w:right="-10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положительной мотивации и устойчивого учебно-познавательного интереса к учебному предмету «Физическая культура»; удовлетворение индивидуальных потребностей обучающихся в занятиях физической культурой и спортом средствами ушу; популяризация ушу среди подрастающего поколения, привлечение обучающихся, проявляющих повышенный интерес и способности к занятиям ушу в школьных спортивных клубах, секциях, к участию в различных соревнованиях;</w:t>
      </w:r>
    </w:p>
    <w:p w:rsidR="00F6143E" w:rsidRDefault="00F45260">
      <w:pPr>
        <w:pStyle w:val="ae"/>
        <w:numPr>
          <w:ilvl w:val="0"/>
          <w:numId w:val="2"/>
        </w:numPr>
        <w:ind w:left="284" w:right="-10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выявление, развитие и поддержка одаренных детей в области спорта.</w:t>
      </w:r>
    </w:p>
    <w:p w:rsidR="00F6143E" w:rsidRDefault="00F45260">
      <w:pPr>
        <w:pStyle w:val="ae"/>
        <w:ind w:right="-1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 «Ушу» доступен для освоения всем обучающимся, независимо от уровня их физического развития и пола, расширяет спектр физкультурно-спортивных направлений в общеобразовательных организациях.</w:t>
      </w:r>
    </w:p>
    <w:p w:rsidR="00F6143E" w:rsidRDefault="00F45260">
      <w:pPr>
        <w:pStyle w:val="ae"/>
        <w:ind w:right="-1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Специфика модуля  «Ушу» сочетается практически со всеми базовыми видами спорта, входящими в изучение физической культуры в общеобразовательной организации (легкая атлетика, гимнастика, спортивные игры) и разделами «Знания о </w:t>
      </w:r>
      <w:r>
        <w:rPr>
          <w:rFonts w:ascii="Times New Roman" w:hAnsi="Times New Roman"/>
          <w:sz w:val="28"/>
        </w:rPr>
        <w:lastRenderedPageBreak/>
        <w:t>физической культуре», «Способы самостоятельной деятельности», «Физическое совершенствование».</w:t>
      </w:r>
    </w:p>
    <w:p w:rsidR="00F6143E" w:rsidRDefault="00F6143E">
      <w:pPr>
        <w:pStyle w:val="a7"/>
        <w:tabs>
          <w:tab w:val="left" w:pos="0"/>
        </w:tabs>
        <w:jc w:val="center"/>
        <w:rPr>
          <w:b/>
        </w:rPr>
      </w:pPr>
    </w:p>
    <w:p w:rsidR="00F6143E" w:rsidRDefault="00F45260">
      <w:pPr>
        <w:pStyle w:val="a7"/>
        <w:tabs>
          <w:tab w:val="left" w:pos="0"/>
        </w:tabs>
        <w:jc w:val="center"/>
        <w:rPr>
          <w:b/>
        </w:rPr>
      </w:pPr>
      <w:r>
        <w:rPr>
          <w:b/>
        </w:rPr>
        <w:t>2. Управленческие  действия</w:t>
      </w:r>
      <w:r>
        <w:rPr>
          <w:spacing w:val="-6"/>
        </w:rPr>
        <w:t xml:space="preserve"> </w:t>
      </w:r>
      <w:r>
        <w:rPr>
          <w:b/>
        </w:rPr>
        <w:t>общеобразовательных</w:t>
      </w:r>
      <w:r>
        <w:rPr>
          <w:b/>
          <w:spacing w:val="-6"/>
        </w:rPr>
        <w:t xml:space="preserve"> </w:t>
      </w:r>
      <w:r>
        <w:rPr>
          <w:b/>
        </w:rPr>
        <w:t>организаций по включению вариативного модуля «Ушу» в рабочую программу учебного предмета «Физическая культура» на уровне основного общего образования</w:t>
      </w:r>
    </w:p>
    <w:p w:rsidR="00F6143E" w:rsidRDefault="00F6143E">
      <w:pPr>
        <w:pStyle w:val="a7"/>
        <w:tabs>
          <w:tab w:val="left" w:pos="0"/>
        </w:tabs>
        <w:jc w:val="center"/>
        <w:rPr>
          <w:spacing w:val="-6"/>
        </w:rPr>
      </w:pPr>
    </w:p>
    <w:p w:rsidR="00F6143E" w:rsidRDefault="00F45260">
      <w:pPr>
        <w:pStyle w:val="ae"/>
        <w:ind w:right="-10" w:firstLine="709"/>
        <w:jc w:val="both"/>
        <w:rPr>
          <w:rFonts w:ascii="Times New Roman" w:hAnsi="Times New Roman"/>
          <w:sz w:val="28"/>
        </w:rPr>
      </w:pPr>
      <w:r>
        <w:tab/>
      </w:r>
      <w:r>
        <w:rPr>
          <w:rFonts w:ascii="Times New Roman" w:hAnsi="Times New Roman"/>
          <w:sz w:val="28"/>
        </w:rPr>
        <w:t>В школах Вологодской области на уровне основного общего образования модуль «Ушу» рекомендуется реализовывать в рамках учебного предмета «Физическая культура» в виде целостного учебного модуля, интегрированного в содержан</w:t>
      </w:r>
      <w:r w:rsidR="001966C0">
        <w:rPr>
          <w:rFonts w:ascii="Times New Roman" w:hAnsi="Times New Roman"/>
          <w:sz w:val="28"/>
        </w:rPr>
        <w:t>ия</w:t>
      </w:r>
      <w:r>
        <w:rPr>
          <w:rFonts w:ascii="Times New Roman" w:hAnsi="Times New Roman"/>
          <w:sz w:val="28"/>
        </w:rPr>
        <w:t xml:space="preserve"> физического</w:t>
      </w:r>
      <w:r w:rsidR="001966C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воспитания обучающихся.</w:t>
      </w:r>
    </w:p>
    <w:p w:rsidR="00F6143E" w:rsidRPr="00F8191B" w:rsidRDefault="00F45260">
      <w:pPr>
        <w:pStyle w:val="ae"/>
        <w:ind w:right="-10" w:firstLine="709"/>
        <w:jc w:val="both"/>
        <w:rPr>
          <w:rFonts w:ascii="Times New Roman" w:hAnsi="Times New Roman"/>
          <w:sz w:val="28"/>
        </w:rPr>
      </w:pPr>
      <w:r w:rsidRPr="00F8191B">
        <w:rPr>
          <w:rFonts w:ascii="Times New Roman" w:hAnsi="Times New Roman"/>
          <w:sz w:val="28"/>
        </w:rPr>
        <w:t>В целях достижения планируемых результатов обучения модулю «Ушу» и с учетом возрастных особенностей обучающихся рекомендуется вводить модуль «Ушу» поэтапно, начиная с 5-х классов в 2026-2027 учебном году.</w:t>
      </w:r>
      <w:r w:rsidR="00B2398D" w:rsidRPr="00F8191B">
        <w:rPr>
          <w:rFonts w:ascii="Times New Roman" w:hAnsi="Times New Roman"/>
          <w:sz w:val="28"/>
        </w:rPr>
        <w:t xml:space="preserve"> Этапность введения вариативного модуля «Ушу» представлена в таблице 1.</w:t>
      </w:r>
    </w:p>
    <w:p w:rsidR="00B2398D" w:rsidRPr="00F8191B" w:rsidRDefault="00B2398D" w:rsidP="00B2398D">
      <w:pPr>
        <w:pStyle w:val="ae"/>
        <w:ind w:right="-10" w:firstLine="709"/>
        <w:jc w:val="right"/>
        <w:rPr>
          <w:rFonts w:ascii="Times New Roman" w:hAnsi="Times New Roman"/>
          <w:sz w:val="28"/>
        </w:rPr>
      </w:pPr>
      <w:r w:rsidRPr="00F8191B">
        <w:rPr>
          <w:rFonts w:ascii="Times New Roman" w:hAnsi="Times New Roman"/>
          <w:sz w:val="28"/>
        </w:rPr>
        <w:t>Таблица 1.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212"/>
        <w:gridCol w:w="5213"/>
      </w:tblGrid>
      <w:tr w:rsidR="00B2398D" w:rsidRPr="00F8191B" w:rsidTr="00B2398D">
        <w:tc>
          <w:tcPr>
            <w:tcW w:w="5212" w:type="dxa"/>
          </w:tcPr>
          <w:p w:rsidR="00B2398D" w:rsidRPr="00F8191B" w:rsidRDefault="00B2398D" w:rsidP="00B2398D">
            <w:pPr>
              <w:pStyle w:val="ae"/>
              <w:ind w:right="-10"/>
              <w:jc w:val="center"/>
              <w:rPr>
                <w:sz w:val="28"/>
              </w:rPr>
            </w:pPr>
            <w:r w:rsidRPr="00F8191B">
              <w:rPr>
                <w:sz w:val="28"/>
              </w:rPr>
              <w:t>Учебный год</w:t>
            </w:r>
          </w:p>
        </w:tc>
        <w:tc>
          <w:tcPr>
            <w:tcW w:w="5213" w:type="dxa"/>
          </w:tcPr>
          <w:p w:rsidR="00B2398D" w:rsidRPr="00F8191B" w:rsidRDefault="00B2398D" w:rsidP="00B2398D">
            <w:pPr>
              <w:pStyle w:val="ae"/>
              <w:ind w:right="-10"/>
              <w:jc w:val="center"/>
              <w:rPr>
                <w:sz w:val="28"/>
              </w:rPr>
            </w:pPr>
            <w:r w:rsidRPr="00F8191B">
              <w:rPr>
                <w:sz w:val="28"/>
              </w:rPr>
              <w:t>Классы</w:t>
            </w:r>
          </w:p>
        </w:tc>
      </w:tr>
      <w:tr w:rsidR="00B2398D" w:rsidRPr="00F8191B" w:rsidTr="00B2398D">
        <w:tc>
          <w:tcPr>
            <w:tcW w:w="5212" w:type="dxa"/>
          </w:tcPr>
          <w:p w:rsidR="00B2398D" w:rsidRPr="00F8191B" w:rsidRDefault="00B2398D" w:rsidP="00B2398D">
            <w:pPr>
              <w:pStyle w:val="ae"/>
              <w:ind w:right="-10"/>
              <w:jc w:val="center"/>
              <w:rPr>
                <w:sz w:val="28"/>
              </w:rPr>
            </w:pPr>
            <w:r w:rsidRPr="00F8191B">
              <w:rPr>
                <w:sz w:val="28"/>
              </w:rPr>
              <w:t>2026-2027</w:t>
            </w:r>
          </w:p>
        </w:tc>
        <w:tc>
          <w:tcPr>
            <w:tcW w:w="5213" w:type="dxa"/>
          </w:tcPr>
          <w:p w:rsidR="00B2398D" w:rsidRPr="00F8191B" w:rsidRDefault="00B2398D" w:rsidP="00B2398D">
            <w:pPr>
              <w:pStyle w:val="ae"/>
              <w:ind w:right="-10"/>
              <w:jc w:val="center"/>
              <w:rPr>
                <w:sz w:val="28"/>
              </w:rPr>
            </w:pPr>
            <w:r w:rsidRPr="00F8191B">
              <w:rPr>
                <w:sz w:val="28"/>
              </w:rPr>
              <w:t>5</w:t>
            </w:r>
          </w:p>
        </w:tc>
      </w:tr>
      <w:tr w:rsidR="00B2398D" w:rsidRPr="00F8191B" w:rsidTr="00B2398D">
        <w:tc>
          <w:tcPr>
            <w:tcW w:w="5212" w:type="dxa"/>
          </w:tcPr>
          <w:p w:rsidR="00B2398D" w:rsidRPr="00F8191B" w:rsidRDefault="00B2398D" w:rsidP="00B2398D">
            <w:pPr>
              <w:pStyle w:val="ae"/>
              <w:ind w:right="-10"/>
              <w:jc w:val="center"/>
              <w:rPr>
                <w:sz w:val="28"/>
              </w:rPr>
            </w:pPr>
            <w:r w:rsidRPr="00F8191B">
              <w:rPr>
                <w:sz w:val="28"/>
              </w:rPr>
              <w:t>2027-2028</w:t>
            </w:r>
          </w:p>
        </w:tc>
        <w:tc>
          <w:tcPr>
            <w:tcW w:w="5213" w:type="dxa"/>
          </w:tcPr>
          <w:p w:rsidR="00B2398D" w:rsidRPr="00F8191B" w:rsidRDefault="00B2398D" w:rsidP="00B2398D">
            <w:pPr>
              <w:pStyle w:val="ae"/>
              <w:ind w:right="-10"/>
              <w:jc w:val="center"/>
              <w:rPr>
                <w:sz w:val="28"/>
              </w:rPr>
            </w:pPr>
            <w:r w:rsidRPr="00F8191B">
              <w:rPr>
                <w:sz w:val="28"/>
              </w:rPr>
              <w:t>5,6</w:t>
            </w:r>
          </w:p>
        </w:tc>
      </w:tr>
      <w:tr w:rsidR="00B2398D" w:rsidRPr="00F8191B" w:rsidTr="00B2398D">
        <w:tc>
          <w:tcPr>
            <w:tcW w:w="5212" w:type="dxa"/>
          </w:tcPr>
          <w:p w:rsidR="00B2398D" w:rsidRPr="00F8191B" w:rsidRDefault="00B2398D" w:rsidP="00B2398D">
            <w:pPr>
              <w:pStyle w:val="ae"/>
              <w:ind w:right="-10"/>
              <w:jc w:val="center"/>
              <w:rPr>
                <w:sz w:val="28"/>
              </w:rPr>
            </w:pPr>
            <w:r w:rsidRPr="00F8191B">
              <w:rPr>
                <w:sz w:val="28"/>
              </w:rPr>
              <w:t>2028-2029</w:t>
            </w:r>
          </w:p>
        </w:tc>
        <w:tc>
          <w:tcPr>
            <w:tcW w:w="5213" w:type="dxa"/>
          </w:tcPr>
          <w:p w:rsidR="00B2398D" w:rsidRPr="00F8191B" w:rsidRDefault="00B2398D" w:rsidP="00B2398D">
            <w:pPr>
              <w:pStyle w:val="ae"/>
              <w:ind w:right="-10"/>
              <w:jc w:val="center"/>
              <w:rPr>
                <w:sz w:val="28"/>
              </w:rPr>
            </w:pPr>
            <w:r w:rsidRPr="00F8191B">
              <w:rPr>
                <w:sz w:val="28"/>
              </w:rPr>
              <w:t>5,6,7</w:t>
            </w:r>
          </w:p>
        </w:tc>
      </w:tr>
      <w:tr w:rsidR="00B2398D" w:rsidRPr="00F8191B" w:rsidTr="00B2398D">
        <w:tc>
          <w:tcPr>
            <w:tcW w:w="5212" w:type="dxa"/>
          </w:tcPr>
          <w:p w:rsidR="00B2398D" w:rsidRPr="00F8191B" w:rsidRDefault="00B2398D" w:rsidP="00B2398D">
            <w:pPr>
              <w:pStyle w:val="ae"/>
              <w:ind w:right="-10"/>
              <w:jc w:val="center"/>
              <w:rPr>
                <w:sz w:val="28"/>
              </w:rPr>
            </w:pPr>
            <w:r w:rsidRPr="00F8191B">
              <w:rPr>
                <w:sz w:val="28"/>
              </w:rPr>
              <w:t>2029-2030</w:t>
            </w:r>
          </w:p>
        </w:tc>
        <w:tc>
          <w:tcPr>
            <w:tcW w:w="5213" w:type="dxa"/>
          </w:tcPr>
          <w:p w:rsidR="00B2398D" w:rsidRPr="00F8191B" w:rsidRDefault="00B2398D" w:rsidP="00B2398D">
            <w:pPr>
              <w:pStyle w:val="ae"/>
              <w:ind w:right="-10"/>
              <w:jc w:val="center"/>
              <w:rPr>
                <w:sz w:val="28"/>
              </w:rPr>
            </w:pPr>
            <w:r w:rsidRPr="00F8191B">
              <w:rPr>
                <w:sz w:val="28"/>
              </w:rPr>
              <w:t>5,6,7,8</w:t>
            </w:r>
          </w:p>
        </w:tc>
      </w:tr>
      <w:tr w:rsidR="00B2398D" w:rsidTr="00B2398D">
        <w:tc>
          <w:tcPr>
            <w:tcW w:w="5212" w:type="dxa"/>
          </w:tcPr>
          <w:p w:rsidR="00B2398D" w:rsidRPr="00F8191B" w:rsidRDefault="00B2398D" w:rsidP="00B2398D">
            <w:pPr>
              <w:pStyle w:val="ae"/>
              <w:ind w:right="-10"/>
              <w:jc w:val="center"/>
              <w:rPr>
                <w:sz w:val="28"/>
              </w:rPr>
            </w:pPr>
            <w:r w:rsidRPr="00F8191B">
              <w:rPr>
                <w:sz w:val="28"/>
              </w:rPr>
              <w:t>2030-2031</w:t>
            </w:r>
          </w:p>
        </w:tc>
        <w:tc>
          <w:tcPr>
            <w:tcW w:w="5213" w:type="dxa"/>
          </w:tcPr>
          <w:p w:rsidR="00B2398D" w:rsidRDefault="00B2398D" w:rsidP="00B2398D">
            <w:pPr>
              <w:pStyle w:val="ae"/>
              <w:ind w:right="-10"/>
              <w:jc w:val="center"/>
              <w:rPr>
                <w:sz w:val="28"/>
              </w:rPr>
            </w:pPr>
            <w:r w:rsidRPr="00F8191B">
              <w:rPr>
                <w:sz w:val="28"/>
              </w:rPr>
              <w:t>5,6,7,8,9</w:t>
            </w:r>
          </w:p>
        </w:tc>
      </w:tr>
    </w:tbl>
    <w:p w:rsidR="00B2398D" w:rsidRDefault="00B2398D" w:rsidP="00B2398D">
      <w:pPr>
        <w:pStyle w:val="ae"/>
        <w:ind w:right="-10" w:firstLine="709"/>
        <w:jc w:val="right"/>
        <w:rPr>
          <w:rFonts w:ascii="Times New Roman" w:hAnsi="Times New Roman"/>
          <w:sz w:val="28"/>
        </w:rPr>
      </w:pPr>
    </w:p>
    <w:p w:rsidR="00F6143E" w:rsidRDefault="00F45260">
      <w:pPr>
        <w:pStyle w:val="a7"/>
        <w:tabs>
          <w:tab w:val="left" w:pos="0"/>
        </w:tabs>
        <w:jc w:val="both"/>
      </w:pPr>
      <w:r>
        <w:tab/>
        <w:t>Реализация вариативного модуля «Ушу» в рамках учебного предмета «Физическая культура» требует внесения изменений в основную образовательную программу основного общего образования (далее – ООП ООО).</w:t>
      </w:r>
    </w:p>
    <w:p w:rsidR="00F6143E" w:rsidRDefault="00F45260">
      <w:pPr>
        <w:pStyle w:val="a7"/>
        <w:tabs>
          <w:tab w:val="left" w:pos="0"/>
        </w:tabs>
        <w:jc w:val="both"/>
      </w:pPr>
      <w:r>
        <w:rPr>
          <w:b/>
        </w:rPr>
        <w:tab/>
      </w:r>
      <w:r>
        <w:t>Изменения вносятся в содержательный раздел  ОПП ООО – в рабочую программу по учебному предмету «Физическая культура». Для этого из программы модуля «Ушу» федеральной рабочей программы основного общего образования по учебному предмету «Физическая культура» в рабочую программу по физической культуре для 5-9 классов необходимо: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>- внести информацию о модуле «Ушу» в пояснительную записку;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>- включить содержание модуля «Ушу» в содержание учебного предмета в разделы «Знания о физической культуре», «Способы самостоятельной деятельности», «Физическое совершенствование» по годам обучения;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>- дополнить планируемые результаты освоения программы по физической культуре личностными, метапредметными и предметными результатами, формируемыми при изучении модуля «Ушу»;</w:t>
      </w:r>
    </w:p>
    <w:p w:rsidR="00F6143E" w:rsidRPr="00F8191B" w:rsidRDefault="00F45260">
      <w:pPr>
        <w:pStyle w:val="a7"/>
        <w:tabs>
          <w:tab w:val="left" w:pos="0"/>
        </w:tabs>
        <w:jc w:val="both"/>
      </w:pPr>
      <w:r>
        <w:tab/>
        <w:t xml:space="preserve">- </w:t>
      </w:r>
      <w:r w:rsidRPr="00F8191B">
        <w:t xml:space="preserve">включить в тематическое планирование </w:t>
      </w:r>
      <w:r w:rsidR="00715968" w:rsidRPr="00F8191B">
        <w:t xml:space="preserve">наименования </w:t>
      </w:r>
      <w:r w:rsidR="005517A2" w:rsidRPr="00F8191B">
        <w:t>раздел</w:t>
      </w:r>
      <w:r w:rsidR="00715968" w:rsidRPr="00F8191B">
        <w:t>ов</w:t>
      </w:r>
      <w:r w:rsidR="005517A2" w:rsidRPr="00F8191B">
        <w:t xml:space="preserve"> и </w:t>
      </w:r>
      <w:r w:rsidRPr="00F8191B">
        <w:t>тем по ушу и определить количество часов на их изучение, исходя из общего количества часов на модуль – 34 часа ежегодно с 5 по 9 класс;</w:t>
      </w:r>
    </w:p>
    <w:p w:rsidR="00F6143E" w:rsidRPr="00F8191B" w:rsidRDefault="00F45260">
      <w:pPr>
        <w:pStyle w:val="a7"/>
        <w:tabs>
          <w:tab w:val="left" w:pos="0"/>
        </w:tabs>
        <w:jc w:val="both"/>
        <w:rPr>
          <w:color w:val="FF0000"/>
          <w:shd w:val="clear" w:color="auto" w:fill="FFA69B"/>
        </w:rPr>
      </w:pPr>
      <w:r w:rsidRPr="00F8191B">
        <w:tab/>
        <w:t>-</w:t>
      </w:r>
      <w:r w:rsidR="007E473C" w:rsidRPr="00F8191B">
        <w:t xml:space="preserve"> </w:t>
      </w:r>
      <w:r w:rsidR="00412FF4" w:rsidRPr="00F8191B">
        <w:t>включить</w:t>
      </w:r>
      <w:r w:rsidRPr="00F8191B">
        <w:t xml:space="preserve"> </w:t>
      </w:r>
      <w:r w:rsidR="00412FF4" w:rsidRPr="00F8191B">
        <w:t xml:space="preserve">в поурочное планирование </w:t>
      </w:r>
      <w:r w:rsidR="005517A2" w:rsidRPr="00F8191B">
        <w:t xml:space="preserve">5-9 классов </w:t>
      </w:r>
      <w:r w:rsidR="007E473C" w:rsidRPr="00F8191B">
        <w:t xml:space="preserve">конкретные </w:t>
      </w:r>
      <w:r w:rsidR="00412FF4" w:rsidRPr="00F8191B">
        <w:t>темы уроков</w:t>
      </w:r>
      <w:r w:rsidR="00715968" w:rsidRPr="00F8191B">
        <w:t xml:space="preserve"> по ушу</w:t>
      </w:r>
      <w:r w:rsidR="00412FF4" w:rsidRPr="00F8191B">
        <w:t xml:space="preserve"> согласно разделам </w:t>
      </w:r>
      <w:r w:rsidR="005517A2" w:rsidRPr="00F8191B">
        <w:t>и темам</w:t>
      </w:r>
      <w:r w:rsidR="007E473C" w:rsidRPr="00F8191B">
        <w:t>, указанным в тематическом планировании</w:t>
      </w:r>
      <w:r w:rsidR="00715968" w:rsidRPr="00F8191B">
        <w:t xml:space="preserve"> </w:t>
      </w:r>
      <w:r w:rsidR="00715968" w:rsidRPr="00F8191B">
        <w:lastRenderedPageBreak/>
        <w:t>программы учебного предмета «Физическая культура»</w:t>
      </w:r>
      <w:r w:rsidR="007E473C" w:rsidRPr="00F8191B">
        <w:t>.</w:t>
      </w:r>
    </w:p>
    <w:p w:rsidR="00F6143E" w:rsidRPr="00F8191B" w:rsidRDefault="00F45260">
      <w:pPr>
        <w:pStyle w:val="a7"/>
        <w:tabs>
          <w:tab w:val="left" w:pos="0"/>
        </w:tabs>
        <w:jc w:val="both"/>
      </w:pPr>
      <w:r w:rsidRPr="00F8191B">
        <w:tab/>
        <w:t>Вариант рабочей программы основного общего образования по учебному предмету «Физическая культура» с включением вариативного модуля «Ушу» представлен в приложении 1 Методических рекомендаций.</w:t>
      </w:r>
    </w:p>
    <w:p w:rsidR="00AF7608" w:rsidRPr="00F8191B" w:rsidRDefault="00F45260" w:rsidP="00221A8E">
      <w:pPr>
        <w:pStyle w:val="a7"/>
        <w:tabs>
          <w:tab w:val="left" w:pos="0"/>
        </w:tabs>
        <w:jc w:val="both"/>
      </w:pPr>
      <w:r w:rsidRPr="00F8191B">
        <w:tab/>
        <w:t>Также требуется внесение изменений в организационный раздел ООП ОО</w:t>
      </w:r>
      <w:r w:rsidR="00B2398D" w:rsidRPr="00F8191B">
        <w:t xml:space="preserve">О: </w:t>
      </w:r>
      <w:r w:rsidRPr="00F8191B">
        <w:t>в учебный план основного общего образования.</w:t>
      </w:r>
      <w:r w:rsidR="00221A8E" w:rsidRPr="00F8191B">
        <w:t xml:space="preserve"> </w:t>
      </w:r>
      <w:r w:rsidR="00412FF4" w:rsidRPr="00F8191B">
        <w:t xml:space="preserve">Согласно </w:t>
      </w:r>
      <w:r w:rsidR="00D4052F" w:rsidRPr="00F8191B">
        <w:t>п.167.12. федеральной образовательной программы основного общего образования</w:t>
      </w:r>
      <w:r w:rsidR="00221A8E" w:rsidRPr="00F8191B">
        <w:t xml:space="preserve"> при реализации вариантов NN 1 - 6 федерального учебного плана количество часов на физическую культуру составляет 2, третий час рекомендуется реализовывать образовательной организацией за счет часов части, формируемой участниками образовательных отношений, </w:t>
      </w:r>
      <w:r w:rsidR="00221A8E" w:rsidRPr="00F8191B">
        <w:rPr>
          <w:b/>
        </w:rPr>
        <w:t>включая использование учебных модулей по видам спорта</w:t>
      </w:r>
      <w:r w:rsidR="00221A8E" w:rsidRPr="00F8191B">
        <w:t xml:space="preserve">. </w:t>
      </w:r>
    </w:p>
    <w:p w:rsidR="00221A8E" w:rsidRPr="00F8191B" w:rsidRDefault="00AF7608" w:rsidP="00221A8E">
      <w:pPr>
        <w:pStyle w:val="a7"/>
        <w:tabs>
          <w:tab w:val="left" w:pos="0"/>
        </w:tabs>
        <w:jc w:val="both"/>
      </w:pPr>
      <w:r w:rsidRPr="00F8191B">
        <w:tab/>
      </w:r>
      <w:r w:rsidR="00221A8E" w:rsidRPr="00F8191B">
        <w:t xml:space="preserve">Для обеспечения введения модуля «Ушу» целесообразно перераспределить 1 час из части учебного плана, формируемой участниками образовательных отношений, в пользу обязательной части. Перераспределение часов из части, формируемой участниками образовательных отношений, в обязательную часть требует учёта мнения родителей </w:t>
      </w:r>
      <w:r w:rsidR="00FE2EA7" w:rsidRPr="00F8191B">
        <w:t xml:space="preserve">(законных представителей) </w:t>
      </w:r>
      <w:r w:rsidR="00221A8E" w:rsidRPr="00F8191B">
        <w:t xml:space="preserve">несовершеннолетних обучающихся. </w:t>
      </w:r>
    </w:p>
    <w:p w:rsidR="00FE2EA7" w:rsidRPr="00F8191B" w:rsidRDefault="00FE2EA7" w:rsidP="00221A8E">
      <w:pPr>
        <w:pStyle w:val="a7"/>
        <w:tabs>
          <w:tab w:val="left" w:pos="0"/>
        </w:tabs>
        <w:jc w:val="both"/>
      </w:pPr>
      <w:r w:rsidRPr="00F8191B">
        <w:tab/>
      </w:r>
      <w:r w:rsidR="00057BB5" w:rsidRPr="00F8191B">
        <w:t xml:space="preserve">С </w:t>
      </w:r>
      <w:r w:rsidRPr="00F8191B">
        <w:t>цел</w:t>
      </w:r>
      <w:r w:rsidR="00057BB5" w:rsidRPr="00F8191B">
        <w:t xml:space="preserve">ью учета мнения </w:t>
      </w:r>
      <w:r w:rsidRPr="00F8191B">
        <w:t xml:space="preserve">родителей (законных представителей) о включении вариативного модуля «Ушу» в учебный предмет «Физическая культура» рекомендуется провести родительское собрание. На родительском собрании до родителей необходимо довести информацию о целях и задачах модуля, содержании программного материала, условиях и требованиях к проведению занятий по ушу. </w:t>
      </w:r>
    </w:p>
    <w:p w:rsidR="00221A8E" w:rsidRPr="00F8191B" w:rsidRDefault="00FE2EA7" w:rsidP="00221A8E">
      <w:pPr>
        <w:pStyle w:val="a7"/>
        <w:tabs>
          <w:tab w:val="left" w:pos="0"/>
        </w:tabs>
        <w:jc w:val="both"/>
      </w:pPr>
      <w:r w:rsidRPr="00F8191B">
        <w:tab/>
      </w:r>
      <w:r w:rsidR="00221A8E" w:rsidRPr="00F8191B">
        <w:t>Таким образом, п</w:t>
      </w:r>
      <w:r w:rsidR="00F45260" w:rsidRPr="00F8191B">
        <w:t xml:space="preserve">ри введении вариативного модуля «Ушу» </w:t>
      </w:r>
      <w:r w:rsidR="00221A8E" w:rsidRPr="00F8191B">
        <w:t>на изучение учебного предмета «Физическая культура» рекомендуется выделить 3 часа в каждом классе (с 5 по 9 класс). О</w:t>
      </w:r>
      <w:r w:rsidR="00F45260" w:rsidRPr="00F8191B">
        <w:t xml:space="preserve">бщее число часов для изучения физической культуры на уровне основного общего образования </w:t>
      </w:r>
      <w:r w:rsidR="00221A8E" w:rsidRPr="00F8191B">
        <w:t>составит</w:t>
      </w:r>
      <w:r w:rsidR="00F45260" w:rsidRPr="00F8191B">
        <w:t xml:space="preserve"> 510 часов: в 5 классе – 102 часа (3 часа в неделю), в 6 классе – 102 часа (3 часа в неделю), в 7 классе – 102 часа (3 часа в неделю), в 8 классе – 102 часа (3 часа в неделю), в 9 классе – 102 часа (3 часа в неделю)</w:t>
      </w:r>
      <w:r w:rsidR="00221A8E" w:rsidRPr="00F8191B">
        <w:t xml:space="preserve">. </w:t>
      </w:r>
      <w:r w:rsidR="00F45260" w:rsidRPr="00F8191B">
        <w:t>Учебные планы вариантов 1,2,3 с 3 часами физической культуры в неделю представлены в приложении 2 Методических рекомендаций.</w:t>
      </w:r>
    </w:p>
    <w:p w:rsidR="00F6143E" w:rsidRDefault="00F45260">
      <w:pPr>
        <w:pStyle w:val="a7"/>
        <w:tabs>
          <w:tab w:val="left" w:pos="0"/>
        </w:tabs>
        <w:jc w:val="both"/>
      </w:pPr>
      <w:r w:rsidRPr="00F8191B">
        <w:tab/>
        <w:t>После внесения изменений основная образовательная программа основного общего образования рассматривается на заседании Педагогического совета</w:t>
      </w:r>
      <w:r w:rsidR="001966C0" w:rsidRPr="00F8191B">
        <w:t xml:space="preserve"> </w:t>
      </w:r>
      <w:r w:rsidRPr="00F8191B">
        <w:t>и утверждается приказом руководителя общеобразовательной организации.</w:t>
      </w:r>
    </w:p>
    <w:p w:rsidR="00F6143E" w:rsidRPr="00B2398D" w:rsidRDefault="00F45260" w:rsidP="00B2398D">
      <w:pPr>
        <w:spacing w:line="330" w:lineRule="atLeast"/>
        <w:jc w:val="both"/>
        <w:rPr>
          <w:sz w:val="28"/>
        </w:rPr>
      </w:pPr>
      <w:r>
        <w:tab/>
      </w:r>
      <w:r>
        <w:rPr>
          <w:sz w:val="28"/>
        </w:rPr>
        <w:t xml:space="preserve"> </w:t>
      </w:r>
    </w:p>
    <w:p w:rsidR="00F6143E" w:rsidRDefault="00F45260">
      <w:pPr>
        <w:pStyle w:val="ae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Оценка предметных результатов вариативного модуля «Ушу»</w:t>
      </w:r>
    </w:p>
    <w:p w:rsidR="00F6143E" w:rsidRDefault="00F6143E">
      <w:pPr>
        <w:pStyle w:val="a7"/>
        <w:tabs>
          <w:tab w:val="left" w:pos="0"/>
        </w:tabs>
        <w:jc w:val="both"/>
      </w:pPr>
    </w:p>
    <w:p w:rsidR="00F6143E" w:rsidRDefault="00F45260">
      <w:pPr>
        <w:pStyle w:val="a7"/>
        <w:tabs>
          <w:tab w:val="left" w:pos="0"/>
        </w:tabs>
        <w:jc w:val="both"/>
      </w:pPr>
      <w:r>
        <w:tab/>
        <w:t>В соответствии с ФОП ООО оценка предметных результатов осуществляется педагогическим работником в ходе процедур текущего, тематического, промежуточного и итогового контроля. Особенности оценки по отдельному учебному предмету фиксируются в приложении к ООП ООО. Описание оценки предметных результатов по отдельному учебному предмету включает: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 xml:space="preserve">- список итоговых планируемых результатов с указанием этапов их формирования и способов оценки (например, текущая (тематическая), устно </w:t>
      </w:r>
      <w:r>
        <w:lastRenderedPageBreak/>
        <w:t>(письменно), практика);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>- 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процедуры);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>- график контрольных мероприятий.</w:t>
      </w:r>
    </w:p>
    <w:p w:rsidR="00F6143E" w:rsidRDefault="00F45260" w:rsidP="00F8191B">
      <w:pPr>
        <w:pStyle w:val="a7"/>
        <w:tabs>
          <w:tab w:val="left" w:pos="0"/>
        </w:tabs>
        <w:jc w:val="both"/>
      </w:pPr>
      <w:r>
        <w:tab/>
        <w:t>Основными объектами оценки предметных результатов модуля «Ушу» являются: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>- теоретические сведения об ушу;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>- способы самостоятельной деятельности;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 xml:space="preserve">- </w:t>
      </w:r>
      <w:bookmarkStart w:id="2" w:name="_Hlk224565260"/>
      <w:r>
        <w:t xml:space="preserve">двигательные умения и навыки </w:t>
      </w:r>
      <w:bookmarkEnd w:id="2"/>
      <w:r>
        <w:t xml:space="preserve">технических и тактических действий спортсмена: </w:t>
      </w:r>
      <w:proofErr w:type="spellStart"/>
      <w:r>
        <w:t>общеподготовительных</w:t>
      </w:r>
      <w:proofErr w:type="spellEnd"/>
      <w:r>
        <w:t xml:space="preserve"> и специально-подготовительных упражнений из арсенала ушу;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>- уровень развития основных физических качеств (ловкости, гибкости, силы, выносливости, быстроты, координационных и скоростных способностей).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>При оценке двигательных умений и навыков, а также основных физических качеств рекомендуется учитывать динамику развития их уровня. По видам движений, имеющим количественные показатели, сначала проверяется и оценивается качество усвоения техники движений, а затем – его результативность.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 xml:space="preserve">При оценке  качества  усвоения техники движения </w:t>
      </w:r>
      <w:proofErr w:type="spellStart"/>
      <w:r>
        <w:t>общеподготовительных</w:t>
      </w:r>
      <w:proofErr w:type="spellEnd"/>
      <w:r>
        <w:t xml:space="preserve"> и специально-подготовительных упражнений из арсенала ушу принимается во внимание: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>- правильность выполнения движения, его соответствие биомеханическим характеристикам эталонной техники;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>- сохранение техники движения при известных количественных показателях (для видов движений, по которым предусмотрены учебные нормативы);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>- степень сформированности знания и понимания сущности проверяемого движения.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>По степени отклонения от правильного выполнения движения условно различают незначительные, значительные и грубые ошибки. Незначительные ошибки — это небольшие отступления от техники движения, отклонения в отдельных деталях (элементах) движения, которые не нарушают структуру самого движения. К значительным ошибкам относятся отклонения в технике, которые несколько изменяют биомеханическую структуру самого движения. Грубые ошибки нарушают целостную структуру движения или отдельных его элементов.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>Отметка «5» выставляется, если движение выполнено правильно, без ошибок, с сохранением требуемой структуры движения, легко, уверенно, с надлежащим ритмом. При этом ученик понимает сущность движения, его назначение, умеет разобраться в его частях и элементах, объяснить, как оно выполняется, может определить и исправить ошибки, допускаемые другими учениками, в соответствующих движениях уверенно выполнить учебный норматив.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 xml:space="preserve">Отметка «4» выставляется, если движение или отдельные его элементы выполнены правильно, с соблюдением основных требований, уверенно, легко, слитно, в надлежащем ритме и в то же время допущено не более двух незначительных ошибок. </w:t>
      </w:r>
    </w:p>
    <w:p w:rsidR="00F6143E" w:rsidRDefault="00F45260">
      <w:pPr>
        <w:pStyle w:val="a7"/>
        <w:tabs>
          <w:tab w:val="left" w:pos="0"/>
        </w:tabs>
        <w:jc w:val="both"/>
      </w:pPr>
      <w:r>
        <w:lastRenderedPageBreak/>
        <w:tab/>
        <w:t>Отметка «3» выставляется, если движение или отдельные его элементы выполнены в основном правильно, но с некоторой скованностью движений и неуверенностью, наличием одной или двух значительных ошибок или до четырёх мелких, незначительных. При этом техника движения при выполнении учебного норматива физической подготовки сохраняется на удовлетворительном уровне и сам норматив успешно выполняется. Раскрытие техники движения осознается фрагментарно и объясняется общими представлениями и примерами.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>Отметка «2» выставляется, если движение или отдельные его элементы выполнены неправильно, допущено более двух значительных ошибок или одна грубая, приводящая к срыву в выполнении самого движения. Техника движения не освоена обучающимся.</w:t>
      </w:r>
    </w:p>
    <w:p w:rsidR="00F6143E" w:rsidRDefault="00F45260">
      <w:pPr>
        <w:pStyle w:val="a7"/>
        <w:tabs>
          <w:tab w:val="left" w:pos="0"/>
        </w:tabs>
        <w:jc w:val="both"/>
      </w:pPr>
      <w:r>
        <w:tab/>
        <w:t xml:space="preserve">В связи с тем, что тренировочные методы ушу включают общую физическую подготовку (гибкость, бег, подтягивания, отжимания, прыжки), результатом освоения вариативного модуля «Ушу» может являться выполнение нормативных требований Всероссийского физкультурно-спортивного комплекса «Готов к труду и обороне» (далее – ГТО). Нормативы испытаний по ступеням (возрастным группам) </w:t>
      </w:r>
      <w:r w:rsidR="00F8191B">
        <w:t xml:space="preserve">размещены на сайте </w:t>
      </w:r>
      <w:r w:rsidR="00246E76">
        <w:t xml:space="preserve">ГТО </w:t>
      </w:r>
      <w:hyperlink r:id="rId7" w:history="1">
        <w:r w:rsidR="00246E76" w:rsidRPr="00436BEC">
          <w:rPr>
            <w:rStyle w:val="ad"/>
          </w:rPr>
          <w:t>https://www.gto.ru/normativy/</w:t>
        </w:r>
      </w:hyperlink>
      <w:r w:rsidR="00246E76">
        <w:t xml:space="preserve"> .</w:t>
      </w:r>
    </w:p>
    <w:p w:rsidR="00F6143E" w:rsidRDefault="00F45260" w:rsidP="005F1D89">
      <w:pPr>
        <w:pStyle w:val="a7"/>
        <w:tabs>
          <w:tab w:val="left" w:pos="0"/>
        </w:tabs>
        <w:jc w:val="both"/>
      </w:pPr>
      <w:r>
        <w:tab/>
        <w:t xml:space="preserve">                                                                                                      </w:t>
      </w:r>
    </w:p>
    <w:p w:rsidR="007D3793" w:rsidRPr="00585199" w:rsidRDefault="007D3793">
      <w:pPr>
        <w:pStyle w:val="a7"/>
        <w:tabs>
          <w:tab w:val="left" w:pos="0"/>
        </w:tabs>
        <w:rPr>
          <w:color w:val="FF0000"/>
        </w:rPr>
      </w:pPr>
    </w:p>
    <w:sectPr w:rsidR="007D3793" w:rsidRPr="00585199">
      <w:headerReference w:type="default" r:id="rId8"/>
      <w:footerReference w:type="even" r:id="rId9"/>
      <w:footerReference w:type="default" r:id="rId10"/>
      <w:pgSz w:w="11910" w:h="16840"/>
      <w:pgMar w:top="1134" w:right="567" w:bottom="1134" w:left="1134" w:header="1134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1C6" w:rsidRDefault="003661C6">
      <w:r>
        <w:separator/>
      </w:r>
    </w:p>
  </w:endnote>
  <w:endnote w:type="continuationSeparator" w:id="0">
    <w:p w:rsidR="003661C6" w:rsidRDefault="0036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608" w:rsidRDefault="00AF7608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608" w:rsidRDefault="00AF7608">
                          <w:pPr>
                            <w:pStyle w:val="a9"/>
                            <w:rPr>
                              <w:rStyle w:val="af0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margin-left:-51.2pt;margin-top:.05pt;width:0;height:0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" filled="f" stroked="f">
              <v:textbox style="mso-fit-shape-to-text:t" inset="0,0,0,0">
                <w:txbxContent>
                  <w:p w:rsidR="00AF7608" w:rsidRDefault="00AF7608">
                    <w:pPr>
                      <w:pStyle w:val="a9"/>
                      <w:rPr>
                        <w:rStyle w:val="af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AF7608" w:rsidRDefault="00AF76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608" w:rsidRDefault="00AF7608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effectExtent l="0" t="0" r="0" b="0"/>
              <wp:wrapSquare wrapText="bothSides" distT="0" distB="0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608" w:rsidRDefault="00AF7608">
                          <w:pPr>
                            <w:pStyle w:val="a9"/>
                            <w:rPr>
                              <w:rStyle w:val="af0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3" o:spid="_x0000_s1028" type="#_x0000_t202" style="position:absolute;margin-left:-51.2pt;margin-top:.05pt;width:0;height:0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" filled="f" stroked="f">
              <v:textbox style="mso-fit-shape-to-text:t" inset="0,0,0,0">
                <w:txbxContent>
                  <w:p w:rsidR="00AF7608" w:rsidRDefault="00AF7608">
                    <w:pPr>
                      <w:pStyle w:val="a9"/>
                      <w:rPr>
                        <w:rStyle w:val="af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1C6" w:rsidRDefault="003661C6">
      <w:r>
        <w:separator/>
      </w:r>
    </w:p>
  </w:footnote>
  <w:footnote w:type="continuationSeparator" w:id="0">
    <w:p w:rsidR="003661C6" w:rsidRDefault="00366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608" w:rsidRDefault="00AF7608">
    <w:pPr>
      <w:pStyle w:val="a7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3851909</wp:posOffset>
              </wp:positionH>
              <wp:positionV relativeFrom="page">
                <wp:posOffset>462915</wp:posOffset>
              </wp:positionV>
              <wp:extent cx="219709" cy="165735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09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F7608" w:rsidRDefault="00AF7608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margin-left:303.3pt;margin-top:36.45pt;width:17.3pt;height:13.0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" filled="f" stroked="f">
              <v:textbox inset="0,0,0,0">
                <w:txbxContent>
                  <w:p w:rsidR="00AF7608" w:rsidRDefault="00AF7608">
                    <w:pPr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AF7608" w:rsidRDefault="00AF76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93697"/>
    <w:multiLevelType w:val="multilevel"/>
    <w:tmpl w:val="10E47B64"/>
    <w:lvl w:ilvl="0">
      <w:numFmt w:val="bullet"/>
      <w:lvlText w:val=""/>
      <w:lvlJc w:val="left"/>
      <w:pPr>
        <w:ind w:left="1429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73BA040E"/>
    <w:multiLevelType w:val="multilevel"/>
    <w:tmpl w:val="71ECCF28"/>
    <w:lvl w:ilvl="0">
      <w:numFmt w:val="bullet"/>
      <w:lvlText w:val=""/>
      <w:lvlJc w:val="left"/>
      <w:pPr>
        <w:ind w:left="3478" w:hanging="360"/>
      </w:pPr>
      <w:rPr>
        <w:rFonts w:ascii="Symbol" w:hAnsi="Symbol"/>
        <w:sz w:val="28"/>
      </w:rPr>
    </w:lvl>
    <w:lvl w:ilvl="1">
      <w:numFmt w:val="bullet"/>
      <w:lvlText w:val="•"/>
      <w:lvlJc w:val="left"/>
      <w:pPr>
        <w:ind w:left="11393" w:hanging="360"/>
      </w:pPr>
    </w:lvl>
    <w:lvl w:ilvl="2">
      <w:numFmt w:val="bullet"/>
      <w:lvlText w:val="•"/>
      <w:lvlJc w:val="left"/>
      <w:pPr>
        <w:ind w:left="12356" w:hanging="360"/>
      </w:pPr>
    </w:lvl>
    <w:lvl w:ilvl="3">
      <w:numFmt w:val="bullet"/>
      <w:lvlText w:val="•"/>
      <w:lvlJc w:val="left"/>
      <w:pPr>
        <w:ind w:left="13318" w:hanging="360"/>
      </w:pPr>
    </w:lvl>
    <w:lvl w:ilvl="4">
      <w:numFmt w:val="bullet"/>
      <w:lvlText w:val="•"/>
      <w:lvlJc w:val="left"/>
      <w:pPr>
        <w:ind w:left="14281" w:hanging="360"/>
      </w:pPr>
    </w:lvl>
    <w:lvl w:ilvl="5">
      <w:numFmt w:val="bullet"/>
      <w:lvlText w:val="•"/>
      <w:lvlJc w:val="left"/>
      <w:pPr>
        <w:ind w:left="15244" w:hanging="360"/>
      </w:pPr>
    </w:lvl>
    <w:lvl w:ilvl="6">
      <w:numFmt w:val="bullet"/>
      <w:lvlText w:val="•"/>
      <w:lvlJc w:val="left"/>
      <w:pPr>
        <w:ind w:left="16206" w:hanging="360"/>
      </w:pPr>
    </w:lvl>
    <w:lvl w:ilvl="7">
      <w:numFmt w:val="bullet"/>
      <w:lvlText w:val="•"/>
      <w:lvlJc w:val="left"/>
      <w:pPr>
        <w:ind w:left="17169" w:hanging="360"/>
      </w:pPr>
    </w:lvl>
    <w:lvl w:ilvl="8">
      <w:numFmt w:val="bullet"/>
      <w:lvlText w:val="•"/>
      <w:lvlJc w:val="left"/>
      <w:pPr>
        <w:ind w:left="1813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43E"/>
    <w:rsid w:val="00057BB5"/>
    <w:rsid w:val="001652BC"/>
    <w:rsid w:val="001966C0"/>
    <w:rsid w:val="001B20F5"/>
    <w:rsid w:val="00221A8E"/>
    <w:rsid w:val="00246E76"/>
    <w:rsid w:val="002C439F"/>
    <w:rsid w:val="003661C6"/>
    <w:rsid w:val="00412FF4"/>
    <w:rsid w:val="004A51EF"/>
    <w:rsid w:val="004F463A"/>
    <w:rsid w:val="005517A2"/>
    <w:rsid w:val="00585199"/>
    <w:rsid w:val="005F1D89"/>
    <w:rsid w:val="00625119"/>
    <w:rsid w:val="00715968"/>
    <w:rsid w:val="00721FCD"/>
    <w:rsid w:val="007D3793"/>
    <w:rsid w:val="007E473C"/>
    <w:rsid w:val="008777BB"/>
    <w:rsid w:val="008D59AD"/>
    <w:rsid w:val="00AF7608"/>
    <w:rsid w:val="00B2398D"/>
    <w:rsid w:val="00C23FF0"/>
    <w:rsid w:val="00CD4B9E"/>
    <w:rsid w:val="00D4052F"/>
    <w:rsid w:val="00E13E86"/>
    <w:rsid w:val="00F45260"/>
    <w:rsid w:val="00F60448"/>
    <w:rsid w:val="00F6143E"/>
    <w:rsid w:val="00F8191B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2DE5"/>
  <w15:docId w15:val="{B934DAAD-E142-491A-B709-62019B0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8">
    <w:name w:val="heading 8"/>
    <w:basedOn w:val="a"/>
    <w:next w:val="a"/>
    <w:link w:val="80"/>
    <w:uiPriority w:val="9"/>
    <w:qFormat/>
    <w:pPr>
      <w:widowControl/>
      <w:spacing w:before="240" w:after="60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10">
    <w:name w:val="Заголовок 11"/>
    <w:basedOn w:val="a"/>
    <w:link w:val="111"/>
    <w:pPr>
      <w:spacing w:before="83"/>
      <w:ind w:left="906"/>
      <w:jc w:val="both"/>
      <w:outlineLvl w:val="1"/>
    </w:pPr>
    <w:rPr>
      <w:b/>
      <w:sz w:val="28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Heading11">
    <w:name w:val="Heading 11"/>
    <w:basedOn w:val="a"/>
    <w:link w:val="Heading110"/>
    <w:pPr>
      <w:spacing w:before="83"/>
      <w:ind w:left="906"/>
      <w:jc w:val="both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pPr>
      <w:ind w:left="1458" w:hanging="360"/>
      <w:jc w:val="both"/>
    </w:pPr>
    <w:rPr>
      <w:sz w:val="20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paragraph" w:styleId="a7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Heading12">
    <w:name w:val="Heading 12"/>
    <w:basedOn w:val="a"/>
    <w:link w:val="Heading120"/>
    <w:pPr>
      <w:spacing w:before="83"/>
      <w:ind w:left="906"/>
      <w:jc w:val="both"/>
      <w:outlineLvl w:val="1"/>
    </w:pPr>
    <w:rPr>
      <w:b/>
      <w:sz w:val="28"/>
    </w:rPr>
  </w:style>
  <w:style w:type="character" w:customStyle="1" w:styleId="Heading120">
    <w:name w:val="Heading 12"/>
    <w:basedOn w:val="1"/>
    <w:link w:val="Heading12"/>
    <w:rPr>
      <w:rFonts w:ascii="Times New Roman" w:hAnsi="Times New Roman"/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</w:rPr>
  </w:style>
  <w:style w:type="paragraph" w:customStyle="1" w:styleId="pboth">
    <w:name w:val="pboth"/>
    <w:basedOn w:val="a"/>
    <w:link w:val="pboth0"/>
    <w:pPr>
      <w:widowControl/>
      <w:spacing w:beforeAutospacing="1" w:afterAutospacing="1"/>
    </w:pPr>
    <w:rPr>
      <w:sz w:val="24"/>
    </w:rPr>
  </w:style>
  <w:style w:type="character" w:customStyle="1" w:styleId="pboth0">
    <w:name w:val="pboth"/>
    <w:basedOn w:val="1"/>
    <w:link w:val="pboth"/>
    <w:rPr>
      <w:rFonts w:ascii="Times New Roman" w:hAnsi="Times New Roman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b">
    <w:name w:val="Normal (Web)"/>
    <w:basedOn w:val="a"/>
    <w:link w:val="ac"/>
    <w:pPr>
      <w:widowControl/>
      <w:spacing w:before="30" w:after="30"/>
    </w:pPr>
    <w:rPr>
      <w:sz w:val="20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0"/>
    </w:rPr>
  </w:style>
  <w:style w:type="paragraph" w:customStyle="1" w:styleId="12">
    <w:name w:val="Гиперссылка1"/>
    <w:basedOn w:val="13"/>
    <w:link w:val="ad"/>
    <w:rPr>
      <w:color w:val="0000FF"/>
      <w:u w:val="single"/>
    </w:rPr>
  </w:style>
  <w:style w:type="character" w:styleId="ad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160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8"/>
    </w:rPr>
  </w:style>
  <w:style w:type="paragraph" w:styleId="ae">
    <w:name w:val="No Spacing"/>
    <w:link w:val="af"/>
  </w:style>
  <w:style w:type="character" w:customStyle="1" w:styleId="af">
    <w:name w:val="Без интервала Знак"/>
    <w:link w:val="a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511pt">
    <w:name w:val="Основной текст (5) + 11 pt"/>
    <w:basedOn w:val="51"/>
    <w:link w:val="511pt0"/>
    <w:rPr>
      <w:sz w:val="22"/>
      <w:highlight w:val="white"/>
    </w:rPr>
  </w:style>
  <w:style w:type="character" w:customStyle="1" w:styleId="511pt0">
    <w:name w:val="Основной текст (5) + 11 pt"/>
    <w:basedOn w:val="52"/>
    <w:link w:val="511pt"/>
    <w:rPr>
      <w:rFonts w:ascii="Times New Roman" w:hAnsi="Times New Roman"/>
      <w:i/>
      <w:color w:val="000000"/>
      <w:spacing w:val="0"/>
      <w:sz w:val="22"/>
      <w:highlight w:val="white"/>
    </w:rPr>
  </w:style>
  <w:style w:type="paragraph" w:customStyle="1" w:styleId="210">
    <w:name w:val="Заголовок 21"/>
    <w:basedOn w:val="a"/>
    <w:link w:val="211"/>
    <w:pPr>
      <w:ind w:left="732" w:right="662"/>
      <w:jc w:val="center"/>
      <w:outlineLvl w:val="2"/>
    </w:pPr>
    <w:rPr>
      <w:b/>
      <w:i/>
      <w:sz w:val="28"/>
    </w:rPr>
  </w:style>
  <w:style w:type="character" w:customStyle="1" w:styleId="211">
    <w:name w:val="Заголовок 21"/>
    <w:basedOn w:val="1"/>
    <w:link w:val="210"/>
    <w:rPr>
      <w:rFonts w:ascii="Times New Roman" w:hAnsi="Times New Roman"/>
      <w:b/>
      <w:i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FontStyle46">
    <w:name w:val="Font Style46"/>
    <w:basedOn w:val="13"/>
    <w:link w:val="FontStyle460"/>
    <w:rPr>
      <w:rFonts w:ascii="Times New Roman" w:hAnsi="Times New Roman"/>
      <w:b/>
      <w:sz w:val="26"/>
    </w:rPr>
  </w:style>
  <w:style w:type="character" w:customStyle="1" w:styleId="FontStyle460">
    <w:name w:val="Font Style46"/>
    <w:basedOn w:val="a0"/>
    <w:link w:val="FontStyle46"/>
    <w:rPr>
      <w:rFonts w:ascii="Times New Roman" w:hAnsi="Times New Roman"/>
      <w:b/>
      <w:color w:val="000000"/>
      <w:sz w:val="26"/>
    </w:rPr>
  </w:style>
  <w:style w:type="paragraph" w:customStyle="1" w:styleId="16">
    <w:name w:val="Номер страницы1"/>
    <w:basedOn w:val="13"/>
    <w:link w:val="af0"/>
  </w:style>
  <w:style w:type="character" w:styleId="af0">
    <w:name w:val="page number"/>
    <w:basedOn w:val="a0"/>
    <w:link w:val="16"/>
  </w:style>
  <w:style w:type="paragraph" w:customStyle="1" w:styleId="Style5">
    <w:name w:val="Style5"/>
    <w:basedOn w:val="a"/>
    <w:link w:val="Style50"/>
    <w:pPr>
      <w:spacing w:line="323" w:lineRule="exact"/>
      <w:jc w:val="center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17">
    <w:name w:val="Строгий1"/>
    <w:link w:val="af1"/>
    <w:rPr>
      <w:b/>
    </w:rPr>
  </w:style>
  <w:style w:type="character" w:styleId="af1">
    <w:name w:val="Strong"/>
    <w:link w:val="17"/>
    <w:rPr>
      <w:b/>
    </w:rPr>
  </w:style>
  <w:style w:type="paragraph" w:styleId="af2">
    <w:name w:val="Subtitle"/>
    <w:basedOn w:val="a"/>
    <w:link w:val="af3"/>
    <w:uiPriority w:val="11"/>
    <w:qFormat/>
    <w:pPr>
      <w:widowControl/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3">
    <w:name w:val="Подзаголовок Знак"/>
    <w:basedOn w:val="1"/>
    <w:link w:val="af2"/>
    <w:rPr>
      <w:rFonts w:ascii="Arial" w:hAnsi="Arial"/>
      <w:sz w:val="24"/>
    </w:rPr>
  </w:style>
  <w:style w:type="paragraph" w:customStyle="1" w:styleId="51">
    <w:name w:val="Основной текст (5)"/>
    <w:basedOn w:val="a"/>
    <w:link w:val="52"/>
    <w:pPr>
      <w:spacing w:line="274" w:lineRule="exact"/>
      <w:ind w:hanging="360"/>
      <w:jc w:val="both"/>
    </w:pPr>
    <w:rPr>
      <w:i/>
      <w:sz w:val="23"/>
    </w:rPr>
  </w:style>
  <w:style w:type="character" w:customStyle="1" w:styleId="52">
    <w:name w:val="Основной текст (5)"/>
    <w:basedOn w:val="1"/>
    <w:link w:val="51"/>
    <w:rPr>
      <w:rFonts w:ascii="Times New Roman" w:hAnsi="Times New Roman"/>
      <w:i/>
      <w:sz w:val="23"/>
    </w:rPr>
  </w:style>
  <w:style w:type="paragraph" w:customStyle="1" w:styleId="13">
    <w:name w:val="Основной шрифт абзаца1"/>
  </w:style>
  <w:style w:type="paragraph" w:styleId="af4">
    <w:name w:val="Balloon Text"/>
    <w:basedOn w:val="a"/>
    <w:link w:val="af5"/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Pr>
      <w:rFonts w:ascii="Segoe UI" w:hAnsi="Segoe UI"/>
      <w:sz w:val="18"/>
    </w:rPr>
  </w:style>
  <w:style w:type="paragraph" w:styleId="af6">
    <w:name w:val="Title"/>
    <w:basedOn w:val="a"/>
    <w:link w:val="af7"/>
    <w:uiPriority w:val="10"/>
    <w:qFormat/>
    <w:pPr>
      <w:widowControl/>
      <w:jc w:val="center"/>
    </w:pPr>
    <w:rPr>
      <w:b/>
      <w:i/>
      <w:sz w:val="28"/>
    </w:rPr>
  </w:style>
  <w:style w:type="character" w:customStyle="1" w:styleId="af7">
    <w:name w:val="Заголовок Знак"/>
    <w:basedOn w:val="1"/>
    <w:link w:val="af6"/>
    <w:rPr>
      <w:rFonts w:ascii="Times New Roman" w:hAnsi="Times New Roman"/>
      <w:b/>
      <w:i/>
      <w:sz w:val="28"/>
    </w:rPr>
  </w:style>
  <w:style w:type="paragraph" w:customStyle="1" w:styleId="Heading21">
    <w:name w:val="Heading 21"/>
    <w:basedOn w:val="a"/>
    <w:link w:val="Heading210"/>
    <w:pPr>
      <w:ind w:left="732" w:right="662"/>
      <w:jc w:val="center"/>
      <w:outlineLvl w:val="2"/>
    </w:pPr>
    <w:rPr>
      <w:b/>
      <w:i/>
      <w:sz w:val="28"/>
    </w:rPr>
  </w:style>
  <w:style w:type="character" w:customStyle="1" w:styleId="Heading210">
    <w:name w:val="Heading 21"/>
    <w:basedOn w:val="1"/>
    <w:link w:val="Heading21"/>
    <w:rPr>
      <w:rFonts w:ascii="Times New Roman" w:hAnsi="Times New Roman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Unresolved Mention"/>
    <w:basedOn w:val="a0"/>
    <w:uiPriority w:val="99"/>
    <w:semiHidden/>
    <w:unhideWhenUsed/>
    <w:rsid w:val="00246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to.ru/normativ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 Василий Александрович</dc:creator>
  <cp:lastModifiedBy>PC</cp:lastModifiedBy>
  <cp:revision>18</cp:revision>
  <dcterms:created xsi:type="dcterms:W3CDTF">2026-03-19T14:03:00Z</dcterms:created>
  <dcterms:modified xsi:type="dcterms:W3CDTF">2026-03-25T08:26:00Z</dcterms:modified>
</cp:coreProperties>
</file>